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77" w:rsidRDefault="00083677">
      <w:pPr>
        <w:spacing w:line="117" w:lineRule="exact"/>
        <w:rPr>
          <w:sz w:val="24"/>
          <w:szCs w:val="24"/>
        </w:rPr>
      </w:pPr>
    </w:p>
    <w:p w:rsidR="00083677" w:rsidRPr="00787C25" w:rsidRDefault="00B87D4B">
      <w:pPr>
        <w:ind w:left="260"/>
        <w:rPr>
          <w:b/>
          <w:sz w:val="24"/>
          <w:szCs w:val="24"/>
        </w:rPr>
      </w:pPr>
      <w:r w:rsidRPr="00787C25">
        <w:rPr>
          <w:rFonts w:eastAsia="Times New Roman"/>
          <w:b/>
          <w:sz w:val="24"/>
          <w:szCs w:val="24"/>
        </w:rPr>
        <w:t>INWESTOR:</w:t>
      </w:r>
    </w:p>
    <w:p w:rsidR="00083677" w:rsidRPr="00787C25" w:rsidRDefault="00083677">
      <w:pPr>
        <w:spacing w:line="1" w:lineRule="exact"/>
        <w:rPr>
          <w:b/>
          <w:sz w:val="24"/>
          <w:szCs w:val="24"/>
        </w:rPr>
      </w:pPr>
    </w:p>
    <w:p w:rsidR="00083677" w:rsidRDefault="00787C25" w:rsidP="00787C25">
      <w:pPr>
        <w:ind w:left="260"/>
        <w:rPr>
          <w:rFonts w:eastAsia="Times New Roman"/>
          <w:b/>
          <w:sz w:val="24"/>
          <w:szCs w:val="24"/>
        </w:rPr>
      </w:pPr>
      <w:r>
        <w:rPr>
          <w:rFonts w:eastAsia="Times New Roman"/>
          <w:b/>
          <w:sz w:val="24"/>
          <w:szCs w:val="24"/>
        </w:rPr>
        <w:t>GMINA MIASTO ŁAŃCUT</w:t>
      </w:r>
    </w:p>
    <w:p w:rsidR="00787C25" w:rsidRDefault="00787C25" w:rsidP="00787C25">
      <w:pPr>
        <w:ind w:left="260"/>
        <w:rPr>
          <w:rFonts w:eastAsia="Times New Roman"/>
          <w:b/>
          <w:sz w:val="24"/>
          <w:szCs w:val="24"/>
        </w:rPr>
      </w:pPr>
      <w:r>
        <w:rPr>
          <w:rFonts w:eastAsia="Times New Roman"/>
          <w:b/>
          <w:sz w:val="24"/>
          <w:szCs w:val="24"/>
        </w:rPr>
        <w:t>37-100 ŁAŃCUT</w:t>
      </w:r>
    </w:p>
    <w:p w:rsidR="00787C25" w:rsidRPr="00787C25" w:rsidRDefault="00787C25" w:rsidP="00787C25">
      <w:pPr>
        <w:ind w:left="260"/>
        <w:rPr>
          <w:b/>
          <w:sz w:val="24"/>
          <w:szCs w:val="24"/>
        </w:rPr>
      </w:pPr>
      <w:r>
        <w:rPr>
          <w:rFonts w:eastAsia="Times New Roman"/>
          <w:b/>
          <w:sz w:val="24"/>
          <w:szCs w:val="24"/>
        </w:rPr>
        <w:t>UL. PLAC SOBIESKIEGO 18</w:t>
      </w: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94" w:lineRule="exact"/>
        <w:rPr>
          <w:sz w:val="24"/>
          <w:szCs w:val="24"/>
        </w:rPr>
      </w:pPr>
    </w:p>
    <w:p w:rsidR="00083677" w:rsidRDefault="00B87D4B">
      <w:pPr>
        <w:ind w:left="260"/>
        <w:rPr>
          <w:sz w:val="20"/>
          <w:szCs w:val="20"/>
        </w:rPr>
      </w:pPr>
      <w:r>
        <w:rPr>
          <w:rFonts w:eastAsia="Times New Roman"/>
          <w:sz w:val="20"/>
          <w:szCs w:val="20"/>
        </w:rPr>
        <w:t>PRZEDMIOT OPRACOWANIA:</w:t>
      </w:r>
      <w:r>
        <w:rPr>
          <w:rFonts w:eastAsia="Times New Roman"/>
          <w:sz w:val="36"/>
          <w:szCs w:val="36"/>
        </w:rPr>
        <w:t xml:space="preserve"> SPECYFIKACJA TECHNICZNA</w:t>
      </w:r>
    </w:p>
    <w:p w:rsidR="00083677" w:rsidRDefault="00083677">
      <w:pPr>
        <w:spacing w:line="231" w:lineRule="exact"/>
        <w:rPr>
          <w:sz w:val="24"/>
          <w:szCs w:val="24"/>
        </w:rPr>
      </w:pPr>
    </w:p>
    <w:p w:rsidR="00083677" w:rsidRDefault="00B87D4B">
      <w:pPr>
        <w:ind w:left="260"/>
        <w:rPr>
          <w:sz w:val="20"/>
          <w:szCs w:val="20"/>
        </w:rPr>
      </w:pPr>
      <w:r>
        <w:rPr>
          <w:rFonts w:eastAsia="Times New Roman"/>
          <w:sz w:val="24"/>
          <w:szCs w:val="24"/>
        </w:rPr>
        <w:t>WYKONANIA I ODBIORU ROBÓT BUDOWLANYCH KANALIZACJA DESZCZOWA</w:t>
      </w:r>
    </w:p>
    <w:p w:rsidR="00083677" w:rsidRDefault="00083677">
      <w:pPr>
        <w:spacing w:line="200" w:lineRule="exact"/>
        <w:rPr>
          <w:sz w:val="24"/>
          <w:szCs w:val="24"/>
        </w:rPr>
      </w:pPr>
    </w:p>
    <w:p w:rsidR="00083677" w:rsidRDefault="00083677">
      <w:pPr>
        <w:spacing w:line="352" w:lineRule="exact"/>
        <w:rPr>
          <w:sz w:val="24"/>
          <w:szCs w:val="24"/>
        </w:rPr>
      </w:pPr>
    </w:p>
    <w:p w:rsidR="00083677" w:rsidRDefault="00B87D4B">
      <w:pPr>
        <w:ind w:left="260"/>
        <w:rPr>
          <w:rFonts w:eastAsia="Times New Roman"/>
          <w:sz w:val="24"/>
          <w:szCs w:val="24"/>
        </w:rPr>
      </w:pPr>
      <w:r>
        <w:rPr>
          <w:rFonts w:eastAsia="Times New Roman"/>
          <w:sz w:val="24"/>
          <w:szCs w:val="24"/>
        </w:rPr>
        <w:t>TEMAT:</w:t>
      </w:r>
    </w:p>
    <w:p w:rsidR="001E346A" w:rsidRDefault="001E346A">
      <w:pPr>
        <w:ind w:left="260"/>
        <w:rPr>
          <w:sz w:val="20"/>
          <w:szCs w:val="20"/>
        </w:rPr>
      </w:pPr>
    </w:p>
    <w:p w:rsidR="00083677" w:rsidRDefault="00083677">
      <w:pPr>
        <w:spacing w:line="12" w:lineRule="exact"/>
        <w:rPr>
          <w:sz w:val="24"/>
          <w:szCs w:val="24"/>
        </w:rPr>
      </w:pPr>
    </w:p>
    <w:p w:rsidR="00083677" w:rsidRPr="00385B49" w:rsidRDefault="00B87D4B">
      <w:pPr>
        <w:spacing w:line="234" w:lineRule="auto"/>
        <w:ind w:left="260" w:right="1200"/>
        <w:rPr>
          <w:b/>
          <w:sz w:val="20"/>
          <w:szCs w:val="20"/>
        </w:rPr>
      </w:pPr>
      <w:r w:rsidRPr="00385B49">
        <w:rPr>
          <w:rFonts w:eastAsia="Times New Roman"/>
          <w:b/>
          <w:sz w:val="24"/>
          <w:szCs w:val="24"/>
        </w:rPr>
        <w:t>„PRZEBUDOWA SIECI KANALI</w:t>
      </w:r>
      <w:r w:rsidR="00787C25" w:rsidRPr="00385B49">
        <w:rPr>
          <w:rFonts w:eastAsia="Times New Roman"/>
          <w:b/>
          <w:sz w:val="24"/>
          <w:szCs w:val="24"/>
        </w:rPr>
        <w:t>ZACJI  DESZCZOWEJ W ULICY KWIATOWEJ  W ŁAŃCUCIE II – ETAP</w:t>
      </w:r>
      <w:r w:rsidR="00385B49" w:rsidRPr="00385B49">
        <w:rPr>
          <w:rFonts w:eastAsia="Times New Roman"/>
          <w:b/>
          <w:sz w:val="24"/>
          <w:szCs w:val="24"/>
        </w:rPr>
        <w:t>,</w:t>
      </w:r>
      <w:r w:rsidR="00787C25" w:rsidRPr="00385B49">
        <w:rPr>
          <w:rFonts w:eastAsia="Times New Roman"/>
          <w:b/>
          <w:sz w:val="24"/>
          <w:szCs w:val="24"/>
        </w:rPr>
        <w:t xml:space="preserve">  TRASA PRZEBIEGU</w:t>
      </w:r>
      <w:r w:rsidR="001E346A" w:rsidRPr="00385B49">
        <w:rPr>
          <w:rFonts w:eastAsia="Times New Roman"/>
          <w:b/>
          <w:sz w:val="24"/>
          <w:szCs w:val="24"/>
        </w:rPr>
        <w:t xml:space="preserve"> PRZEBUDOWY NA DZIAŁCE NR 3924/3</w:t>
      </w:r>
      <w:r w:rsidRPr="00385B49">
        <w:rPr>
          <w:rFonts w:eastAsia="Times New Roman"/>
          <w:b/>
          <w:sz w:val="24"/>
          <w:szCs w:val="24"/>
        </w:rPr>
        <w:t>”.</w:t>
      </w:r>
    </w:p>
    <w:p w:rsidR="00083677" w:rsidRDefault="00083677">
      <w:pPr>
        <w:spacing w:line="14" w:lineRule="exact"/>
        <w:rPr>
          <w:sz w:val="24"/>
          <w:szCs w:val="24"/>
        </w:rPr>
      </w:pPr>
    </w:p>
    <w:p w:rsidR="00083677" w:rsidRDefault="00083677">
      <w:pPr>
        <w:spacing w:line="234" w:lineRule="auto"/>
        <w:ind w:left="260" w:right="40"/>
        <w:rPr>
          <w:sz w:val="20"/>
          <w:szCs w:val="20"/>
        </w:rPr>
      </w:pPr>
    </w:p>
    <w:p w:rsidR="00083677" w:rsidRDefault="00083677">
      <w:pPr>
        <w:spacing w:line="2" w:lineRule="exact"/>
        <w:rPr>
          <w:sz w:val="24"/>
          <w:szCs w:val="24"/>
        </w:rPr>
      </w:pPr>
    </w:p>
    <w:p w:rsidR="00083677" w:rsidRDefault="00083677">
      <w:pPr>
        <w:ind w:left="260"/>
        <w:rPr>
          <w:sz w:val="20"/>
          <w:szCs w:val="20"/>
        </w:rPr>
      </w:pPr>
    </w:p>
    <w:p w:rsidR="00083677" w:rsidRDefault="00083677">
      <w:pPr>
        <w:spacing w:line="12" w:lineRule="exact"/>
        <w:rPr>
          <w:sz w:val="24"/>
          <w:szCs w:val="24"/>
        </w:rPr>
      </w:pPr>
    </w:p>
    <w:p w:rsidR="00083677" w:rsidRDefault="00B87D4B">
      <w:pPr>
        <w:spacing w:line="234" w:lineRule="auto"/>
        <w:ind w:left="260" w:right="1580"/>
        <w:rPr>
          <w:sz w:val="20"/>
          <w:szCs w:val="20"/>
        </w:rPr>
      </w:pPr>
      <w:r>
        <w:rPr>
          <w:rFonts w:eastAsia="Times New Roman"/>
          <w:sz w:val="24"/>
          <w:szCs w:val="24"/>
        </w:rPr>
        <w:t>KATEGORIA OBIEKTU B</w:t>
      </w:r>
      <w:r w:rsidR="00787C25">
        <w:rPr>
          <w:rFonts w:eastAsia="Times New Roman"/>
          <w:sz w:val="24"/>
          <w:szCs w:val="24"/>
        </w:rPr>
        <w:t>UDOWLANEGO – SIEC</w:t>
      </w:r>
      <w:r w:rsidR="002B16B3">
        <w:rPr>
          <w:rFonts w:eastAsia="Times New Roman"/>
          <w:sz w:val="24"/>
          <w:szCs w:val="24"/>
        </w:rPr>
        <w:t>I</w:t>
      </w:r>
      <w:bookmarkStart w:id="0" w:name="_GoBack"/>
      <w:bookmarkEnd w:id="0"/>
      <w:r w:rsidR="00787C25">
        <w:rPr>
          <w:rFonts w:eastAsia="Times New Roman"/>
          <w:sz w:val="24"/>
          <w:szCs w:val="24"/>
        </w:rPr>
        <w:t xml:space="preserve"> KANALIZACYJNE</w:t>
      </w:r>
      <w:r>
        <w:rPr>
          <w:rFonts w:eastAsia="Times New Roman"/>
          <w:sz w:val="24"/>
          <w:szCs w:val="24"/>
        </w:rPr>
        <w:t>– XXVI</w:t>
      </w: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1E346A" w:rsidRDefault="001E346A">
      <w:pPr>
        <w:spacing w:line="200" w:lineRule="exact"/>
        <w:rPr>
          <w:sz w:val="24"/>
          <w:szCs w:val="24"/>
        </w:rPr>
      </w:pPr>
    </w:p>
    <w:p w:rsidR="001E346A" w:rsidRDefault="001E346A">
      <w:pPr>
        <w:spacing w:line="200" w:lineRule="exact"/>
        <w:rPr>
          <w:sz w:val="24"/>
          <w:szCs w:val="24"/>
        </w:rPr>
      </w:pPr>
    </w:p>
    <w:p w:rsidR="001E346A" w:rsidRDefault="001E346A">
      <w:pPr>
        <w:spacing w:line="200" w:lineRule="exact"/>
        <w:rPr>
          <w:sz w:val="24"/>
          <w:szCs w:val="24"/>
        </w:rPr>
      </w:pPr>
    </w:p>
    <w:p w:rsidR="001E346A" w:rsidRDefault="001E346A">
      <w:pPr>
        <w:spacing w:line="200" w:lineRule="exact"/>
        <w:rPr>
          <w:sz w:val="24"/>
          <w:szCs w:val="24"/>
        </w:rPr>
      </w:pPr>
    </w:p>
    <w:p w:rsidR="001E346A" w:rsidRDefault="001E346A">
      <w:pPr>
        <w:spacing w:line="200" w:lineRule="exact"/>
        <w:rPr>
          <w:sz w:val="24"/>
          <w:szCs w:val="24"/>
        </w:rPr>
      </w:pPr>
    </w:p>
    <w:p w:rsidR="001E346A" w:rsidRDefault="001E346A">
      <w:pPr>
        <w:spacing w:line="200" w:lineRule="exact"/>
        <w:rPr>
          <w:sz w:val="24"/>
          <w:szCs w:val="24"/>
        </w:rPr>
      </w:pPr>
    </w:p>
    <w:p w:rsidR="001E346A" w:rsidRDefault="001E346A">
      <w:pPr>
        <w:spacing w:line="200" w:lineRule="exact"/>
        <w:rPr>
          <w:sz w:val="24"/>
          <w:szCs w:val="24"/>
        </w:rPr>
      </w:pPr>
    </w:p>
    <w:p w:rsidR="001E346A" w:rsidRDefault="001E346A">
      <w:pPr>
        <w:spacing w:line="200" w:lineRule="exact"/>
        <w:rPr>
          <w:sz w:val="24"/>
          <w:szCs w:val="24"/>
        </w:rPr>
      </w:pPr>
    </w:p>
    <w:p w:rsidR="001E346A" w:rsidRDefault="001E346A">
      <w:pPr>
        <w:spacing w:line="200" w:lineRule="exact"/>
        <w:rPr>
          <w:sz w:val="24"/>
          <w:szCs w:val="24"/>
        </w:rPr>
      </w:pPr>
    </w:p>
    <w:p w:rsidR="00083677" w:rsidRDefault="00083677">
      <w:pPr>
        <w:spacing w:line="271" w:lineRule="exact"/>
        <w:rPr>
          <w:sz w:val="24"/>
          <w:szCs w:val="24"/>
        </w:rPr>
      </w:pPr>
    </w:p>
    <w:p w:rsidR="00083677" w:rsidRDefault="00B87D4B" w:rsidP="001E346A">
      <w:pPr>
        <w:ind w:left="260"/>
        <w:rPr>
          <w:rFonts w:ascii="Arial Narrow" w:eastAsia="Arial Narrow" w:hAnsi="Arial Narrow" w:cs="Arial Narrow"/>
          <w:sz w:val="28"/>
          <w:szCs w:val="28"/>
        </w:rPr>
      </w:pPr>
      <w:r>
        <w:rPr>
          <w:rFonts w:ascii="Arial Narrow" w:eastAsia="Arial Narrow" w:hAnsi="Arial Narrow" w:cs="Arial Narrow"/>
          <w:sz w:val="28"/>
          <w:szCs w:val="28"/>
        </w:rPr>
        <w:t>OPR</w:t>
      </w:r>
      <w:r w:rsidR="00A256B8">
        <w:rPr>
          <w:rFonts w:ascii="Arial Narrow" w:eastAsia="Arial Narrow" w:hAnsi="Arial Narrow" w:cs="Arial Narrow"/>
          <w:sz w:val="28"/>
          <w:szCs w:val="28"/>
        </w:rPr>
        <w:t>ACOWAŁ: BOGUMIŁ KŁOSKOWICZ UPRAWNIENIA</w:t>
      </w:r>
      <w:r w:rsidR="001E346A">
        <w:rPr>
          <w:rFonts w:ascii="Arial Narrow" w:eastAsia="Arial Narrow" w:hAnsi="Arial Narrow" w:cs="Arial Narrow"/>
          <w:sz w:val="28"/>
          <w:szCs w:val="28"/>
        </w:rPr>
        <w:t xml:space="preserve"> SANITARNE S-211/8</w:t>
      </w:r>
    </w:p>
    <w:p w:rsidR="001E346A" w:rsidRDefault="001E346A" w:rsidP="001E346A">
      <w:pPr>
        <w:ind w:left="260"/>
        <w:rPr>
          <w:rFonts w:ascii="Arial Narrow" w:eastAsia="Arial Narrow" w:hAnsi="Arial Narrow" w:cs="Arial Narrow"/>
          <w:sz w:val="28"/>
          <w:szCs w:val="28"/>
        </w:rPr>
      </w:pPr>
    </w:p>
    <w:p w:rsidR="001E346A" w:rsidRDefault="001E346A" w:rsidP="001E346A">
      <w:pPr>
        <w:ind w:left="260"/>
        <w:rPr>
          <w:rFonts w:ascii="Arial Narrow" w:eastAsia="Arial Narrow" w:hAnsi="Arial Narrow" w:cs="Arial Narrow"/>
          <w:sz w:val="28"/>
          <w:szCs w:val="28"/>
        </w:rPr>
      </w:pPr>
    </w:p>
    <w:p w:rsidR="001E346A" w:rsidRDefault="001E346A" w:rsidP="001E346A">
      <w:pPr>
        <w:ind w:left="260"/>
        <w:rPr>
          <w:rFonts w:ascii="Arial Narrow" w:eastAsia="Arial Narrow" w:hAnsi="Arial Narrow" w:cs="Arial Narrow"/>
          <w:sz w:val="28"/>
          <w:szCs w:val="28"/>
        </w:rPr>
      </w:pPr>
    </w:p>
    <w:p w:rsidR="001E346A" w:rsidRDefault="001E346A" w:rsidP="001E346A">
      <w:pPr>
        <w:ind w:left="260"/>
        <w:rPr>
          <w:rFonts w:ascii="Arial Narrow" w:eastAsia="Arial Narrow" w:hAnsi="Arial Narrow" w:cs="Arial Narrow"/>
          <w:sz w:val="28"/>
          <w:szCs w:val="28"/>
        </w:rPr>
      </w:pPr>
      <w:r>
        <w:rPr>
          <w:rFonts w:ascii="Arial Narrow" w:eastAsia="Arial Narrow" w:hAnsi="Arial Narrow" w:cs="Arial Narrow"/>
          <w:sz w:val="28"/>
          <w:szCs w:val="28"/>
        </w:rPr>
        <w:t>PODPIS: …………………………………………………………</w:t>
      </w:r>
    </w:p>
    <w:p w:rsidR="001E346A" w:rsidRDefault="001E346A" w:rsidP="001E346A">
      <w:pPr>
        <w:ind w:left="260"/>
        <w:rPr>
          <w:rFonts w:ascii="Arial Narrow" w:eastAsia="Arial Narrow" w:hAnsi="Arial Narrow" w:cs="Arial Narrow"/>
          <w:sz w:val="28"/>
          <w:szCs w:val="28"/>
        </w:rPr>
      </w:pPr>
    </w:p>
    <w:p w:rsidR="001E346A" w:rsidRPr="001E346A" w:rsidRDefault="001E346A" w:rsidP="001E346A">
      <w:pPr>
        <w:ind w:left="260"/>
        <w:rPr>
          <w:sz w:val="20"/>
          <w:szCs w:val="20"/>
        </w:rPr>
        <w:sectPr w:rsidR="001E346A" w:rsidRPr="001E346A">
          <w:pgSz w:w="11900" w:h="16838"/>
          <w:pgMar w:top="1408" w:right="1186" w:bottom="1097" w:left="1440" w:header="0" w:footer="0" w:gutter="0"/>
          <w:cols w:space="708" w:equalWidth="0">
            <w:col w:w="9280"/>
          </w:cols>
        </w:sect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00" w:lineRule="exact"/>
        <w:rPr>
          <w:sz w:val="24"/>
          <w:szCs w:val="24"/>
        </w:rPr>
      </w:pPr>
    </w:p>
    <w:p w:rsidR="00083677" w:rsidRDefault="00083677">
      <w:pPr>
        <w:spacing w:line="235" w:lineRule="exact"/>
        <w:rPr>
          <w:sz w:val="24"/>
          <w:szCs w:val="24"/>
        </w:rPr>
      </w:pPr>
    </w:p>
    <w:p w:rsidR="00083677" w:rsidRDefault="001E346A">
      <w:pPr>
        <w:tabs>
          <w:tab w:val="left" w:pos="5980"/>
        </w:tabs>
        <w:ind w:left="3780"/>
        <w:rPr>
          <w:sz w:val="20"/>
          <w:szCs w:val="20"/>
        </w:rPr>
      </w:pPr>
      <w:r>
        <w:rPr>
          <w:rFonts w:ascii="Arial Narrow" w:eastAsia="Arial Narrow" w:hAnsi="Arial Narrow" w:cs="Arial Narrow"/>
          <w:sz w:val="24"/>
          <w:szCs w:val="24"/>
        </w:rPr>
        <w:t>ŁAŃCUT, LIPIEC 2021</w:t>
      </w:r>
    </w:p>
    <w:p w:rsidR="00083677" w:rsidRDefault="00083677">
      <w:pPr>
        <w:sectPr w:rsidR="00083677">
          <w:type w:val="continuous"/>
          <w:pgSz w:w="11900" w:h="16838"/>
          <w:pgMar w:top="1408" w:right="1186" w:bottom="1097" w:left="1440" w:header="0" w:footer="0" w:gutter="0"/>
          <w:cols w:space="708" w:equalWidth="0">
            <w:col w:w="9280"/>
          </w:cols>
        </w:sectPr>
      </w:pPr>
    </w:p>
    <w:p w:rsidR="00083677" w:rsidRDefault="00083677">
      <w:pPr>
        <w:spacing w:line="200" w:lineRule="exact"/>
        <w:rPr>
          <w:sz w:val="20"/>
          <w:szCs w:val="20"/>
        </w:rPr>
      </w:pPr>
      <w:bookmarkStart w:id="1" w:name="page2"/>
      <w:bookmarkEnd w:id="1"/>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2" w:lineRule="exact"/>
        <w:rPr>
          <w:sz w:val="20"/>
          <w:szCs w:val="20"/>
        </w:rPr>
      </w:pPr>
    </w:p>
    <w:p w:rsidR="00083677" w:rsidRDefault="00B87D4B">
      <w:pPr>
        <w:ind w:left="260"/>
        <w:rPr>
          <w:sz w:val="20"/>
          <w:szCs w:val="20"/>
        </w:rPr>
      </w:pPr>
      <w:r>
        <w:rPr>
          <w:rFonts w:ascii="Arial Narrow" w:eastAsia="Arial Narrow" w:hAnsi="Arial Narrow" w:cs="Arial Narrow"/>
          <w:sz w:val="24"/>
          <w:szCs w:val="24"/>
        </w:rPr>
        <w:t>SPIS ZAWARTOŚCI</w:t>
      </w:r>
    </w:p>
    <w:p w:rsidR="00083677" w:rsidRDefault="00083677">
      <w:pPr>
        <w:spacing w:line="200" w:lineRule="exact"/>
        <w:rPr>
          <w:sz w:val="20"/>
          <w:szCs w:val="20"/>
        </w:rPr>
      </w:pPr>
    </w:p>
    <w:p w:rsidR="00083677" w:rsidRDefault="00083677">
      <w:pPr>
        <w:spacing w:line="302" w:lineRule="exact"/>
        <w:rPr>
          <w:sz w:val="20"/>
          <w:szCs w:val="20"/>
        </w:rPr>
      </w:pPr>
    </w:p>
    <w:p w:rsidR="00083677" w:rsidRDefault="005D18AE">
      <w:pPr>
        <w:tabs>
          <w:tab w:val="left" w:leader="dot" w:pos="9480"/>
        </w:tabs>
        <w:ind w:left="260"/>
        <w:rPr>
          <w:rFonts w:ascii="Arial Narrow" w:eastAsia="Arial Narrow" w:hAnsi="Arial Narrow" w:cs="Arial Narrow"/>
          <w:sz w:val="21"/>
          <w:szCs w:val="21"/>
        </w:rPr>
      </w:pPr>
      <w:hyperlink w:anchor="page3">
        <w:r w:rsidR="00B87D4B">
          <w:rPr>
            <w:rFonts w:ascii="Arial Narrow" w:eastAsia="Arial Narrow" w:hAnsi="Arial Narrow" w:cs="Arial Narrow"/>
            <w:sz w:val="24"/>
            <w:szCs w:val="24"/>
          </w:rPr>
          <w:t>SPIS TREŚCI</w:t>
        </w:r>
      </w:hyperlink>
      <w:r w:rsidR="00B87D4B">
        <w:rPr>
          <w:rFonts w:ascii="Arial Narrow" w:eastAsia="Arial Narrow" w:hAnsi="Arial Narrow" w:cs="Arial Narrow"/>
          <w:sz w:val="24"/>
          <w:szCs w:val="24"/>
        </w:rPr>
        <w:tab/>
      </w:r>
      <w:hyperlink w:anchor="page3">
        <w:r w:rsidR="00B87D4B">
          <w:rPr>
            <w:rFonts w:ascii="Arial Narrow" w:eastAsia="Arial Narrow" w:hAnsi="Arial Narrow" w:cs="Arial Narrow"/>
            <w:sz w:val="21"/>
            <w:szCs w:val="21"/>
          </w:rPr>
          <w:t>3</w:t>
        </w:r>
      </w:hyperlink>
    </w:p>
    <w:p w:rsidR="00083677" w:rsidRDefault="00083677">
      <w:pPr>
        <w:spacing w:line="121" w:lineRule="exact"/>
        <w:rPr>
          <w:sz w:val="20"/>
          <w:szCs w:val="20"/>
        </w:rPr>
      </w:pPr>
    </w:p>
    <w:p w:rsidR="00083677" w:rsidRDefault="005D18AE">
      <w:pPr>
        <w:tabs>
          <w:tab w:val="left" w:leader="dot" w:pos="9360"/>
        </w:tabs>
        <w:ind w:left="260"/>
        <w:rPr>
          <w:rFonts w:ascii="Arial Narrow" w:eastAsia="Arial Narrow" w:hAnsi="Arial Narrow" w:cs="Arial Narrow"/>
          <w:sz w:val="24"/>
          <w:szCs w:val="24"/>
        </w:rPr>
      </w:pPr>
      <w:hyperlink w:anchor="page10">
        <w:r w:rsidR="00B87D4B">
          <w:rPr>
            <w:rFonts w:ascii="Arial Narrow" w:eastAsia="Arial Narrow" w:hAnsi="Arial Narrow" w:cs="Arial Narrow"/>
            <w:sz w:val="24"/>
            <w:szCs w:val="24"/>
          </w:rPr>
          <w:t>ST.00.00. WYMAGANIA OGÓLNE</w:t>
        </w:r>
      </w:hyperlink>
      <w:r w:rsidR="00B87D4B">
        <w:rPr>
          <w:rFonts w:ascii="Arial Narrow" w:eastAsia="Arial Narrow" w:hAnsi="Arial Narrow" w:cs="Arial Narrow"/>
          <w:sz w:val="24"/>
          <w:szCs w:val="24"/>
        </w:rPr>
        <w:tab/>
      </w:r>
      <w:hyperlink w:anchor="page10">
        <w:r w:rsidR="00B87D4B">
          <w:rPr>
            <w:rFonts w:ascii="Arial Narrow" w:eastAsia="Arial Narrow" w:hAnsi="Arial Narrow" w:cs="Arial Narrow"/>
            <w:sz w:val="24"/>
            <w:szCs w:val="24"/>
          </w:rPr>
          <w:t>10</w:t>
        </w:r>
      </w:hyperlink>
    </w:p>
    <w:p w:rsidR="00083677" w:rsidRDefault="00083677">
      <w:pPr>
        <w:spacing w:line="118" w:lineRule="exact"/>
        <w:rPr>
          <w:sz w:val="20"/>
          <w:szCs w:val="20"/>
        </w:rPr>
      </w:pPr>
    </w:p>
    <w:p w:rsidR="00083677" w:rsidRDefault="005D18AE">
      <w:pPr>
        <w:tabs>
          <w:tab w:val="left" w:leader="dot" w:pos="9360"/>
        </w:tabs>
        <w:ind w:left="260"/>
        <w:rPr>
          <w:rFonts w:ascii="Arial Narrow" w:eastAsia="Arial Narrow" w:hAnsi="Arial Narrow" w:cs="Arial Narrow"/>
          <w:sz w:val="24"/>
          <w:szCs w:val="24"/>
        </w:rPr>
      </w:pPr>
      <w:hyperlink w:anchor="page22">
        <w:r w:rsidR="00B87D4B">
          <w:rPr>
            <w:rFonts w:ascii="Arial Narrow" w:eastAsia="Arial Narrow" w:hAnsi="Arial Narrow" w:cs="Arial Narrow"/>
            <w:sz w:val="24"/>
            <w:szCs w:val="24"/>
          </w:rPr>
          <w:t>ST.01.01. ROBOTY ZIEMNE</w:t>
        </w:r>
      </w:hyperlink>
      <w:r w:rsidR="00B87D4B">
        <w:rPr>
          <w:rFonts w:ascii="Arial Narrow" w:eastAsia="Arial Narrow" w:hAnsi="Arial Narrow" w:cs="Arial Narrow"/>
          <w:sz w:val="24"/>
          <w:szCs w:val="24"/>
        </w:rPr>
        <w:tab/>
      </w:r>
      <w:hyperlink w:anchor="page22">
        <w:r w:rsidR="00B87D4B">
          <w:rPr>
            <w:rFonts w:ascii="Arial Narrow" w:eastAsia="Arial Narrow" w:hAnsi="Arial Narrow" w:cs="Arial Narrow"/>
            <w:sz w:val="24"/>
            <w:szCs w:val="24"/>
          </w:rPr>
          <w:t>22</w:t>
        </w:r>
      </w:hyperlink>
    </w:p>
    <w:p w:rsidR="00083677" w:rsidRDefault="00083677">
      <w:pPr>
        <w:spacing w:line="121" w:lineRule="exact"/>
        <w:rPr>
          <w:sz w:val="20"/>
          <w:szCs w:val="20"/>
        </w:rPr>
      </w:pPr>
    </w:p>
    <w:p w:rsidR="00083677" w:rsidRDefault="005D18AE">
      <w:pPr>
        <w:tabs>
          <w:tab w:val="left" w:leader="dot" w:pos="9360"/>
        </w:tabs>
        <w:ind w:left="260"/>
        <w:rPr>
          <w:rFonts w:ascii="Arial Narrow" w:eastAsia="Arial Narrow" w:hAnsi="Arial Narrow" w:cs="Arial Narrow"/>
          <w:sz w:val="24"/>
          <w:szCs w:val="24"/>
        </w:rPr>
      </w:pPr>
      <w:hyperlink w:anchor="page27">
        <w:r w:rsidR="00B87D4B">
          <w:rPr>
            <w:rFonts w:ascii="Arial Narrow" w:eastAsia="Arial Narrow" w:hAnsi="Arial Narrow" w:cs="Arial Narrow"/>
            <w:sz w:val="24"/>
            <w:szCs w:val="24"/>
          </w:rPr>
          <w:t>ST.01.02. ZASYPANIE WYKOPÓW Z ZAGĘSZCZENIEM</w:t>
        </w:r>
      </w:hyperlink>
      <w:r w:rsidR="00B87D4B">
        <w:rPr>
          <w:rFonts w:ascii="Arial Narrow" w:eastAsia="Arial Narrow" w:hAnsi="Arial Narrow" w:cs="Arial Narrow"/>
          <w:sz w:val="24"/>
          <w:szCs w:val="24"/>
        </w:rPr>
        <w:tab/>
      </w:r>
      <w:hyperlink w:anchor="page27">
        <w:r w:rsidR="00B87D4B">
          <w:rPr>
            <w:rFonts w:ascii="Arial Narrow" w:eastAsia="Arial Narrow" w:hAnsi="Arial Narrow" w:cs="Arial Narrow"/>
            <w:sz w:val="24"/>
            <w:szCs w:val="24"/>
          </w:rPr>
          <w:t>27</w:t>
        </w:r>
      </w:hyperlink>
    </w:p>
    <w:p w:rsidR="00083677" w:rsidRDefault="00083677">
      <w:pPr>
        <w:spacing w:line="121" w:lineRule="exact"/>
        <w:rPr>
          <w:sz w:val="20"/>
          <w:szCs w:val="20"/>
        </w:rPr>
      </w:pPr>
    </w:p>
    <w:p w:rsidR="00083677" w:rsidRDefault="005D18AE">
      <w:pPr>
        <w:tabs>
          <w:tab w:val="left" w:leader="dot" w:pos="9360"/>
        </w:tabs>
        <w:ind w:left="260"/>
        <w:rPr>
          <w:rFonts w:ascii="Arial Narrow" w:eastAsia="Arial Narrow" w:hAnsi="Arial Narrow" w:cs="Arial Narrow"/>
          <w:sz w:val="24"/>
          <w:szCs w:val="24"/>
        </w:rPr>
      </w:pPr>
      <w:hyperlink w:anchor="page32">
        <w:r w:rsidR="00B87D4B">
          <w:rPr>
            <w:rFonts w:ascii="Arial Narrow" w:eastAsia="Arial Narrow" w:hAnsi="Arial Narrow" w:cs="Arial Narrow"/>
            <w:sz w:val="24"/>
            <w:szCs w:val="24"/>
          </w:rPr>
          <w:t>ST.02.01. KANALIZACJA DESZCZOWA GRAWITACYJNA</w:t>
        </w:r>
      </w:hyperlink>
      <w:r w:rsidR="00B87D4B">
        <w:rPr>
          <w:rFonts w:ascii="Arial Narrow" w:eastAsia="Arial Narrow" w:hAnsi="Arial Narrow" w:cs="Arial Narrow"/>
          <w:sz w:val="24"/>
          <w:szCs w:val="24"/>
        </w:rPr>
        <w:tab/>
      </w:r>
      <w:hyperlink w:anchor="page32">
        <w:r w:rsidR="00B87D4B">
          <w:rPr>
            <w:rFonts w:ascii="Arial Narrow" w:eastAsia="Arial Narrow" w:hAnsi="Arial Narrow" w:cs="Arial Narrow"/>
            <w:sz w:val="24"/>
            <w:szCs w:val="24"/>
          </w:rPr>
          <w:t>32</w:t>
        </w:r>
      </w:hyperlink>
    </w:p>
    <w:p w:rsidR="00083677" w:rsidRDefault="00083677">
      <w:pPr>
        <w:spacing w:line="121" w:lineRule="exact"/>
        <w:rPr>
          <w:sz w:val="20"/>
          <w:szCs w:val="20"/>
        </w:rPr>
      </w:pPr>
    </w:p>
    <w:p w:rsidR="00083677" w:rsidRDefault="005D18AE">
      <w:pPr>
        <w:tabs>
          <w:tab w:val="left" w:leader="dot" w:pos="9360"/>
        </w:tabs>
        <w:ind w:left="260"/>
        <w:rPr>
          <w:rFonts w:ascii="Arial Narrow" w:eastAsia="Arial Narrow" w:hAnsi="Arial Narrow" w:cs="Arial Narrow"/>
          <w:sz w:val="24"/>
          <w:szCs w:val="24"/>
        </w:rPr>
      </w:pPr>
      <w:hyperlink w:anchor="page44">
        <w:r w:rsidR="00B87D4B">
          <w:rPr>
            <w:rFonts w:ascii="Arial Narrow" w:eastAsia="Arial Narrow" w:hAnsi="Arial Narrow" w:cs="Arial Narrow"/>
            <w:sz w:val="24"/>
            <w:szCs w:val="24"/>
          </w:rPr>
          <w:t>ST.03.01. ROBOTY POMIAROWE</w:t>
        </w:r>
      </w:hyperlink>
      <w:r w:rsidR="00B87D4B">
        <w:rPr>
          <w:rFonts w:ascii="Arial Narrow" w:eastAsia="Arial Narrow" w:hAnsi="Arial Narrow" w:cs="Arial Narrow"/>
          <w:sz w:val="24"/>
          <w:szCs w:val="24"/>
        </w:rPr>
        <w:tab/>
      </w:r>
      <w:hyperlink w:anchor="page44">
        <w:r w:rsidR="00B87D4B">
          <w:rPr>
            <w:rFonts w:ascii="Arial Narrow" w:eastAsia="Arial Narrow" w:hAnsi="Arial Narrow" w:cs="Arial Narrow"/>
            <w:sz w:val="24"/>
            <w:szCs w:val="24"/>
          </w:rPr>
          <w:t>44</w:t>
        </w:r>
      </w:hyperlink>
    </w:p>
    <w:p w:rsidR="00083677" w:rsidRDefault="00083677">
      <w:pPr>
        <w:spacing w:line="118" w:lineRule="exact"/>
        <w:rPr>
          <w:sz w:val="20"/>
          <w:szCs w:val="20"/>
        </w:rPr>
      </w:pPr>
    </w:p>
    <w:p w:rsidR="00083677" w:rsidRDefault="005D18AE">
      <w:pPr>
        <w:tabs>
          <w:tab w:val="left" w:leader="dot" w:pos="9360"/>
        </w:tabs>
        <w:ind w:left="260"/>
        <w:rPr>
          <w:rFonts w:ascii="Arial Narrow" w:eastAsia="Arial Narrow" w:hAnsi="Arial Narrow" w:cs="Arial Narrow"/>
          <w:sz w:val="24"/>
          <w:szCs w:val="24"/>
        </w:rPr>
      </w:pPr>
      <w:hyperlink w:anchor="page48">
        <w:r w:rsidR="00B87D4B">
          <w:rPr>
            <w:rFonts w:ascii="Arial Narrow" w:eastAsia="Arial Narrow" w:hAnsi="Arial Narrow" w:cs="Arial Narrow"/>
            <w:sz w:val="24"/>
            <w:szCs w:val="24"/>
          </w:rPr>
          <w:t>ST.03.02. ROBOTY ROZBIÓRKOWE</w:t>
        </w:r>
      </w:hyperlink>
      <w:r w:rsidR="00B87D4B">
        <w:rPr>
          <w:rFonts w:ascii="Arial Narrow" w:eastAsia="Arial Narrow" w:hAnsi="Arial Narrow" w:cs="Arial Narrow"/>
          <w:sz w:val="24"/>
          <w:szCs w:val="24"/>
        </w:rPr>
        <w:tab/>
      </w:r>
      <w:hyperlink w:anchor="page48">
        <w:r w:rsidR="00B87D4B">
          <w:rPr>
            <w:rFonts w:ascii="Arial Narrow" w:eastAsia="Arial Narrow" w:hAnsi="Arial Narrow" w:cs="Arial Narrow"/>
            <w:sz w:val="24"/>
            <w:szCs w:val="24"/>
          </w:rPr>
          <w:t>48</w:t>
        </w:r>
      </w:hyperlink>
    </w:p>
    <w:p w:rsidR="00083677" w:rsidRDefault="00083677">
      <w:pPr>
        <w:spacing w:line="121" w:lineRule="exact"/>
        <w:rPr>
          <w:sz w:val="20"/>
          <w:szCs w:val="20"/>
        </w:rPr>
      </w:pPr>
    </w:p>
    <w:p w:rsidR="00083677" w:rsidRDefault="005D18AE">
      <w:pPr>
        <w:tabs>
          <w:tab w:val="left" w:leader="dot" w:pos="9360"/>
        </w:tabs>
        <w:ind w:left="260"/>
        <w:rPr>
          <w:rFonts w:ascii="Arial Narrow" w:eastAsia="Arial Narrow" w:hAnsi="Arial Narrow" w:cs="Arial Narrow"/>
          <w:sz w:val="24"/>
          <w:szCs w:val="24"/>
        </w:rPr>
      </w:pPr>
      <w:hyperlink w:anchor="page50">
        <w:r w:rsidR="00B87D4B">
          <w:rPr>
            <w:rFonts w:ascii="Arial Narrow" w:eastAsia="Arial Narrow" w:hAnsi="Arial Narrow" w:cs="Arial Narrow"/>
            <w:sz w:val="24"/>
            <w:szCs w:val="24"/>
          </w:rPr>
          <w:t>ST.03.04. PODBUDOWA Z KRUSZYWA ŁAMANEGO</w:t>
        </w:r>
      </w:hyperlink>
      <w:r w:rsidR="00B87D4B">
        <w:rPr>
          <w:rFonts w:ascii="Arial Narrow" w:eastAsia="Arial Narrow" w:hAnsi="Arial Narrow" w:cs="Arial Narrow"/>
          <w:sz w:val="24"/>
          <w:szCs w:val="24"/>
        </w:rPr>
        <w:tab/>
      </w:r>
      <w:hyperlink w:anchor="page50">
        <w:r w:rsidR="00B87D4B">
          <w:rPr>
            <w:rFonts w:ascii="Arial Narrow" w:eastAsia="Arial Narrow" w:hAnsi="Arial Narrow" w:cs="Arial Narrow"/>
            <w:sz w:val="24"/>
            <w:szCs w:val="24"/>
          </w:rPr>
          <w:t>50</w:t>
        </w:r>
      </w:hyperlink>
    </w:p>
    <w:p w:rsidR="00083677" w:rsidRDefault="00083677">
      <w:pPr>
        <w:spacing w:line="121" w:lineRule="exact"/>
        <w:rPr>
          <w:sz w:val="20"/>
          <w:szCs w:val="20"/>
        </w:rPr>
      </w:pPr>
    </w:p>
    <w:p w:rsidR="00083677" w:rsidRDefault="005D18AE">
      <w:pPr>
        <w:tabs>
          <w:tab w:val="left" w:leader="dot" w:pos="9360"/>
        </w:tabs>
        <w:ind w:left="260"/>
        <w:rPr>
          <w:rFonts w:ascii="Arial Narrow" w:eastAsia="Arial Narrow" w:hAnsi="Arial Narrow" w:cs="Arial Narrow"/>
          <w:sz w:val="24"/>
          <w:szCs w:val="24"/>
        </w:rPr>
      </w:pPr>
      <w:hyperlink w:anchor="page58">
        <w:r w:rsidR="00B87D4B">
          <w:rPr>
            <w:rFonts w:ascii="Arial Narrow" w:eastAsia="Arial Narrow" w:hAnsi="Arial Narrow" w:cs="Arial Narrow"/>
            <w:sz w:val="24"/>
            <w:szCs w:val="24"/>
          </w:rPr>
          <w:t>ST.04.01 ZIELEŃ</w:t>
        </w:r>
      </w:hyperlink>
      <w:r w:rsidR="00B87D4B">
        <w:rPr>
          <w:rFonts w:ascii="Arial Narrow" w:eastAsia="Arial Narrow" w:hAnsi="Arial Narrow" w:cs="Arial Narrow"/>
          <w:sz w:val="24"/>
          <w:szCs w:val="24"/>
        </w:rPr>
        <w:tab/>
      </w:r>
      <w:hyperlink w:anchor="page58">
        <w:r w:rsidR="00B87D4B">
          <w:rPr>
            <w:rFonts w:ascii="Arial Narrow" w:eastAsia="Arial Narrow" w:hAnsi="Arial Narrow" w:cs="Arial Narrow"/>
            <w:sz w:val="24"/>
            <w:szCs w:val="24"/>
          </w:rPr>
          <w:t>58</w:t>
        </w:r>
      </w:hyperlink>
    </w:p>
    <w:p w:rsidR="00083677" w:rsidRDefault="00083677">
      <w:pPr>
        <w:spacing w:line="121" w:lineRule="exact"/>
        <w:rPr>
          <w:sz w:val="20"/>
          <w:szCs w:val="20"/>
        </w:rPr>
      </w:pPr>
    </w:p>
    <w:p w:rsidR="00083677" w:rsidRDefault="00083677" w:rsidP="00C71614">
      <w:pPr>
        <w:tabs>
          <w:tab w:val="left" w:leader="dot" w:pos="9360"/>
        </w:tabs>
        <w:ind w:left="260"/>
        <w:rPr>
          <w:rFonts w:ascii="Arial Narrow" w:eastAsia="Arial Narrow" w:hAnsi="Arial Narrow" w:cs="Arial Narrow"/>
          <w:sz w:val="24"/>
          <w:szCs w:val="24"/>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385B49" w:rsidRDefault="00385B49">
      <w:pPr>
        <w:spacing w:line="200" w:lineRule="exact"/>
        <w:rPr>
          <w:sz w:val="20"/>
          <w:szCs w:val="20"/>
        </w:rPr>
      </w:pPr>
    </w:p>
    <w:p w:rsidR="00385B49" w:rsidRDefault="00385B49">
      <w:pPr>
        <w:spacing w:line="200" w:lineRule="exact"/>
        <w:rPr>
          <w:sz w:val="20"/>
          <w:szCs w:val="20"/>
        </w:rPr>
      </w:pPr>
    </w:p>
    <w:p w:rsidR="00385B49" w:rsidRDefault="00385B49">
      <w:pPr>
        <w:spacing w:line="200" w:lineRule="exact"/>
        <w:rPr>
          <w:sz w:val="20"/>
          <w:szCs w:val="20"/>
        </w:rPr>
      </w:pPr>
    </w:p>
    <w:p w:rsidR="00385B49" w:rsidRDefault="00385B49">
      <w:pPr>
        <w:spacing w:line="200" w:lineRule="exact"/>
        <w:rPr>
          <w:sz w:val="20"/>
          <w:szCs w:val="20"/>
        </w:rPr>
      </w:pPr>
    </w:p>
    <w:p w:rsidR="00083677" w:rsidRDefault="00083677">
      <w:pPr>
        <w:spacing w:line="299" w:lineRule="exact"/>
        <w:rPr>
          <w:sz w:val="20"/>
          <w:szCs w:val="20"/>
        </w:rPr>
      </w:pPr>
    </w:p>
    <w:p w:rsidR="00083677" w:rsidRDefault="00B87D4B">
      <w:pPr>
        <w:jc w:val="right"/>
        <w:rPr>
          <w:sz w:val="20"/>
          <w:szCs w:val="20"/>
        </w:rPr>
      </w:pPr>
      <w:r>
        <w:rPr>
          <w:rFonts w:ascii="Cambria" w:eastAsia="Cambria" w:hAnsi="Cambria" w:cs="Cambria"/>
          <w:sz w:val="16"/>
          <w:szCs w:val="16"/>
        </w:rPr>
        <w:t>str. 2</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200" w:lineRule="exact"/>
        <w:rPr>
          <w:sz w:val="20"/>
          <w:szCs w:val="20"/>
        </w:rPr>
      </w:pPr>
      <w:bookmarkStart w:id="2" w:name="page3"/>
      <w:bookmarkEnd w:id="2"/>
    </w:p>
    <w:p w:rsidR="00083677" w:rsidRDefault="00083677">
      <w:pPr>
        <w:spacing w:line="201" w:lineRule="exact"/>
        <w:rPr>
          <w:sz w:val="20"/>
          <w:szCs w:val="20"/>
        </w:rPr>
      </w:pPr>
    </w:p>
    <w:p w:rsidR="00083677" w:rsidRDefault="00B87D4B">
      <w:pPr>
        <w:ind w:left="260"/>
        <w:rPr>
          <w:sz w:val="20"/>
          <w:szCs w:val="20"/>
        </w:rPr>
      </w:pPr>
      <w:r>
        <w:rPr>
          <w:rFonts w:ascii="Cambria" w:eastAsia="Cambria" w:hAnsi="Cambria" w:cs="Cambria"/>
          <w:b/>
          <w:bCs/>
          <w:color w:val="365F91"/>
          <w:sz w:val="28"/>
          <w:szCs w:val="28"/>
        </w:rPr>
        <w:t>Spis treści</w:t>
      </w:r>
    </w:p>
    <w:p w:rsidR="00083677" w:rsidRDefault="00083677">
      <w:pPr>
        <w:spacing w:line="11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40"/>
        <w:gridCol w:w="620"/>
        <w:gridCol w:w="8060"/>
        <w:gridCol w:w="240"/>
      </w:tblGrid>
      <w:tr w:rsidR="00083677">
        <w:trPr>
          <w:trHeight w:val="275"/>
        </w:trPr>
        <w:tc>
          <w:tcPr>
            <w:tcW w:w="9120" w:type="dxa"/>
            <w:gridSpan w:val="3"/>
            <w:vAlign w:val="bottom"/>
          </w:tcPr>
          <w:p w:rsidR="00083677" w:rsidRDefault="005D18AE">
            <w:pPr>
              <w:jc w:val="right"/>
              <w:rPr>
                <w:rFonts w:ascii="Arial Narrow" w:eastAsia="Arial Narrow" w:hAnsi="Arial Narrow" w:cs="Arial Narrow"/>
                <w:w w:val="99"/>
                <w:sz w:val="24"/>
                <w:szCs w:val="24"/>
              </w:rPr>
            </w:pPr>
            <w:hyperlink w:anchor="page3">
              <w:r w:rsidR="00B87D4B">
                <w:rPr>
                  <w:rFonts w:ascii="Arial Narrow" w:eastAsia="Arial Narrow" w:hAnsi="Arial Narrow" w:cs="Arial Narrow"/>
                  <w:w w:val="99"/>
                  <w:sz w:val="24"/>
                  <w:szCs w:val="24"/>
                </w:rPr>
                <w:t>SPIS TREŚCI.................................................................................................................................................</w:t>
              </w:r>
            </w:hyperlink>
          </w:p>
        </w:tc>
        <w:tc>
          <w:tcPr>
            <w:tcW w:w="240" w:type="dxa"/>
            <w:vAlign w:val="bottom"/>
          </w:tcPr>
          <w:p w:rsidR="00083677" w:rsidRDefault="005D18AE">
            <w:pPr>
              <w:jc w:val="right"/>
              <w:rPr>
                <w:rFonts w:ascii="Arial Narrow" w:eastAsia="Arial Narrow" w:hAnsi="Arial Narrow" w:cs="Arial Narrow"/>
                <w:sz w:val="24"/>
                <w:szCs w:val="24"/>
              </w:rPr>
            </w:pPr>
            <w:hyperlink w:anchor="page3">
              <w:r w:rsidR="00B87D4B">
                <w:rPr>
                  <w:rFonts w:ascii="Arial Narrow" w:eastAsia="Arial Narrow" w:hAnsi="Arial Narrow" w:cs="Arial Narrow"/>
                  <w:sz w:val="24"/>
                  <w:szCs w:val="24"/>
                </w:rPr>
                <w:t>3</w:t>
              </w:r>
            </w:hyperlink>
          </w:p>
        </w:tc>
      </w:tr>
      <w:tr w:rsidR="00083677">
        <w:trPr>
          <w:trHeight w:val="396"/>
        </w:trPr>
        <w:tc>
          <w:tcPr>
            <w:tcW w:w="9120" w:type="dxa"/>
            <w:gridSpan w:val="3"/>
            <w:vAlign w:val="bottom"/>
          </w:tcPr>
          <w:p w:rsidR="00083677" w:rsidRDefault="005D18AE">
            <w:pPr>
              <w:jc w:val="right"/>
              <w:rPr>
                <w:rFonts w:ascii="Arial Narrow" w:eastAsia="Arial Narrow" w:hAnsi="Arial Narrow" w:cs="Arial Narrow"/>
                <w:sz w:val="24"/>
                <w:szCs w:val="24"/>
              </w:rPr>
            </w:pPr>
            <w:hyperlink w:anchor="page10">
              <w:r w:rsidR="00B87D4B">
                <w:rPr>
                  <w:rFonts w:ascii="Arial Narrow" w:eastAsia="Arial Narrow" w:hAnsi="Arial Narrow" w:cs="Arial Narrow"/>
                  <w:sz w:val="24"/>
                  <w:szCs w:val="24"/>
                </w:rPr>
                <w:t>ST.00.00. WYMAGANIA OGÓLNE..............................................................................................................</w:t>
              </w:r>
            </w:hyperlink>
          </w:p>
        </w:tc>
        <w:tc>
          <w:tcPr>
            <w:tcW w:w="240" w:type="dxa"/>
            <w:vAlign w:val="bottom"/>
          </w:tcPr>
          <w:p w:rsidR="00083677" w:rsidRDefault="005D18AE" w:rsidP="006B1E3A">
            <w:pPr>
              <w:rPr>
                <w:rFonts w:ascii="Arial Narrow" w:eastAsia="Arial Narrow" w:hAnsi="Arial Narrow" w:cs="Arial Narrow"/>
                <w:w w:val="91"/>
                <w:sz w:val="24"/>
                <w:szCs w:val="24"/>
              </w:rPr>
            </w:pPr>
            <w:r>
              <w:t xml:space="preserve"> 9</w:t>
            </w:r>
          </w:p>
        </w:tc>
      </w:tr>
      <w:tr w:rsidR="00083677">
        <w:trPr>
          <w:trHeight w:val="363"/>
        </w:trPr>
        <w:tc>
          <w:tcPr>
            <w:tcW w:w="440" w:type="dxa"/>
            <w:vAlign w:val="bottom"/>
          </w:tcPr>
          <w:p w:rsidR="00083677" w:rsidRDefault="005D18AE">
            <w:pPr>
              <w:jc w:val="right"/>
              <w:rPr>
                <w:rFonts w:ascii="Calibri" w:eastAsia="Calibri" w:hAnsi="Calibri" w:cs="Calibri"/>
                <w:sz w:val="20"/>
                <w:szCs w:val="20"/>
              </w:rPr>
            </w:pPr>
            <w:hyperlink w:anchor="page10">
              <w:r w:rsidR="00B87D4B">
                <w:rPr>
                  <w:rFonts w:ascii="Calibri" w:eastAsia="Calibri" w:hAnsi="Calibri" w:cs="Calibri"/>
                  <w:sz w:val="20"/>
                  <w:szCs w:val="20"/>
                </w:rPr>
                <w:t>1.</w:t>
              </w:r>
            </w:hyperlink>
          </w:p>
        </w:tc>
        <w:tc>
          <w:tcPr>
            <w:tcW w:w="8680" w:type="dxa"/>
            <w:gridSpan w:val="2"/>
            <w:vAlign w:val="bottom"/>
          </w:tcPr>
          <w:p w:rsidR="00083677" w:rsidRDefault="005D18AE">
            <w:pPr>
              <w:jc w:val="right"/>
              <w:rPr>
                <w:rFonts w:ascii="Calibri" w:eastAsia="Calibri" w:hAnsi="Calibri" w:cs="Calibri"/>
                <w:sz w:val="20"/>
                <w:szCs w:val="20"/>
              </w:rPr>
            </w:pPr>
            <w:hyperlink w:anchor="page10">
              <w:r w:rsidR="00B87D4B">
                <w:rPr>
                  <w:rFonts w:ascii="Calibri" w:eastAsia="Calibri" w:hAnsi="Calibri" w:cs="Calibri"/>
                  <w:sz w:val="20"/>
                  <w:szCs w:val="20"/>
                </w:rPr>
                <w:t>WSTĘP ...........................................................................................................................................................</w:t>
              </w:r>
            </w:hyperlink>
          </w:p>
        </w:tc>
        <w:tc>
          <w:tcPr>
            <w:tcW w:w="240" w:type="dxa"/>
            <w:vAlign w:val="bottom"/>
          </w:tcPr>
          <w:p w:rsidR="00083677" w:rsidRDefault="005D18AE">
            <w:pPr>
              <w:jc w:val="right"/>
              <w:rPr>
                <w:rFonts w:ascii="Calibri" w:eastAsia="Calibri" w:hAnsi="Calibri" w:cs="Calibri"/>
                <w:w w:val="98"/>
                <w:sz w:val="20"/>
                <w:szCs w:val="20"/>
              </w:rPr>
            </w:pPr>
            <w:hyperlink w:anchor="page10">
              <w:r w:rsidR="00B87D4B">
                <w:rPr>
                  <w:rFonts w:ascii="Calibri" w:eastAsia="Calibri" w:hAnsi="Calibri" w:cs="Calibri"/>
                  <w:w w:val="98"/>
                  <w:sz w:val="20"/>
                  <w:szCs w:val="20"/>
                </w:rPr>
                <w:t>10</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0">
              <w:r w:rsidR="00B87D4B">
                <w:rPr>
                  <w:rFonts w:ascii="Calibri" w:eastAsia="Calibri" w:hAnsi="Calibri" w:cs="Calibri"/>
                  <w:i/>
                  <w:iCs/>
                  <w:sz w:val="20"/>
                  <w:szCs w:val="20"/>
                </w:rPr>
                <w:t>1.1.</w:t>
              </w:r>
            </w:hyperlink>
          </w:p>
        </w:tc>
        <w:tc>
          <w:tcPr>
            <w:tcW w:w="8060" w:type="dxa"/>
            <w:vAlign w:val="bottom"/>
          </w:tcPr>
          <w:p w:rsidR="00083677" w:rsidRDefault="005D18AE">
            <w:pPr>
              <w:jc w:val="right"/>
              <w:rPr>
                <w:rFonts w:ascii="Calibri" w:eastAsia="Calibri" w:hAnsi="Calibri" w:cs="Calibri"/>
                <w:i/>
                <w:iCs/>
                <w:sz w:val="20"/>
                <w:szCs w:val="20"/>
              </w:rPr>
            </w:pPr>
            <w:hyperlink w:anchor="page10">
              <w:r w:rsidR="00B87D4B">
                <w:rPr>
                  <w:rFonts w:ascii="Calibri" w:eastAsia="Calibri" w:hAnsi="Calibri" w:cs="Calibri"/>
                  <w:i/>
                  <w:iCs/>
                  <w:sz w:val="20"/>
                  <w:szCs w:val="20"/>
                </w:rPr>
                <w:t>Przedmiot Specyfikacji Technicznej (ST)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0">
              <w:r w:rsidR="00B87D4B">
                <w:rPr>
                  <w:rFonts w:ascii="Calibri" w:eastAsia="Calibri" w:hAnsi="Calibri" w:cs="Calibri"/>
                  <w:i/>
                  <w:iCs/>
                  <w:w w:val="98"/>
                  <w:sz w:val="20"/>
                  <w:szCs w:val="20"/>
                </w:rPr>
                <w:t>10</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0">
              <w:r w:rsidR="00B87D4B">
                <w:rPr>
                  <w:rFonts w:ascii="Calibri" w:eastAsia="Calibri" w:hAnsi="Calibri" w:cs="Calibri"/>
                  <w:i/>
                  <w:iCs/>
                  <w:sz w:val="20"/>
                  <w:szCs w:val="20"/>
                </w:rPr>
                <w:t>1.2.</w:t>
              </w:r>
            </w:hyperlink>
          </w:p>
        </w:tc>
        <w:tc>
          <w:tcPr>
            <w:tcW w:w="8060" w:type="dxa"/>
            <w:vAlign w:val="bottom"/>
          </w:tcPr>
          <w:p w:rsidR="00083677" w:rsidRDefault="005D18AE">
            <w:pPr>
              <w:jc w:val="right"/>
              <w:rPr>
                <w:rFonts w:ascii="Calibri" w:eastAsia="Calibri" w:hAnsi="Calibri" w:cs="Calibri"/>
                <w:i/>
                <w:iCs/>
                <w:sz w:val="20"/>
                <w:szCs w:val="20"/>
              </w:rPr>
            </w:pPr>
            <w:hyperlink w:anchor="page10">
              <w:r w:rsidR="00B87D4B">
                <w:rPr>
                  <w:rFonts w:ascii="Calibri" w:eastAsia="Calibri" w:hAnsi="Calibri" w:cs="Calibri"/>
                  <w:i/>
                  <w:iCs/>
                  <w:sz w:val="20"/>
                  <w:szCs w:val="20"/>
                </w:rPr>
                <w:t>Zakres stosowania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0">
              <w:r w:rsidR="00B87D4B">
                <w:rPr>
                  <w:rFonts w:ascii="Calibri" w:eastAsia="Calibri" w:hAnsi="Calibri" w:cs="Calibri"/>
                  <w:i/>
                  <w:iCs/>
                  <w:w w:val="98"/>
                  <w:sz w:val="20"/>
                  <w:szCs w:val="20"/>
                </w:rPr>
                <w:t>10</w:t>
              </w:r>
            </w:hyperlink>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0">
              <w:r w:rsidR="00B87D4B">
                <w:rPr>
                  <w:rFonts w:ascii="Calibri" w:eastAsia="Calibri" w:hAnsi="Calibri" w:cs="Calibri"/>
                  <w:i/>
                  <w:iCs/>
                  <w:sz w:val="20"/>
                  <w:szCs w:val="20"/>
                </w:rPr>
                <w:t>1.3.</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0">
              <w:r w:rsidR="00B87D4B">
                <w:rPr>
                  <w:rFonts w:ascii="Calibri" w:eastAsia="Calibri" w:hAnsi="Calibri" w:cs="Calibri"/>
                  <w:i/>
                  <w:iCs/>
                  <w:sz w:val="20"/>
                  <w:szCs w:val="20"/>
                </w:rPr>
                <w:t>Zakres robót objętych ST......................................................................................................................</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10">
              <w:r w:rsidR="00B87D4B">
                <w:rPr>
                  <w:rFonts w:ascii="Calibri" w:eastAsia="Calibri" w:hAnsi="Calibri" w:cs="Calibri"/>
                  <w:i/>
                  <w:iCs/>
                  <w:w w:val="98"/>
                  <w:sz w:val="20"/>
                  <w:szCs w:val="20"/>
                </w:rPr>
                <w:t>10</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0">
              <w:r w:rsidR="00B87D4B">
                <w:rPr>
                  <w:rFonts w:ascii="Calibri" w:eastAsia="Calibri" w:hAnsi="Calibri" w:cs="Calibri"/>
                  <w:i/>
                  <w:iCs/>
                  <w:sz w:val="20"/>
                  <w:szCs w:val="20"/>
                </w:rPr>
                <w:t>1.4.</w:t>
              </w:r>
            </w:hyperlink>
          </w:p>
        </w:tc>
        <w:tc>
          <w:tcPr>
            <w:tcW w:w="8060" w:type="dxa"/>
            <w:vAlign w:val="bottom"/>
          </w:tcPr>
          <w:p w:rsidR="00083677" w:rsidRDefault="005D18AE">
            <w:pPr>
              <w:jc w:val="right"/>
              <w:rPr>
                <w:rFonts w:ascii="Calibri" w:eastAsia="Calibri" w:hAnsi="Calibri" w:cs="Calibri"/>
                <w:i/>
                <w:iCs/>
                <w:sz w:val="20"/>
                <w:szCs w:val="20"/>
              </w:rPr>
            </w:pPr>
            <w:hyperlink w:anchor="page10">
              <w:r w:rsidR="00B87D4B">
                <w:rPr>
                  <w:rFonts w:ascii="Calibri" w:eastAsia="Calibri" w:hAnsi="Calibri" w:cs="Calibri"/>
                  <w:i/>
                  <w:iCs/>
                  <w:sz w:val="20"/>
                  <w:szCs w:val="20"/>
                </w:rPr>
                <w:t>Określenia podstawowe i skróty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0">
              <w:r w:rsidR="00B87D4B">
                <w:rPr>
                  <w:rFonts w:ascii="Calibri" w:eastAsia="Calibri" w:hAnsi="Calibri" w:cs="Calibri"/>
                  <w:i/>
                  <w:iCs/>
                  <w:w w:val="98"/>
                  <w:sz w:val="20"/>
                  <w:szCs w:val="20"/>
                </w:rPr>
                <w:t>10</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1">
              <w:r w:rsidR="00B87D4B">
                <w:rPr>
                  <w:rFonts w:ascii="Calibri" w:eastAsia="Calibri" w:hAnsi="Calibri" w:cs="Calibri"/>
                  <w:i/>
                  <w:iCs/>
                  <w:sz w:val="20"/>
                  <w:szCs w:val="20"/>
                </w:rPr>
                <w:t>1.5.</w:t>
              </w:r>
            </w:hyperlink>
          </w:p>
        </w:tc>
        <w:tc>
          <w:tcPr>
            <w:tcW w:w="8060" w:type="dxa"/>
            <w:vAlign w:val="bottom"/>
          </w:tcPr>
          <w:p w:rsidR="00083677" w:rsidRDefault="005D18AE">
            <w:pPr>
              <w:jc w:val="right"/>
              <w:rPr>
                <w:rFonts w:ascii="Calibri" w:eastAsia="Calibri" w:hAnsi="Calibri" w:cs="Calibri"/>
                <w:i/>
                <w:iCs/>
                <w:sz w:val="20"/>
                <w:szCs w:val="20"/>
              </w:rPr>
            </w:pPr>
            <w:hyperlink w:anchor="page11">
              <w:r w:rsidR="00B87D4B">
                <w:rPr>
                  <w:rFonts w:ascii="Calibri" w:eastAsia="Calibri" w:hAnsi="Calibri" w:cs="Calibri"/>
                  <w:i/>
                  <w:iCs/>
                  <w:sz w:val="20"/>
                  <w:szCs w:val="20"/>
                </w:rPr>
                <w:t>Projekt Budowlany i dokumenty uzupełniające ...................................................................................</w:t>
              </w:r>
            </w:hyperlink>
          </w:p>
        </w:tc>
        <w:tc>
          <w:tcPr>
            <w:tcW w:w="240" w:type="dxa"/>
            <w:vAlign w:val="bottom"/>
          </w:tcPr>
          <w:p w:rsidR="00083677" w:rsidRDefault="0072502F">
            <w:pPr>
              <w:jc w:val="right"/>
              <w:rPr>
                <w:rFonts w:ascii="Calibri" w:eastAsia="Calibri" w:hAnsi="Calibri" w:cs="Calibri"/>
                <w:i/>
                <w:iCs/>
                <w:w w:val="98"/>
                <w:sz w:val="20"/>
                <w:szCs w:val="20"/>
              </w:rPr>
            </w:pPr>
            <w:r>
              <w:t>9</w:t>
            </w:r>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1">
              <w:r w:rsidR="00B87D4B">
                <w:rPr>
                  <w:rFonts w:ascii="Calibri" w:eastAsia="Calibri" w:hAnsi="Calibri" w:cs="Calibri"/>
                  <w:i/>
                  <w:iCs/>
                  <w:sz w:val="20"/>
                  <w:szCs w:val="20"/>
                </w:rPr>
                <w:t>1.6.</w:t>
              </w:r>
            </w:hyperlink>
          </w:p>
        </w:tc>
        <w:tc>
          <w:tcPr>
            <w:tcW w:w="8060" w:type="dxa"/>
            <w:vAlign w:val="bottom"/>
          </w:tcPr>
          <w:p w:rsidR="00083677" w:rsidRDefault="005D18AE">
            <w:pPr>
              <w:jc w:val="right"/>
              <w:rPr>
                <w:rFonts w:ascii="Calibri" w:eastAsia="Calibri" w:hAnsi="Calibri" w:cs="Calibri"/>
                <w:i/>
                <w:iCs/>
                <w:sz w:val="20"/>
                <w:szCs w:val="20"/>
              </w:rPr>
            </w:pPr>
            <w:hyperlink w:anchor="page11">
              <w:r w:rsidR="00B87D4B">
                <w:rPr>
                  <w:rFonts w:ascii="Calibri" w:eastAsia="Calibri" w:hAnsi="Calibri" w:cs="Calibri"/>
                  <w:i/>
                  <w:iCs/>
                  <w:sz w:val="20"/>
                  <w:szCs w:val="20"/>
                </w:rPr>
                <w:t>Szczegóły o znaczeniu informacyjnym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1">
              <w:r w:rsidR="00B87D4B">
                <w:rPr>
                  <w:rFonts w:ascii="Calibri" w:eastAsia="Calibri" w:hAnsi="Calibri" w:cs="Calibri"/>
                  <w:i/>
                  <w:iCs/>
                  <w:w w:val="98"/>
                  <w:sz w:val="20"/>
                  <w:szCs w:val="20"/>
                </w:rPr>
                <w:t>11</w:t>
              </w:r>
            </w:hyperlink>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1">
              <w:r w:rsidR="00B87D4B">
                <w:rPr>
                  <w:rFonts w:ascii="Calibri" w:eastAsia="Calibri" w:hAnsi="Calibri" w:cs="Calibri"/>
                  <w:i/>
                  <w:iCs/>
                  <w:sz w:val="20"/>
                  <w:szCs w:val="20"/>
                </w:rPr>
                <w:t>1.7.</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1">
              <w:r w:rsidR="00B87D4B">
                <w:rPr>
                  <w:rFonts w:ascii="Calibri" w:eastAsia="Calibri" w:hAnsi="Calibri" w:cs="Calibri"/>
                  <w:i/>
                  <w:iCs/>
                  <w:sz w:val="20"/>
                  <w:szCs w:val="20"/>
                </w:rPr>
                <w:t>Dokumentacja robocza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11">
              <w:r w:rsidR="00B87D4B">
                <w:rPr>
                  <w:rFonts w:ascii="Calibri" w:eastAsia="Calibri" w:hAnsi="Calibri" w:cs="Calibri"/>
                  <w:i/>
                  <w:iCs/>
                  <w:w w:val="98"/>
                  <w:sz w:val="20"/>
                  <w:szCs w:val="20"/>
                </w:rPr>
                <w:t>11</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1">
              <w:r w:rsidR="00B87D4B">
                <w:rPr>
                  <w:rFonts w:ascii="Calibri" w:eastAsia="Calibri" w:hAnsi="Calibri" w:cs="Calibri"/>
                  <w:i/>
                  <w:iCs/>
                  <w:sz w:val="20"/>
                  <w:szCs w:val="20"/>
                </w:rPr>
                <w:t>1.8.</w:t>
              </w:r>
            </w:hyperlink>
          </w:p>
        </w:tc>
        <w:tc>
          <w:tcPr>
            <w:tcW w:w="8060" w:type="dxa"/>
            <w:vAlign w:val="bottom"/>
          </w:tcPr>
          <w:p w:rsidR="00083677" w:rsidRDefault="005D18AE">
            <w:pPr>
              <w:jc w:val="right"/>
              <w:rPr>
                <w:rFonts w:ascii="Calibri" w:eastAsia="Calibri" w:hAnsi="Calibri" w:cs="Calibri"/>
                <w:i/>
                <w:iCs/>
                <w:sz w:val="20"/>
                <w:szCs w:val="20"/>
              </w:rPr>
            </w:pPr>
            <w:hyperlink w:anchor="page11">
              <w:r w:rsidR="00B87D4B">
                <w:rPr>
                  <w:rFonts w:ascii="Calibri" w:eastAsia="Calibri" w:hAnsi="Calibri" w:cs="Calibri"/>
                  <w:i/>
                  <w:iCs/>
                  <w:sz w:val="20"/>
                  <w:szCs w:val="20"/>
                </w:rPr>
                <w:t>Przekazanie placu budowy...................................................................................................................</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1">
              <w:r w:rsidR="00B87D4B">
                <w:rPr>
                  <w:rFonts w:ascii="Calibri" w:eastAsia="Calibri" w:hAnsi="Calibri" w:cs="Calibri"/>
                  <w:i/>
                  <w:iCs/>
                  <w:w w:val="98"/>
                  <w:sz w:val="20"/>
                  <w:szCs w:val="20"/>
                </w:rPr>
                <w:t>11</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2">
              <w:r w:rsidR="00B87D4B">
                <w:rPr>
                  <w:rFonts w:ascii="Calibri" w:eastAsia="Calibri" w:hAnsi="Calibri" w:cs="Calibri"/>
                  <w:i/>
                  <w:iCs/>
                  <w:sz w:val="20"/>
                  <w:szCs w:val="20"/>
                </w:rPr>
                <w:t>1.9.</w:t>
              </w:r>
            </w:hyperlink>
          </w:p>
        </w:tc>
        <w:tc>
          <w:tcPr>
            <w:tcW w:w="8060" w:type="dxa"/>
            <w:vAlign w:val="bottom"/>
          </w:tcPr>
          <w:p w:rsidR="00083677" w:rsidRDefault="005D18AE">
            <w:pPr>
              <w:jc w:val="right"/>
              <w:rPr>
                <w:rFonts w:ascii="Calibri" w:eastAsia="Calibri" w:hAnsi="Calibri" w:cs="Calibri"/>
                <w:i/>
                <w:iCs/>
                <w:sz w:val="20"/>
                <w:szCs w:val="20"/>
              </w:rPr>
            </w:pPr>
            <w:hyperlink w:anchor="page12">
              <w:r w:rsidR="00B87D4B">
                <w:rPr>
                  <w:rFonts w:ascii="Calibri" w:eastAsia="Calibri" w:hAnsi="Calibri" w:cs="Calibri"/>
                  <w:i/>
                  <w:iCs/>
                  <w:sz w:val="20"/>
                  <w:szCs w:val="20"/>
                </w:rPr>
                <w:t>Strony zainteresowane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2">
              <w:r w:rsidR="00B87D4B">
                <w:rPr>
                  <w:rFonts w:ascii="Calibri" w:eastAsia="Calibri" w:hAnsi="Calibri" w:cs="Calibri"/>
                  <w:i/>
                  <w:iCs/>
                  <w:w w:val="98"/>
                  <w:sz w:val="20"/>
                  <w:szCs w:val="20"/>
                </w:rPr>
                <w:t>12</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2">
              <w:r w:rsidR="00B87D4B">
                <w:rPr>
                  <w:rFonts w:ascii="Calibri" w:eastAsia="Calibri" w:hAnsi="Calibri" w:cs="Calibri"/>
                  <w:i/>
                  <w:iCs/>
                  <w:sz w:val="20"/>
                  <w:szCs w:val="20"/>
                </w:rPr>
                <w:t>1.10.</w:t>
              </w:r>
            </w:hyperlink>
          </w:p>
        </w:tc>
        <w:tc>
          <w:tcPr>
            <w:tcW w:w="8060" w:type="dxa"/>
            <w:vAlign w:val="bottom"/>
          </w:tcPr>
          <w:p w:rsidR="00083677" w:rsidRDefault="005D18AE">
            <w:pPr>
              <w:jc w:val="right"/>
              <w:rPr>
                <w:rFonts w:ascii="Calibri" w:eastAsia="Calibri" w:hAnsi="Calibri" w:cs="Calibri"/>
                <w:i/>
                <w:iCs/>
                <w:sz w:val="20"/>
                <w:szCs w:val="20"/>
              </w:rPr>
            </w:pPr>
            <w:hyperlink w:anchor="page12">
              <w:r w:rsidR="00B87D4B">
                <w:rPr>
                  <w:rFonts w:ascii="Calibri" w:eastAsia="Calibri" w:hAnsi="Calibri" w:cs="Calibri"/>
                  <w:i/>
                  <w:iCs/>
                  <w:sz w:val="20"/>
                  <w:szCs w:val="20"/>
                </w:rPr>
                <w:t>Tablice informacyjne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2">
              <w:r w:rsidR="00B87D4B">
                <w:rPr>
                  <w:rFonts w:ascii="Calibri" w:eastAsia="Calibri" w:hAnsi="Calibri" w:cs="Calibri"/>
                  <w:i/>
                  <w:iCs/>
                  <w:w w:val="98"/>
                  <w:sz w:val="20"/>
                  <w:szCs w:val="20"/>
                </w:rPr>
                <w:t>12</w:t>
              </w:r>
            </w:hyperlink>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2">
              <w:r w:rsidR="00B87D4B">
                <w:rPr>
                  <w:rFonts w:ascii="Calibri" w:eastAsia="Calibri" w:hAnsi="Calibri" w:cs="Calibri"/>
                  <w:i/>
                  <w:iCs/>
                  <w:sz w:val="20"/>
                  <w:szCs w:val="20"/>
                </w:rPr>
                <w:t>1.11.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2">
              <w:r w:rsidR="00B87D4B">
                <w:rPr>
                  <w:rFonts w:ascii="Calibri" w:eastAsia="Calibri" w:hAnsi="Calibri" w:cs="Calibri"/>
                  <w:i/>
                  <w:iCs/>
                  <w:sz w:val="20"/>
                  <w:szCs w:val="20"/>
                </w:rPr>
                <w:t>Bezpieczeństwo na placu budowy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12">
              <w:r w:rsidR="00B87D4B">
                <w:rPr>
                  <w:rFonts w:ascii="Calibri" w:eastAsia="Calibri" w:hAnsi="Calibri" w:cs="Calibri"/>
                  <w:i/>
                  <w:iCs/>
                  <w:w w:val="98"/>
                  <w:sz w:val="20"/>
                  <w:szCs w:val="20"/>
                </w:rPr>
                <w:t>12</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2">
              <w:r w:rsidR="00B87D4B">
                <w:rPr>
                  <w:rFonts w:ascii="Calibri" w:eastAsia="Calibri" w:hAnsi="Calibri" w:cs="Calibri"/>
                  <w:i/>
                  <w:iCs/>
                  <w:sz w:val="20"/>
                  <w:szCs w:val="20"/>
                </w:rPr>
                <w:t>1.12.</w:t>
              </w:r>
            </w:hyperlink>
          </w:p>
        </w:tc>
        <w:tc>
          <w:tcPr>
            <w:tcW w:w="8060" w:type="dxa"/>
            <w:vAlign w:val="bottom"/>
          </w:tcPr>
          <w:p w:rsidR="00083677" w:rsidRDefault="005D18AE">
            <w:pPr>
              <w:jc w:val="right"/>
              <w:rPr>
                <w:rFonts w:ascii="Calibri" w:eastAsia="Calibri" w:hAnsi="Calibri" w:cs="Calibri"/>
                <w:i/>
                <w:iCs/>
                <w:sz w:val="20"/>
                <w:szCs w:val="20"/>
              </w:rPr>
            </w:pPr>
            <w:hyperlink w:anchor="page12">
              <w:r w:rsidR="00B87D4B">
                <w:rPr>
                  <w:rFonts w:ascii="Calibri" w:eastAsia="Calibri" w:hAnsi="Calibri" w:cs="Calibri"/>
                  <w:i/>
                  <w:iCs/>
                  <w:sz w:val="20"/>
                  <w:szCs w:val="20"/>
                </w:rPr>
                <w:t>Dziennik Budowy ..................................................................................................................................</w:t>
              </w:r>
            </w:hyperlink>
          </w:p>
        </w:tc>
        <w:tc>
          <w:tcPr>
            <w:tcW w:w="240" w:type="dxa"/>
            <w:vAlign w:val="bottom"/>
          </w:tcPr>
          <w:p w:rsidR="00083677" w:rsidRDefault="0072502F">
            <w:pPr>
              <w:jc w:val="right"/>
              <w:rPr>
                <w:rFonts w:ascii="Calibri" w:eastAsia="Calibri" w:hAnsi="Calibri" w:cs="Calibri"/>
                <w:i/>
                <w:iCs/>
                <w:w w:val="98"/>
                <w:sz w:val="20"/>
                <w:szCs w:val="20"/>
              </w:rPr>
            </w:pPr>
            <w:r>
              <w:t>11</w:t>
            </w:r>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2">
              <w:r w:rsidR="00B87D4B">
                <w:rPr>
                  <w:rFonts w:ascii="Calibri" w:eastAsia="Calibri" w:hAnsi="Calibri" w:cs="Calibri"/>
                  <w:i/>
                  <w:iCs/>
                  <w:sz w:val="20"/>
                  <w:szCs w:val="20"/>
                </w:rPr>
                <w:t>1.13.</w:t>
              </w:r>
            </w:hyperlink>
          </w:p>
        </w:tc>
        <w:tc>
          <w:tcPr>
            <w:tcW w:w="8060" w:type="dxa"/>
            <w:vAlign w:val="bottom"/>
          </w:tcPr>
          <w:p w:rsidR="00083677" w:rsidRDefault="005D18AE">
            <w:pPr>
              <w:jc w:val="right"/>
              <w:rPr>
                <w:rFonts w:ascii="Calibri" w:eastAsia="Calibri" w:hAnsi="Calibri" w:cs="Calibri"/>
                <w:i/>
                <w:iCs/>
                <w:sz w:val="20"/>
                <w:szCs w:val="20"/>
              </w:rPr>
            </w:pPr>
            <w:hyperlink w:anchor="page12">
              <w:r w:rsidR="00B87D4B">
                <w:rPr>
                  <w:rFonts w:ascii="Calibri" w:eastAsia="Calibri" w:hAnsi="Calibri" w:cs="Calibri"/>
                  <w:i/>
                  <w:iCs/>
                  <w:sz w:val="20"/>
                  <w:szCs w:val="20"/>
                </w:rPr>
                <w:t>Ochrona mienia publicznego i prywatnego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2">
              <w:r w:rsidR="00B87D4B">
                <w:rPr>
                  <w:rFonts w:ascii="Calibri" w:eastAsia="Calibri" w:hAnsi="Calibri" w:cs="Calibri"/>
                  <w:i/>
                  <w:iCs/>
                  <w:w w:val="98"/>
                  <w:sz w:val="20"/>
                  <w:szCs w:val="20"/>
                </w:rPr>
                <w:t>12</w:t>
              </w:r>
            </w:hyperlink>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2">
              <w:r w:rsidR="00B87D4B">
                <w:rPr>
                  <w:rFonts w:ascii="Calibri" w:eastAsia="Calibri" w:hAnsi="Calibri" w:cs="Calibri"/>
                  <w:i/>
                  <w:iCs/>
                  <w:sz w:val="20"/>
                  <w:szCs w:val="20"/>
                </w:rPr>
                <w:t>1.14.</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2">
              <w:r w:rsidR="00B87D4B">
                <w:rPr>
                  <w:rFonts w:ascii="Calibri" w:eastAsia="Calibri" w:hAnsi="Calibri" w:cs="Calibri"/>
                  <w:i/>
                  <w:iCs/>
                  <w:sz w:val="20"/>
                  <w:szCs w:val="20"/>
                </w:rPr>
                <w:t>Koordynacja z Władzami odpowiedzialnymi za urządzenia podziemne i napowietrzne.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12">
              <w:r w:rsidR="00B87D4B">
                <w:rPr>
                  <w:rFonts w:ascii="Calibri" w:eastAsia="Calibri" w:hAnsi="Calibri" w:cs="Calibri"/>
                  <w:i/>
                  <w:iCs/>
                  <w:w w:val="98"/>
                  <w:sz w:val="20"/>
                  <w:szCs w:val="20"/>
                </w:rPr>
                <w:t>12</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2">
              <w:r w:rsidR="00B87D4B">
                <w:rPr>
                  <w:rFonts w:ascii="Calibri" w:eastAsia="Calibri" w:hAnsi="Calibri" w:cs="Calibri"/>
                  <w:i/>
                  <w:iCs/>
                  <w:sz w:val="20"/>
                  <w:szCs w:val="20"/>
                </w:rPr>
                <w:t>1.15.</w:t>
              </w:r>
            </w:hyperlink>
          </w:p>
        </w:tc>
        <w:tc>
          <w:tcPr>
            <w:tcW w:w="8060" w:type="dxa"/>
            <w:vAlign w:val="bottom"/>
          </w:tcPr>
          <w:p w:rsidR="00083677" w:rsidRDefault="005D18AE">
            <w:pPr>
              <w:jc w:val="right"/>
              <w:rPr>
                <w:rFonts w:ascii="Calibri" w:eastAsia="Calibri" w:hAnsi="Calibri" w:cs="Calibri"/>
                <w:i/>
                <w:iCs/>
                <w:sz w:val="20"/>
                <w:szCs w:val="20"/>
              </w:rPr>
            </w:pPr>
            <w:hyperlink w:anchor="page12">
              <w:r w:rsidR="00B87D4B">
                <w:rPr>
                  <w:rFonts w:ascii="Calibri" w:eastAsia="Calibri" w:hAnsi="Calibri" w:cs="Calibri"/>
                  <w:i/>
                  <w:iCs/>
                  <w:sz w:val="20"/>
                  <w:szCs w:val="20"/>
                </w:rPr>
                <w:t>Ochrona środowiska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2">
              <w:r w:rsidR="00B87D4B">
                <w:rPr>
                  <w:rFonts w:ascii="Calibri" w:eastAsia="Calibri" w:hAnsi="Calibri" w:cs="Calibri"/>
                  <w:i/>
                  <w:iCs/>
                  <w:w w:val="98"/>
                  <w:sz w:val="20"/>
                  <w:szCs w:val="20"/>
                </w:rPr>
                <w:t>12</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3">
              <w:r w:rsidR="00B87D4B">
                <w:rPr>
                  <w:rFonts w:ascii="Calibri" w:eastAsia="Calibri" w:hAnsi="Calibri" w:cs="Calibri"/>
                  <w:i/>
                  <w:iCs/>
                  <w:sz w:val="20"/>
                  <w:szCs w:val="20"/>
                </w:rPr>
                <w:t>1.16.</w:t>
              </w:r>
            </w:hyperlink>
          </w:p>
        </w:tc>
        <w:tc>
          <w:tcPr>
            <w:tcW w:w="8060" w:type="dxa"/>
            <w:vAlign w:val="bottom"/>
          </w:tcPr>
          <w:p w:rsidR="00083677" w:rsidRDefault="005D18AE">
            <w:pPr>
              <w:jc w:val="right"/>
              <w:rPr>
                <w:rFonts w:ascii="Calibri" w:eastAsia="Calibri" w:hAnsi="Calibri" w:cs="Calibri"/>
                <w:i/>
                <w:iCs/>
                <w:sz w:val="20"/>
                <w:szCs w:val="20"/>
              </w:rPr>
            </w:pPr>
            <w:hyperlink w:anchor="page13">
              <w:r w:rsidR="00B87D4B">
                <w:rPr>
                  <w:rFonts w:ascii="Calibri" w:eastAsia="Calibri" w:hAnsi="Calibri" w:cs="Calibri"/>
                  <w:i/>
                  <w:iCs/>
                  <w:sz w:val="20"/>
                  <w:szCs w:val="20"/>
                </w:rPr>
                <w:t>Obciążenie na oś dla transportu kołowego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3">
              <w:r w:rsidR="00B87D4B">
                <w:rPr>
                  <w:rFonts w:ascii="Calibri" w:eastAsia="Calibri" w:hAnsi="Calibri" w:cs="Calibri"/>
                  <w:i/>
                  <w:iCs/>
                  <w:w w:val="98"/>
                  <w:sz w:val="20"/>
                  <w:szCs w:val="20"/>
                </w:rPr>
                <w:t>13</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3">
              <w:r w:rsidR="00B87D4B">
                <w:rPr>
                  <w:rFonts w:ascii="Calibri" w:eastAsia="Calibri" w:hAnsi="Calibri" w:cs="Calibri"/>
                  <w:i/>
                  <w:iCs/>
                  <w:sz w:val="20"/>
                  <w:szCs w:val="20"/>
                </w:rPr>
                <w:t>1.17.</w:t>
              </w:r>
            </w:hyperlink>
          </w:p>
        </w:tc>
        <w:tc>
          <w:tcPr>
            <w:tcW w:w="8060" w:type="dxa"/>
            <w:vAlign w:val="bottom"/>
          </w:tcPr>
          <w:p w:rsidR="00083677" w:rsidRDefault="005D18AE">
            <w:pPr>
              <w:jc w:val="right"/>
              <w:rPr>
                <w:rFonts w:ascii="Calibri" w:eastAsia="Calibri" w:hAnsi="Calibri" w:cs="Calibri"/>
                <w:i/>
                <w:iCs/>
                <w:sz w:val="20"/>
                <w:szCs w:val="20"/>
              </w:rPr>
            </w:pPr>
            <w:hyperlink w:anchor="page13">
              <w:r w:rsidR="00B87D4B">
                <w:rPr>
                  <w:rFonts w:ascii="Calibri" w:eastAsia="Calibri" w:hAnsi="Calibri" w:cs="Calibri"/>
                  <w:i/>
                  <w:iCs/>
                  <w:sz w:val="20"/>
                  <w:szCs w:val="20"/>
                </w:rPr>
                <w:t>Aprobaty Techniczne............................................................................................................................</w:t>
              </w:r>
            </w:hyperlink>
          </w:p>
        </w:tc>
        <w:tc>
          <w:tcPr>
            <w:tcW w:w="240" w:type="dxa"/>
            <w:vAlign w:val="bottom"/>
          </w:tcPr>
          <w:p w:rsidR="00083677" w:rsidRDefault="0072502F">
            <w:pPr>
              <w:jc w:val="right"/>
              <w:rPr>
                <w:rFonts w:ascii="Calibri" w:eastAsia="Calibri" w:hAnsi="Calibri" w:cs="Calibri"/>
                <w:i/>
                <w:iCs/>
                <w:w w:val="98"/>
                <w:sz w:val="20"/>
                <w:szCs w:val="20"/>
              </w:rPr>
            </w:pPr>
            <w:r>
              <w:t>12</w:t>
            </w:r>
          </w:p>
        </w:tc>
      </w:tr>
      <w:tr w:rsidR="00083677">
        <w:trPr>
          <w:trHeight w:val="243"/>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3">
              <w:r w:rsidR="00B87D4B">
                <w:rPr>
                  <w:rFonts w:ascii="Calibri" w:eastAsia="Calibri" w:hAnsi="Calibri" w:cs="Calibri"/>
                  <w:i/>
                  <w:iCs/>
                  <w:sz w:val="20"/>
                  <w:szCs w:val="20"/>
                </w:rPr>
                <w:t>1.18.</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3">
              <w:r w:rsidR="00B87D4B">
                <w:rPr>
                  <w:rFonts w:ascii="Calibri" w:eastAsia="Calibri" w:hAnsi="Calibri" w:cs="Calibri"/>
                  <w:i/>
                  <w:iCs/>
                  <w:sz w:val="20"/>
                  <w:szCs w:val="20"/>
                </w:rPr>
                <w:t>Zaplecze Wykonawcy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13">
              <w:r w:rsidR="00B87D4B">
                <w:rPr>
                  <w:rFonts w:ascii="Calibri" w:eastAsia="Calibri" w:hAnsi="Calibri" w:cs="Calibri"/>
                  <w:i/>
                  <w:iCs/>
                  <w:w w:val="98"/>
                  <w:sz w:val="20"/>
                  <w:szCs w:val="20"/>
                </w:rPr>
                <w:t>13</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3">
              <w:r w:rsidR="00B87D4B">
                <w:rPr>
                  <w:rFonts w:ascii="Calibri" w:eastAsia="Calibri" w:hAnsi="Calibri" w:cs="Calibri"/>
                  <w:i/>
                  <w:iCs/>
                  <w:sz w:val="20"/>
                  <w:szCs w:val="20"/>
                </w:rPr>
                <w:t>1.19.</w:t>
              </w:r>
            </w:hyperlink>
          </w:p>
        </w:tc>
        <w:tc>
          <w:tcPr>
            <w:tcW w:w="8060" w:type="dxa"/>
            <w:vAlign w:val="bottom"/>
          </w:tcPr>
          <w:p w:rsidR="00083677" w:rsidRDefault="005D18AE">
            <w:pPr>
              <w:jc w:val="right"/>
              <w:rPr>
                <w:rFonts w:ascii="Calibri" w:eastAsia="Calibri" w:hAnsi="Calibri" w:cs="Calibri"/>
                <w:i/>
                <w:iCs/>
                <w:sz w:val="20"/>
                <w:szCs w:val="20"/>
              </w:rPr>
            </w:pPr>
            <w:hyperlink w:anchor="page13">
              <w:r w:rsidR="00B87D4B">
                <w:rPr>
                  <w:rFonts w:ascii="Calibri" w:eastAsia="Calibri" w:hAnsi="Calibri" w:cs="Calibri"/>
                  <w:i/>
                  <w:iCs/>
                  <w:sz w:val="20"/>
                  <w:szCs w:val="20"/>
                </w:rPr>
                <w:t>Dokumentacja powykonawcza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3">
              <w:r w:rsidR="00B87D4B">
                <w:rPr>
                  <w:rFonts w:ascii="Calibri" w:eastAsia="Calibri" w:hAnsi="Calibri" w:cs="Calibri"/>
                  <w:i/>
                  <w:iCs/>
                  <w:w w:val="98"/>
                  <w:sz w:val="20"/>
                  <w:szCs w:val="20"/>
                </w:rPr>
                <w:t>13</w:t>
              </w:r>
            </w:hyperlink>
          </w:p>
        </w:tc>
      </w:tr>
      <w:tr w:rsidR="00083677">
        <w:trPr>
          <w:trHeight w:val="245"/>
        </w:trPr>
        <w:tc>
          <w:tcPr>
            <w:tcW w:w="440" w:type="dxa"/>
            <w:vAlign w:val="bottom"/>
          </w:tcPr>
          <w:p w:rsidR="00083677" w:rsidRDefault="005D18AE">
            <w:pPr>
              <w:jc w:val="right"/>
              <w:rPr>
                <w:rFonts w:ascii="Calibri" w:eastAsia="Calibri" w:hAnsi="Calibri" w:cs="Calibri"/>
                <w:sz w:val="20"/>
                <w:szCs w:val="20"/>
              </w:rPr>
            </w:pPr>
            <w:hyperlink w:anchor="page13">
              <w:r w:rsidR="00B87D4B">
                <w:rPr>
                  <w:rFonts w:ascii="Calibri" w:eastAsia="Calibri" w:hAnsi="Calibri" w:cs="Calibri"/>
                  <w:sz w:val="20"/>
                  <w:szCs w:val="20"/>
                </w:rPr>
                <w:t>2.</w:t>
              </w:r>
            </w:hyperlink>
          </w:p>
        </w:tc>
        <w:tc>
          <w:tcPr>
            <w:tcW w:w="8680" w:type="dxa"/>
            <w:gridSpan w:val="2"/>
            <w:vAlign w:val="bottom"/>
          </w:tcPr>
          <w:p w:rsidR="00083677" w:rsidRDefault="005D18AE">
            <w:pPr>
              <w:jc w:val="right"/>
              <w:rPr>
                <w:rFonts w:ascii="Calibri" w:eastAsia="Calibri" w:hAnsi="Calibri" w:cs="Calibri"/>
                <w:sz w:val="20"/>
                <w:szCs w:val="20"/>
              </w:rPr>
            </w:pPr>
            <w:hyperlink w:anchor="page13">
              <w:r w:rsidR="00B87D4B">
                <w:rPr>
                  <w:rFonts w:ascii="Calibri" w:eastAsia="Calibri" w:hAnsi="Calibri" w:cs="Calibri"/>
                  <w:sz w:val="20"/>
                  <w:szCs w:val="20"/>
                </w:rPr>
                <w:t>MATERIAŁY....................................................................................................................................................</w:t>
              </w:r>
            </w:hyperlink>
          </w:p>
        </w:tc>
        <w:tc>
          <w:tcPr>
            <w:tcW w:w="240" w:type="dxa"/>
            <w:vAlign w:val="bottom"/>
          </w:tcPr>
          <w:p w:rsidR="00083677" w:rsidRDefault="005D18AE">
            <w:pPr>
              <w:jc w:val="right"/>
              <w:rPr>
                <w:rFonts w:ascii="Calibri" w:eastAsia="Calibri" w:hAnsi="Calibri" w:cs="Calibri"/>
                <w:w w:val="98"/>
                <w:sz w:val="20"/>
                <w:szCs w:val="20"/>
              </w:rPr>
            </w:pPr>
            <w:hyperlink w:anchor="page13">
              <w:r w:rsidR="00B87D4B">
                <w:rPr>
                  <w:rFonts w:ascii="Calibri" w:eastAsia="Calibri" w:hAnsi="Calibri" w:cs="Calibri"/>
                  <w:w w:val="98"/>
                  <w:sz w:val="20"/>
                  <w:szCs w:val="20"/>
                </w:rPr>
                <w:t>13</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3">
              <w:r w:rsidR="00B87D4B">
                <w:rPr>
                  <w:rFonts w:ascii="Calibri" w:eastAsia="Calibri" w:hAnsi="Calibri" w:cs="Calibri"/>
                  <w:i/>
                  <w:iCs/>
                  <w:sz w:val="20"/>
                  <w:szCs w:val="20"/>
                </w:rPr>
                <w:t>2.1.</w:t>
              </w:r>
            </w:hyperlink>
          </w:p>
        </w:tc>
        <w:tc>
          <w:tcPr>
            <w:tcW w:w="8060" w:type="dxa"/>
            <w:vAlign w:val="bottom"/>
          </w:tcPr>
          <w:p w:rsidR="00083677" w:rsidRDefault="005D18AE">
            <w:pPr>
              <w:jc w:val="right"/>
              <w:rPr>
                <w:rFonts w:ascii="Calibri" w:eastAsia="Calibri" w:hAnsi="Calibri" w:cs="Calibri"/>
                <w:i/>
                <w:iCs/>
                <w:sz w:val="20"/>
                <w:szCs w:val="20"/>
              </w:rPr>
            </w:pPr>
            <w:hyperlink w:anchor="page13">
              <w:r w:rsidR="00B87D4B">
                <w:rPr>
                  <w:rFonts w:ascii="Calibri" w:eastAsia="Calibri" w:hAnsi="Calibri" w:cs="Calibri"/>
                  <w:i/>
                  <w:iCs/>
                  <w:sz w:val="20"/>
                  <w:szCs w:val="20"/>
                </w:rPr>
                <w:t>Źródła zaopatrzenia w materiały i wymagania jakościowe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3">
              <w:r w:rsidR="00B87D4B">
                <w:rPr>
                  <w:rFonts w:ascii="Calibri" w:eastAsia="Calibri" w:hAnsi="Calibri" w:cs="Calibri"/>
                  <w:i/>
                  <w:iCs/>
                  <w:w w:val="98"/>
                  <w:sz w:val="20"/>
                  <w:szCs w:val="20"/>
                </w:rPr>
                <w:t>13</w:t>
              </w:r>
            </w:hyperlink>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3">
              <w:r w:rsidR="00B87D4B">
                <w:rPr>
                  <w:rFonts w:ascii="Calibri" w:eastAsia="Calibri" w:hAnsi="Calibri" w:cs="Calibri"/>
                  <w:i/>
                  <w:iCs/>
                  <w:sz w:val="20"/>
                  <w:szCs w:val="20"/>
                </w:rPr>
                <w:t>2.2.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3">
              <w:r w:rsidR="00B87D4B">
                <w:rPr>
                  <w:rFonts w:ascii="Calibri" w:eastAsia="Calibri" w:hAnsi="Calibri" w:cs="Calibri"/>
                  <w:i/>
                  <w:iCs/>
                  <w:sz w:val="20"/>
                  <w:szCs w:val="20"/>
                </w:rPr>
                <w:t>Kontrola materiałów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13">
              <w:r w:rsidR="00B87D4B">
                <w:rPr>
                  <w:rFonts w:ascii="Calibri" w:eastAsia="Calibri" w:hAnsi="Calibri" w:cs="Calibri"/>
                  <w:i/>
                  <w:iCs/>
                  <w:w w:val="98"/>
                  <w:sz w:val="20"/>
                  <w:szCs w:val="20"/>
                </w:rPr>
                <w:t>13</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4">
              <w:r w:rsidR="00B87D4B">
                <w:rPr>
                  <w:rFonts w:ascii="Calibri" w:eastAsia="Calibri" w:hAnsi="Calibri" w:cs="Calibri"/>
                  <w:i/>
                  <w:iCs/>
                  <w:sz w:val="20"/>
                  <w:szCs w:val="20"/>
                </w:rPr>
                <w:t>2.3.</w:t>
              </w:r>
            </w:hyperlink>
          </w:p>
        </w:tc>
        <w:tc>
          <w:tcPr>
            <w:tcW w:w="8060" w:type="dxa"/>
            <w:vAlign w:val="bottom"/>
          </w:tcPr>
          <w:p w:rsidR="00083677" w:rsidRDefault="005D18AE">
            <w:pPr>
              <w:jc w:val="right"/>
              <w:rPr>
                <w:rFonts w:ascii="Calibri" w:eastAsia="Calibri" w:hAnsi="Calibri" w:cs="Calibri"/>
                <w:i/>
                <w:iCs/>
                <w:sz w:val="20"/>
                <w:szCs w:val="20"/>
              </w:rPr>
            </w:pPr>
            <w:hyperlink w:anchor="page14">
              <w:r w:rsidR="00B87D4B">
                <w:rPr>
                  <w:rFonts w:ascii="Calibri" w:eastAsia="Calibri" w:hAnsi="Calibri" w:cs="Calibri"/>
                  <w:i/>
                  <w:iCs/>
                  <w:sz w:val="20"/>
                  <w:szCs w:val="20"/>
                </w:rPr>
                <w:t>Przechowywanie materiałów...............................................................................................................</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4">
              <w:r w:rsidR="00B87D4B">
                <w:rPr>
                  <w:rFonts w:ascii="Calibri" w:eastAsia="Calibri" w:hAnsi="Calibri" w:cs="Calibri"/>
                  <w:i/>
                  <w:iCs/>
                  <w:w w:val="98"/>
                  <w:sz w:val="20"/>
                  <w:szCs w:val="20"/>
                </w:rPr>
                <w:t>14</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4">
              <w:r w:rsidR="00B87D4B">
                <w:rPr>
                  <w:rFonts w:ascii="Calibri" w:eastAsia="Calibri" w:hAnsi="Calibri" w:cs="Calibri"/>
                  <w:i/>
                  <w:iCs/>
                  <w:sz w:val="20"/>
                  <w:szCs w:val="20"/>
                </w:rPr>
                <w:t>2.4.</w:t>
              </w:r>
            </w:hyperlink>
          </w:p>
        </w:tc>
        <w:tc>
          <w:tcPr>
            <w:tcW w:w="8060" w:type="dxa"/>
            <w:vAlign w:val="bottom"/>
          </w:tcPr>
          <w:p w:rsidR="00083677" w:rsidRDefault="005D18AE">
            <w:pPr>
              <w:jc w:val="right"/>
              <w:rPr>
                <w:rFonts w:ascii="Calibri" w:eastAsia="Calibri" w:hAnsi="Calibri" w:cs="Calibri"/>
                <w:i/>
                <w:iCs/>
                <w:sz w:val="20"/>
                <w:szCs w:val="20"/>
              </w:rPr>
            </w:pPr>
            <w:hyperlink w:anchor="page14">
              <w:r w:rsidR="00B87D4B">
                <w:rPr>
                  <w:rFonts w:ascii="Calibri" w:eastAsia="Calibri" w:hAnsi="Calibri" w:cs="Calibri"/>
                  <w:i/>
                  <w:iCs/>
                  <w:sz w:val="20"/>
                  <w:szCs w:val="20"/>
                </w:rPr>
                <w:t>Wykorzystanie materiałów pobranych z wykopów .............................................................................</w:t>
              </w:r>
            </w:hyperlink>
          </w:p>
        </w:tc>
        <w:tc>
          <w:tcPr>
            <w:tcW w:w="240" w:type="dxa"/>
            <w:vAlign w:val="bottom"/>
          </w:tcPr>
          <w:p w:rsidR="00083677" w:rsidRDefault="0072502F">
            <w:pPr>
              <w:jc w:val="right"/>
              <w:rPr>
                <w:rFonts w:ascii="Calibri" w:eastAsia="Calibri" w:hAnsi="Calibri" w:cs="Calibri"/>
                <w:i/>
                <w:iCs/>
                <w:w w:val="98"/>
                <w:sz w:val="20"/>
                <w:szCs w:val="20"/>
              </w:rPr>
            </w:pPr>
            <w:r>
              <w:t>13</w:t>
            </w:r>
          </w:p>
        </w:tc>
      </w:tr>
      <w:tr w:rsidR="00083677">
        <w:trPr>
          <w:trHeight w:val="242"/>
        </w:trPr>
        <w:tc>
          <w:tcPr>
            <w:tcW w:w="440" w:type="dxa"/>
            <w:vAlign w:val="bottom"/>
          </w:tcPr>
          <w:p w:rsidR="00083677" w:rsidRDefault="005D18AE">
            <w:pPr>
              <w:spacing w:line="243" w:lineRule="exact"/>
              <w:jc w:val="right"/>
              <w:rPr>
                <w:rFonts w:ascii="Calibri" w:eastAsia="Calibri" w:hAnsi="Calibri" w:cs="Calibri"/>
                <w:sz w:val="20"/>
                <w:szCs w:val="20"/>
              </w:rPr>
            </w:pPr>
            <w:hyperlink w:anchor="page14">
              <w:r w:rsidR="00B87D4B">
                <w:rPr>
                  <w:rFonts w:ascii="Calibri" w:eastAsia="Calibri" w:hAnsi="Calibri" w:cs="Calibri"/>
                  <w:sz w:val="20"/>
                  <w:szCs w:val="20"/>
                </w:rPr>
                <w:t>3.</w:t>
              </w:r>
            </w:hyperlink>
          </w:p>
        </w:tc>
        <w:tc>
          <w:tcPr>
            <w:tcW w:w="8680" w:type="dxa"/>
            <w:gridSpan w:val="2"/>
            <w:vAlign w:val="bottom"/>
          </w:tcPr>
          <w:p w:rsidR="00083677" w:rsidRDefault="005D18AE">
            <w:pPr>
              <w:spacing w:line="243" w:lineRule="exact"/>
              <w:jc w:val="right"/>
              <w:rPr>
                <w:rFonts w:ascii="Calibri" w:eastAsia="Calibri" w:hAnsi="Calibri" w:cs="Calibri"/>
                <w:sz w:val="20"/>
                <w:szCs w:val="20"/>
              </w:rPr>
            </w:pPr>
            <w:hyperlink w:anchor="page14">
              <w:r w:rsidR="00B87D4B">
                <w:rPr>
                  <w:rFonts w:ascii="Calibri" w:eastAsia="Calibri" w:hAnsi="Calibri" w:cs="Calibri"/>
                  <w:sz w:val="20"/>
                  <w:szCs w:val="20"/>
                </w:rPr>
                <w:t>SPRZĘT...........................................................................................................................................................</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14">
              <w:r w:rsidR="00B87D4B">
                <w:rPr>
                  <w:rFonts w:ascii="Calibri" w:eastAsia="Calibri" w:hAnsi="Calibri" w:cs="Calibri"/>
                  <w:w w:val="98"/>
                  <w:sz w:val="20"/>
                  <w:szCs w:val="20"/>
                </w:rPr>
                <w:t>14</w:t>
              </w:r>
            </w:hyperlink>
          </w:p>
        </w:tc>
      </w:tr>
      <w:tr w:rsidR="00083677">
        <w:trPr>
          <w:trHeight w:val="245"/>
        </w:trPr>
        <w:tc>
          <w:tcPr>
            <w:tcW w:w="440" w:type="dxa"/>
            <w:vAlign w:val="bottom"/>
          </w:tcPr>
          <w:p w:rsidR="00083677" w:rsidRDefault="005D18AE">
            <w:pPr>
              <w:jc w:val="right"/>
              <w:rPr>
                <w:rFonts w:ascii="Calibri" w:eastAsia="Calibri" w:hAnsi="Calibri" w:cs="Calibri"/>
                <w:sz w:val="20"/>
                <w:szCs w:val="20"/>
              </w:rPr>
            </w:pPr>
            <w:hyperlink w:anchor="page15">
              <w:r w:rsidR="00B87D4B">
                <w:rPr>
                  <w:rFonts w:ascii="Calibri" w:eastAsia="Calibri" w:hAnsi="Calibri" w:cs="Calibri"/>
                  <w:sz w:val="20"/>
                  <w:szCs w:val="20"/>
                </w:rPr>
                <w:t>4.</w:t>
              </w:r>
            </w:hyperlink>
          </w:p>
        </w:tc>
        <w:tc>
          <w:tcPr>
            <w:tcW w:w="8680" w:type="dxa"/>
            <w:gridSpan w:val="2"/>
            <w:vAlign w:val="bottom"/>
          </w:tcPr>
          <w:p w:rsidR="00083677" w:rsidRDefault="005D18AE">
            <w:pPr>
              <w:jc w:val="right"/>
              <w:rPr>
                <w:rFonts w:ascii="Calibri" w:eastAsia="Calibri" w:hAnsi="Calibri" w:cs="Calibri"/>
                <w:sz w:val="20"/>
                <w:szCs w:val="20"/>
              </w:rPr>
            </w:pPr>
            <w:hyperlink w:anchor="page15">
              <w:r w:rsidR="00B87D4B">
                <w:rPr>
                  <w:rFonts w:ascii="Calibri" w:eastAsia="Calibri" w:hAnsi="Calibri" w:cs="Calibri"/>
                  <w:sz w:val="20"/>
                  <w:szCs w:val="20"/>
                </w:rPr>
                <w:t>TRANSPORT MATERIAŁÓW ...........................................................................................................................</w:t>
              </w:r>
            </w:hyperlink>
          </w:p>
        </w:tc>
        <w:tc>
          <w:tcPr>
            <w:tcW w:w="240" w:type="dxa"/>
            <w:vAlign w:val="bottom"/>
          </w:tcPr>
          <w:p w:rsidR="00083677" w:rsidRDefault="005D18AE">
            <w:pPr>
              <w:jc w:val="right"/>
              <w:rPr>
                <w:rFonts w:ascii="Calibri" w:eastAsia="Calibri" w:hAnsi="Calibri" w:cs="Calibri"/>
                <w:w w:val="98"/>
                <w:sz w:val="20"/>
                <w:szCs w:val="20"/>
              </w:rPr>
            </w:pPr>
            <w:hyperlink w:anchor="page15">
              <w:r w:rsidR="00B87D4B">
                <w:rPr>
                  <w:rFonts w:ascii="Calibri" w:eastAsia="Calibri" w:hAnsi="Calibri" w:cs="Calibri"/>
                  <w:w w:val="98"/>
                  <w:sz w:val="20"/>
                  <w:szCs w:val="20"/>
                </w:rPr>
                <w:t>15</w:t>
              </w:r>
            </w:hyperlink>
          </w:p>
        </w:tc>
      </w:tr>
      <w:tr w:rsidR="00083677">
        <w:trPr>
          <w:trHeight w:val="245"/>
        </w:trPr>
        <w:tc>
          <w:tcPr>
            <w:tcW w:w="440" w:type="dxa"/>
            <w:vAlign w:val="bottom"/>
          </w:tcPr>
          <w:p w:rsidR="00083677" w:rsidRDefault="005D18AE">
            <w:pPr>
              <w:jc w:val="right"/>
              <w:rPr>
                <w:rFonts w:ascii="Calibri" w:eastAsia="Calibri" w:hAnsi="Calibri" w:cs="Calibri"/>
                <w:sz w:val="20"/>
                <w:szCs w:val="20"/>
              </w:rPr>
            </w:pPr>
            <w:hyperlink w:anchor="page15">
              <w:r w:rsidR="00B87D4B">
                <w:rPr>
                  <w:rFonts w:ascii="Calibri" w:eastAsia="Calibri" w:hAnsi="Calibri" w:cs="Calibri"/>
                  <w:sz w:val="20"/>
                  <w:szCs w:val="20"/>
                </w:rPr>
                <w:t>5.</w:t>
              </w:r>
            </w:hyperlink>
          </w:p>
        </w:tc>
        <w:tc>
          <w:tcPr>
            <w:tcW w:w="8680" w:type="dxa"/>
            <w:gridSpan w:val="2"/>
            <w:vAlign w:val="bottom"/>
          </w:tcPr>
          <w:p w:rsidR="00083677" w:rsidRDefault="005D18AE">
            <w:pPr>
              <w:jc w:val="right"/>
              <w:rPr>
                <w:rFonts w:ascii="Calibri" w:eastAsia="Calibri" w:hAnsi="Calibri" w:cs="Calibri"/>
                <w:sz w:val="20"/>
                <w:szCs w:val="20"/>
              </w:rPr>
            </w:pPr>
            <w:hyperlink w:anchor="page15">
              <w:r w:rsidR="00B87D4B">
                <w:rPr>
                  <w:rFonts w:ascii="Calibri" w:eastAsia="Calibri" w:hAnsi="Calibri" w:cs="Calibri"/>
                  <w:sz w:val="20"/>
                  <w:szCs w:val="20"/>
                </w:rPr>
                <w:t>WYKONANIE ROBÓT......................................................................................................................................</w:t>
              </w:r>
            </w:hyperlink>
          </w:p>
        </w:tc>
        <w:tc>
          <w:tcPr>
            <w:tcW w:w="240" w:type="dxa"/>
            <w:vAlign w:val="bottom"/>
          </w:tcPr>
          <w:p w:rsidR="00083677" w:rsidRDefault="005D18AE">
            <w:pPr>
              <w:jc w:val="right"/>
              <w:rPr>
                <w:rFonts w:ascii="Calibri" w:eastAsia="Calibri" w:hAnsi="Calibri" w:cs="Calibri"/>
                <w:w w:val="98"/>
                <w:sz w:val="20"/>
                <w:szCs w:val="20"/>
              </w:rPr>
            </w:pPr>
            <w:hyperlink w:anchor="page15">
              <w:r w:rsidR="00B87D4B">
                <w:rPr>
                  <w:rFonts w:ascii="Calibri" w:eastAsia="Calibri" w:hAnsi="Calibri" w:cs="Calibri"/>
                  <w:w w:val="98"/>
                  <w:sz w:val="20"/>
                  <w:szCs w:val="20"/>
                </w:rPr>
                <w:t>15</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5">
              <w:r w:rsidR="00B87D4B">
                <w:rPr>
                  <w:rFonts w:ascii="Calibri" w:eastAsia="Calibri" w:hAnsi="Calibri" w:cs="Calibri"/>
                  <w:i/>
                  <w:iCs/>
                  <w:sz w:val="20"/>
                  <w:szCs w:val="20"/>
                </w:rPr>
                <w:t>5.1.</w:t>
              </w:r>
            </w:hyperlink>
          </w:p>
        </w:tc>
        <w:tc>
          <w:tcPr>
            <w:tcW w:w="8060" w:type="dxa"/>
            <w:vAlign w:val="bottom"/>
          </w:tcPr>
          <w:p w:rsidR="00083677" w:rsidRDefault="005D18AE">
            <w:pPr>
              <w:jc w:val="right"/>
              <w:rPr>
                <w:rFonts w:ascii="Calibri" w:eastAsia="Calibri" w:hAnsi="Calibri" w:cs="Calibri"/>
                <w:i/>
                <w:iCs/>
                <w:sz w:val="20"/>
                <w:szCs w:val="20"/>
              </w:rPr>
            </w:pPr>
            <w:hyperlink w:anchor="page15">
              <w:r w:rsidR="00B87D4B">
                <w:rPr>
                  <w:rFonts w:ascii="Calibri" w:eastAsia="Calibri" w:hAnsi="Calibri" w:cs="Calibri"/>
                  <w:i/>
                  <w:iCs/>
                  <w:sz w:val="20"/>
                  <w:szCs w:val="20"/>
                </w:rPr>
                <w:t>Zasady organizacji robót......................................................................................................................</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5">
              <w:r w:rsidR="00B87D4B">
                <w:rPr>
                  <w:rFonts w:ascii="Calibri" w:eastAsia="Calibri" w:hAnsi="Calibri" w:cs="Calibri"/>
                  <w:i/>
                  <w:iCs/>
                  <w:w w:val="98"/>
                  <w:sz w:val="20"/>
                  <w:szCs w:val="20"/>
                </w:rPr>
                <w:t>15</w:t>
              </w:r>
            </w:hyperlink>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5">
              <w:r w:rsidR="00B87D4B">
                <w:rPr>
                  <w:rFonts w:ascii="Calibri" w:eastAsia="Calibri" w:hAnsi="Calibri" w:cs="Calibri"/>
                  <w:i/>
                  <w:iCs/>
                  <w:sz w:val="20"/>
                  <w:szCs w:val="20"/>
                </w:rPr>
                <w:t>5.2.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5">
              <w:r w:rsidR="00B87D4B">
                <w:rPr>
                  <w:rFonts w:ascii="Calibri" w:eastAsia="Calibri" w:hAnsi="Calibri" w:cs="Calibri"/>
                  <w:i/>
                  <w:iCs/>
                  <w:sz w:val="20"/>
                  <w:szCs w:val="20"/>
                </w:rPr>
                <w:t>Zakres robót .........................................................................................................................................</w:t>
              </w:r>
            </w:hyperlink>
          </w:p>
        </w:tc>
        <w:tc>
          <w:tcPr>
            <w:tcW w:w="240" w:type="dxa"/>
            <w:vAlign w:val="bottom"/>
          </w:tcPr>
          <w:p w:rsidR="00083677" w:rsidRDefault="0072502F">
            <w:pPr>
              <w:spacing w:line="243" w:lineRule="exact"/>
              <w:jc w:val="right"/>
              <w:rPr>
                <w:rFonts w:ascii="Calibri" w:eastAsia="Calibri" w:hAnsi="Calibri" w:cs="Calibri"/>
                <w:i/>
                <w:iCs/>
                <w:w w:val="98"/>
                <w:sz w:val="20"/>
                <w:szCs w:val="20"/>
              </w:rPr>
            </w:pPr>
            <w:r>
              <w:t>14</w:t>
            </w:r>
          </w:p>
        </w:tc>
      </w:tr>
      <w:tr w:rsidR="00083677">
        <w:trPr>
          <w:trHeight w:val="245"/>
        </w:trPr>
        <w:tc>
          <w:tcPr>
            <w:tcW w:w="440" w:type="dxa"/>
            <w:vAlign w:val="bottom"/>
          </w:tcPr>
          <w:p w:rsidR="00083677" w:rsidRDefault="005D18AE">
            <w:pPr>
              <w:jc w:val="right"/>
              <w:rPr>
                <w:rFonts w:ascii="Calibri" w:eastAsia="Calibri" w:hAnsi="Calibri" w:cs="Calibri"/>
                <w:sz w:val="20"/>
                <w:szCs w:val="20"/>
              </w:rPr>
            </w:pPr>
            <w:hyperlink w:anchor="page16">
              <w:r w:rsidR="00B87D4B">
                <w:rPr>
                  <w:rFonts w:ascii="Calibri" w:eastAsia="Calibri" w:hAnsi="Calibri" w:cs="Calibri"/>
                  <w:sz w:val="20"/>
                  <w:szCs w:val="20"/>
                </w:rPr>
                <w:t>6.</w:t>
              </w:r>
            </w:hyperlink>
          </w:p>
        </w:tc>
        <w:tc>
          <w:tcPr>
            <w:tcW w:w="8680" w:type="dxa"/>
            <w:gridSpan w:val="2"/>
            <w:vAlign w:val="bottom"/>
          </w:tcPr>
          <w:p w:rsidR="00083677" w:rsidRDefault="005D18AE">
            <w:pPr>
              <w:jc w:val="right"/>
              <w:rPr>
                <w:rFonts w:ascii="Calibri" w:eastAsia="Calibri" w:hAnsi="Calibri" w:cs="Calibri"/>
                <w:sz w:val="20"/>
                <w:szCs w:val="20"/>
              </w:rPr>
            </w:pPr>
            <w:hyperlink w:anchor="page16">
              <w:r w:rsidR="00B87D4B">
                <w:rPr>
                  <w:rFonts w:ascii="Calibri" w:eastAsia="Calibri" w:hAnsi="Calibri" w:cs="Calibri"/>
                  <w:sz w:val="20"/>
                  <w:szCs w:val="20"/>
                </w:rPr>
                <w:t>KONTROLA JAKOŚCI PRAC .............................................................................................................................</w:t>
              </w:r>
            </w:hyperlink>
          </w:p>
        </w:tc>
        <w:tc>
          <w:tcPr>
            <w:tcW w:w="240" w:type="dxa"/>
            <w:vAlign w:val="bottom"/>
          </w:tcPr>
          <w:p w:rsidR="00083677" w:rsidRDefault="005D18AE">
            <w:pPr>
              <w:jc w:val="right"/>
              <w:rPr>
                <w:rFonts w:ascii="Calibri" w:eastAsia="Calibri" w:hAnsi="Calibri" w:cs="Calibri"/>
                <w:w w:val="98"/>
                <w:sz w:val="20"/>
                <w:szCs w:val="20"/>
              </w:rPr>
            </w:pPr>
            <w:hyperlink w:anchor="page16">
              <w:r w:rsidR="00B87D4B">
                <w:rPr>
                  <w:rFonts w:ascii="Calibri" w:eastAsia="Calibri" w:hAnsi="Calibri" w:cs="Calibri"/>
                  <w:w w:val="98"/>
                  <w:sz w:val="20"/>
                  <w:szCs w:val="20"/>
                </w:rPr>
                <w:t>16</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6">
              <w:r w:rsidR="00B87D4B">
                <w:rPr>
                  <w:rFonts w:ascii="Calibri" w:eastAsia="Calibri" w:hAnsi="Calibri" w:cs="Calibri"/>
                  <w:i/>
                  <w:iCs/>
                  <w:sz w:val="20"/>
                  <w:szCs w:val="20"/>
                </w:rPr>
                <w:t>6.1.</w:t>
              </w:r>
            </w:hyperlink>
          </w:p>
        </w:tc>
        <w:tc>
          <w:tcPr>
            <w:tcW w:w="8060" w:type="dxa"/>
            <w:vAlign w:val="bottom"/>
          </w:tcPr>
          <w:p w:rsidR="00083677" w:rsidRDefault="005D18AE">
            <w:pPr>
              <w:jc w:val="right"/>
              <w:rPr>
                <w:rFonts w:ascii="Calibri" w:eastAsia="Calibri" w:hAnsi="Calibri" w:cs="Calibri"/>
                <w:i/>
                <w:iCs/>
                <w:sz w:val="20"/>
                <w:szCs w:val="20"/>
              </w:rPr>
            </w:pPr>
            <w:hyperlink w:anchor="page16">
              <w:r w:rsidR="00B87D4B">
                <w:rPr>
                  <w:rFonts w:ascii="Calibri" w:eastAsia="Calibri" w:hAnsi="Calibri" w:cs="Calibri"/>
                  <w:i/>
                  <w:iCs/>
                  <w:sz w:val="20"/>
                  <w:szCs w:val="20"/>
                </w:rPr>
                <w:t>System zapewnienia jakości.................................................................................................................</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6">
              <w:r w:rsidR="00B87D4B">
                <w:rPr>
                  <w:rFonts w:ascii="Calibri" w:eastAsia="Calibri" w:hAnsi="Calibri" w:cs="Calibri"/>
                  <w:i/>
                  <w:iCs/>
                  <w:w w:val="98"/>
                  <w:sz w:val="20"/>
                  <w:szCs w:val="20"/>
                </w:rPr>
                <w:t>16</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6">
              <w:r w:rsidR="00B87D4B">
                <w:rPr>
                  <w:rFonts w:ascii="Calibri" w:eastAsia="Calibri" w:hAnsi="Calibri" w:cs="Calibri"/>
                  <w:i/>
                  <w:iCs/>
                  <w:sz w:val="20"/>
                  <w:szCs w:val="20"/>
                </w:rPr>
                <w:t>6.1.1.</w:t>
              </w:r>
            </w:hyperlink>
          </w:p>
        </w:tc>
        <w:tc>
          <w:tcPr>
            <w:tcW w:w="8060" w:type="dxa"/>
            <w:vAlign w:val="bottom"/>
          </w:tcPr>
          <w:p w:rsidR="00083677" w:rsidRDefault="005D18AE">
            <w:pPr>
              <w:jc w:val="right"/>
              <w:rPr>
                <w:rFonts w:ascii="Calibri" w:eastAsia="Calibri" w:hAnsi="Calibri" w:cs="Calibri"/>
                <w:i/>
                <w:iCs/>
                <w:sz w:val="20"/>
                <w:szCs w:val="20"/>
              </w:rPr>
            </w:pPr>
            <w:hyperlink w:anchor="page16">
              <w:r w:rsidR="00B87D4B">
                <w:rPr>
                  <w:rFonts w:ascii="Calibri" w:eastAsia="Calibri" w:hAnsi="Calibri" w:cs="Calibri"/>
                  <w:i/>
                  <w:iCs/>
                  <w:sz w:val="20"/>
                  <w:szCs w:val="20"/>
                </w:rPr>
                <w:t>Opis ogólny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6">
              <w:r w:rsidR="00B87D4B">
                <w:rPr>
                  <w:rFonts w:ascii="Calibri" w:eastAsia="Calibri" w:hAnsi="Calibri" w:cs="Calibri"/>
                  <w:i/>
                  <w:iCs/>
                  <w:w w:val="98"/>
                  <w:sz w:val="20"/>
                  <w:szCs w:val="20"/>
                </w:rPr>
                <w:t>16</w:t>
              </w:r>
            </w:hyperlink>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6">
              <w:r w:rsidR="00B87D4B">
                <w:rPr>
                  <w:rFonts w:ascii="Calibri" w:eastAsia="Calibri" w:hAnsi="Calibri" w:cs="Calibri"/>
                  <w:i/>
                  <w:iCs/>
                  <w:sz w:val="20"/>
                  <w:szCs w:val="20"/>
                </w:rPr>
                <w:t>6.1.2.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6">
              <w:r w:rsidR="00B87D4B">
                <w:rPr>
                  <w:rFonts w:ascii="Calibri" w:eastAsia="Calibri" w:hAnsi="Calibri" w:cs="Calibri"/>
                  <w:i/>
                  <w:iCs/>
                  <w:sz w:val="20"/>
                  <w:szCs w:val="20"/>
                </w:rPr>
                <w:t>Program Zapewnienia Jakości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16">
              <w:r w:rsidR="00B87D4B">
                <w:rPr>
                  <w:rFonts w:ascii="Calibri" w:eastAsia="Calibri" w:hAnsi="Calibri" w:cs="Calibri"/>
                  <w:i/>
                  <w:iCs/>
                  <w:w w:val="98"/>
                  <w:sz w:val="20"/>
                  <w:szCs w:val="20"/>
                </w:rPr>
                <w:t>16</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6">
              <w:r w:rsidR="00B87D4B">
                <w:rPr>
                  <w:rFonts w:ascii="Calibri" w:eastAsia="Calibri" w:hAnsi="Calibri" w:cs="Calibri"/>
                  <w:i/>
                  <w:iCs/>
                  <w:sz w:val="20"/>
                  <w:szCs w:val="20"/>
                </w:rPr>
                <w:t>6.1.3.</w:t>
              </w:r>
            </w:hyperlink>
          </w:p>
        </w:tc>
        <w:tc>
          <w:tcPr>
            <w:tcW w:w="8060" w:type="dxa"/>
            <w:vAlign w:val="bottom"/>
          </w:tcPr>
          <w:p w:rsidR="00083677" w:rsidRDefault="005D18AE">
            <w:pPr>
              <w:jc w:val="right"/>
              <w:rPr>
                <w:rFonts w:ascii="Calibri" w:eastAsia="Calibri" w:hAnsi="Calibri" w:cs="Calibri"/>
                <w:i/>
                <w:iCs/>
                <w:sz w:val="20"/>
                <w:szCs w:val="20"/>
              </w:rPr>
            </w:pPr>
            <w:hyperlink w:anchor="page16">
              <w:r w:rsidR="00B87D4B">
                <w:rPr>
                  <w:rFonts w:ascii="Calibri" w:eastAsia="Calibri" w:hAnsi="Calibri" w:cs="Calibri"/>
                  <w:i/>
                  <w:iCs/>
                  <w:sz w:val="20"/>
                  <w:szCs w:val="20"/>
                </w:rPr>
                <w:t>System Kontroli Jakości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6">
              <w:r w:rsidR="00B87D4B">
                <w:rPr>
                  <w:rFonts w:ascii="Calibri" w:eastAsia="Calibri" w:hAnsi="Calibri" w:cs="Calibri"/>
                  <w:i/>
                  <w:iCs/>
                  <w:w w:val="98"/>
                  <w:sz w:val="20"/>
                  <w:szCs w:val="20"/>
                </w:rPr>
                <w:t>16</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7">
              <w:r w:rsidR="00B87D4B">
                <w:rPr>
                  <w:rFonts w:ascii="Calibri" w:eastAsia="Calibri" w:hAnsi="Calibri" w:cs="Calibri"/>
                  <w:i/>
                  <w:iCs/>
                  <w:sz w:val="20"/>
                  <w:szCs w:val="20"/>
                </w:rPr>
                <w:t>6.2.</w:t>
              </w:r>
            </w:hyperlink>
          </w:p>
        </w:tc>
        <w:tc>
          <w:tcPr>
            <w:tcW w:w="8060" w:type="dxa"/>
            <w:vAlign w:val="bottom"/>
          </w:tcPr>
          <w:p w:rsidR="00083677" w:rsidRDefault="005D18AE">
            <w:pPr>
              <w:jc w:val="right"/>
              <w:rPr>
                <w:rFonts w:ascii="Calibri" w:eastAsia="Calibri" w:hAnsi="Calibri" w:cs="Calibri"/>
                <w:i/>
                <w:iCs/>
                <w:sz w:val="20"/>
                <w:szCs w:val="20"/>
              </w:rPr>
            </w:pPr>
            <w:hyperlink w:anchor="page17">
              <w:r w:rsidR="00B87D4B">
                <w:rPr>
                  <w:rFonts w:ascii="Calibri" w:eastAsia="Calibri" w:hAnsi="Calibri" w:cs="Calibri"/>
                  <w:i/>
                  <w:iCs/>
                  <w:sz w:val="20"/>
                  <w:szCs w:val="20"/>
                </w:rPr>
                <w:t>System kontroli jakości Wykonawcy ....................................................................................................</w:t>
              </w:r>
            </w:hyperlink>
          </w:p>
        </w:tc>
        <w:tc>
          <w:tcPr>
            <w:tcW w:w="240" w:type="dxa"/>
            <w:vAlign w:val="bottom"/>
          </w:tcPr>
          <w:p w:rsidR="00083677" w:rsidRDefault="0072502F">
            <w:pPr>
              <w:jc w:val="right"/>
              <w:rPr>
                <w:rFonts w:ascii="Calibri" w:eastAsia="Calibri" w:hAnsi="Calibri" w:cs="Calibri"/>
                <w:i/>
                <w:iCs/>
                <w:w w:val="98"/>
                <w:sz w:val="20"/>
                <w:szCs w:val="20"/>
              </w:rPr>
            </w:pPr>
            <w:r>
              <w:t>15</w:t>
            </w:r>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7">
              <w:r w:rsidR="00B87D4B">
                <w:rPr>
                  <w:rFonts w:ascii="Calibri" w:eastAsia="Calibri" w:hAnsi="Calibri" w:cs="Calibri"/>
                  <w:i/>
                  <w:iCs/>
                  <w:sz w:val="20"/>
                  <w:szCs w:val="20"/>
                </w:rPr>
                <w:t>6.2.1.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7">
              <w:r w:rsidR="00B87D4B">
                <w:rPr>
                  <w:rFonts w:ascii="Calibri" w:eastAsia="Calibri" w:hAnsi="Calibri" w:cs="Calibri"/>
                  <w:i/>
                  <w:iCs/>
                  <w:sz w:val="20"/>
                  <w:szCs w:val="20"/>
                </w:rPr>
                <w:t>Dane ogólne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17">
              <w:r w:rsidR="00B87D4B">
                <w:rPr>
                  <w:rFonts w:ascii="Calibri" w:eastAsia="Calibri" w:hAnsi="Calibri" w:cs="Calibri"/>
                  <w:i/>
                  <w:iCs/>
                  <w:w w:val="98"/>
                  <w:sz w:val="20"/>
                  <w:szCs w:val="20"/>
                </w:rPr>
                <w:t>17</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7">
              <w:r w:rsidR="00B87D4B">
                <w:rPr>
                  <w:rFonts w:ascii="Calibri" w:eastAsia="Calibri" w:hAnsi="Calibri" w:cs="Calibri"/>
                  <w:i/>
                  <w:iCs/>
                  <w:sz w:val="20"/>
                  <w:szCs w:val="20"/>
                </w:rPr>
                <w:t>6.2.2.</w:t>
              </w:r>
            </w:hyperlink>
          </w:p>
        </w:tc>
        <w:tc>
          <w:tcPr>
            <w:tcW w:w="8060" w:type="dxa"/>
            <w:vAlign w:val="bottom"/>
          </w:tcPr>
          <w:p w:rsidR="00083677" w:rsidRDefault="005D18AE">
            <w:pPr>
              <w:jc w:val="right"/>
              <w:rPr>
                <w:rFonts w:ascii="Calibri" w:eastAsia="Calibri" w:hAnsi="Calibri" w:cs="Calibri"/>
                <w:i/>
                <w:iCs/>
                <w:sz w:val="20"/>
                <w:szCs w:val="20"/>
              </w:rPr>
            </w:pPr>
            <w:hyperlink w:anchor="page17">
              <w:r w:rsidR="00B87D4B">
                <w:rPr>
                  <w:rFonts w:ascii="Calibri" w:eastAsia="Calibri" w:hAnsi="Calibri" w:cs="Calibri"/>
                  <w:i/>
                  <w:iCs/>
                  <w:sz w:val="20"/>
                  <w:szCs w:val="20"/>
                </w:rPr>
                <w:t>Pobieranie próbek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7">
              <w:r w:rsidR="00B87D4B">
                <w:rPr>
                  <w:rFonts w:ascii="Calibri" w:eastAsia="Calibri" w:hAnsi="Calibri" w:cs="Calibri"/>
                  <w:i/>
                  <w:iCs/>
                  <w:w w:val="98"/>
                  <w:sz w:val="20"/>
                  <w:szCs w:val="20"/>
                </w:rPr>
                <w:t>17</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7">
              <w:r w:rsidR="00B87D4B">
                <w:rPr>
                  <w:rFonts w:ascii="Calibri" w:eastAsia="Calibri" w:hAnsi="Calibri" w:cs="Calibri"/>
                  <w:i/>
                  <w:iCs/>
                  <w:sz w:val="20"/>
                  <w:szCs w:val="20"/>
                </w:rPr>
                <w:t>6.2.3.</w:t>
              </w:r>
            </w:hyperlink>
          </w:p>
        </w:tc>
        <w:tc>
          <w:tcPr>
            <w:tcW w:w="8060" w:type="dxa"/>
            <w:vAlign w:val="bottom"/>
          </w:tcPr>
          <w:p w:rsidR="00083677" w:rsidRDefault="005D18AE">
            <w:pPr>
              <w:jc w:val="right"/>
              <w:rPr>
                <w:rFonts w:ascii="Calibri" w:eastAsia="Calibri" w:hAnsi="Calibri" w:cs="Calibri"/>
                <w:i/>
                <w:iCs/>
                <w:sz w:val="20"/>
                <w:szCs w:val="20"/>
              </w:rPr>
            </w:pPr>
            <w:hyperlink w:anchor="page17">
              <w:r w:rsidR="00B87D4B">
                <w:rPr>
                  <w:rFonts w:ascii="Calibri" w:eastAsia="Calibri" w:hAnsi="Calibri" w:cs="Calibri"/>
                  <w:i/>
                  <w:iCs/>
                  <w:sz w:val="20"/>
                  <w:szCs w:val="20"/>
                </w:rPr>
                <w:t>Badania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7">
              <w:r w:rsidR="00B87D4B">
                <w:rPr>
                  <w:rFonts w:ascii="Calibri" w:eastAsia="Calibri" w:hAnsi="Calibri" w:cs="Calibri"/>
                  <w:i/>
                  <w:iCs/>
                  <w:w w:val="98"/>
                  <w:sz w:val="20"/>
                  <w:szCs w:val="20"/>
                </w:rPr>
                <w:t>17</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7">
              <w:r w:rsidR="00B87D4B">
                <w:rPr>
                  <w:rFonts w:ascii="Calibri" w:eastAsia="Calibri" w:hAnsi="Calibri" w:cs="Calibri"/>
                  <w:i/>
                  <w:iCs/>
                  <w:sz w:val="20"/>
                  <w:szCs w:val="20"/>
                </w:rPr>
                <w:t>6.2.4.</w:t>
              </w:r>
            </w:hyperlink>
          </w:p>
        </w:tc>
        <w:tc>
          <w:tcPr>
            <w:tcW w:w="8060" w:type="dxa"/>
            <w:vAlign w:val="bottom"/>
          </w:tcPr>
          <w:p w:rsidR="00083677" w:rsidRDefault="005D18AE">
            <w:pPr>
              <w:jc w:val="right"/>
              <w:rPr>
                <w:rFonts w:ascii="Calibri" w:eastAsia="Calibri" w:hAnsi="Calibri" w:cs="Calibri"/>
                <w:i/>
                <w:iCs/>
                <w:sz w:val="20"/>
                <w:szCs w:val="20"/>
              </w:rPr>
            </w:pPr>
            <w:hyperlink w:anchor="page17">
              <w:r w:rsidR="00B87D4B">
                <w:rPr>
                  <w:rFonts w:ascii="Calibri" w:eastAsia="Calibri" w:hAnsi="Calibri" w:cs="Calibri"/>
                  <w:i/>
                  <w:iCs/>
                  <w:sz w:val="20"/>
                  <w:szCs w:val="20"/>
                </w:rPr>
                <w:t>Raporty z badań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7">
              <w:r w:rsidR="00B87D4B">
                <w:rPr>
                  <w:rFonts w:ascii="Calibri" w:eastAsia="Calibri" w:hAnsi="Calibri" w:cs="Calibri"/>
                  <w:i/>
                  <w:iCs/>
                  <w:w w:val="98"/>
                  <w:sz w:val="20"/>
                  <w:szCs w:val="20"/>
                </w:rPr>
                <w:t>17</w:t>
              </w:r>
            </w:hyperlink>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7">
              <w:r w:rsidR="00B87D4B">
                <w:rPr>
                  <w:rFonts w:ascii="Calibri" w:eastAsia="Calibri" w:hAnsi="Calibri" w:cs="Calibri"/>
                  <w:i/>
                  <w:iCs/>
                  <w:sz w:val="20"/>
                  <w:szCs w:val="20"/>
                </w:rPr>
                <w:t>6.2.5.</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7">
              <w:r w:rsidR="00B87D4B">
                <w:rPr>
                  <w:rFonts w:ascii="Calibri" w:eastAsia="Calibri" w:hAnsi="Calibri" w:cs="Calibri"/>
                  <w:i/>
                  <w:iCs/>
                  <w:sz w:val="20"/>
                  <w:szCs w:val="20"/>
                </w:rPr>
                <w:t>Opłata za badania ...............................................................................................................................</w:t>
              </w:r>
            </w:hyperlink>
          </w:p>
        </w:tc>
        <w:tc>
          <w:tcPr>
            <w:tcW w:w="240" w:type="dxa"/>
            <w:vAlign w:val="bottom"/>
          </w:tcPr>
          <w:p w:rsidR="00083677" w:rsidRDefault="00167E10">
            <w:pPr>
              <w:spacing w:line="243" w:lineRule="exact"/>
              <w:jc w:val="right"/>
              <w:rPr>
                <w:rFonts w:ascii="Calibri" w:eastAsia="Calibri" w:hAnsi="Calibri" w:cs="Calibri"/>
                <w:i/>
                <w:iCs/>
                <w:w w:val="98"/>
                <w:sz w:val="20"/>
                <w:szCs w:val="20"/>
              </w:rPr>
            </w:pPr>
            <w:r>
              <w:t>16</w:t>
            </w:r>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7">
              <w:r w:rsidR="00B87D4B">
                <w:rPr>
                  <w:rFonts w:ascii="Calibri" w:eastAsia="Calibri" w:hAnsi="Calibri" w:cs="Calibri"/>
                  <w:i/>
                  <w:iCs/>
                  <w:sz w:val="20"/>
                  <w:szCs w:val="20"/>
                </w:rPr>
                <w:t>6.2.6.</w:t>
              </w:r>
            </w:hyperlink>
          </w:p>
        </w:tc>
        <w:tc>
          <w:tcPr>
            <w:tcW w:w="8060" w:type="dxa"/>
            <w:vAlign w:val="bottom"/>
          </w:tcPr>
          <w:p w:rsidR="00083677" w:rsidRDefault="005D18AE">
            <w:pPr>
              <w:jc w:val="right"/>
              <w:rPr>
                <w:rFonts w:ascii="Calibri" w:eastAsia="Calibri" w:hAnsi="Calibri" w:cs="Calibri"/>
                <w:i/>
                <w:iCs/>
                <w:sz w:val="20"/>
                <w:szCs w:val="20"/>
              </w:rPr>
            </w:pPr>
            <w:hyperlink w:anchor="page17">
              <w:r w:rsidR="00B87D4B">
                <w:rPr>
                  <w:rFonts w:ascii="Calibri" w:eastAsia="Calibri" w:hAnsi="Calibri" w:cs="Calibri"/>
                  <w:i/>
                  <w:iCs/>
                  <w:sz w:val="20"/>
                  <w:szCs w:val="20"/>
                </w:rPr>
                <w:t>Certyfikaty i deklaracje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7">
              <w:r w:rsidR="00B87D4B">
                <w:rPr>
                  <w:rFonts w:ascii="Calibri" w:eastAsia="Calibri" w:hAnsi="Calibri" w:cs="Calibri"/>
                  <w:i/>
                  <w:iCs/>
                  <w:w w:val="98"/>
                  <w:sz w:val="20"/>
                  <w:szCs w:val="20"/>
                </w:rPr>
                <w:t>17</w:t>
              </w:r>
            </w:hyperlink>
          </w:p>
        </w:tc>
      </w:tr>
      <w:tr w:rsidR="00083677">
        <w:trPr>
          <w:trHeight w:val="245"/>
        </w:trPr>
        <w:tc>
          <w:tcPr>
            <w:tcW w:w="440" w:type="dxa"/>
            <w:vAlign w:val="bottom"/>
          </w:tcPr>
          <w:p w:rsidR="00083677" w:rsidRDefault="005D18AE">
            <w:pPr>
              <w:jc w:val="right"/>
              <w:rPr>
                <w:rFonts w:ascii="Calibri" w:eastAsia="Calibri" w:hAnsi="Calibri" w:cs="Calibri"/>
                <w:sz w:val="20"/>
                <w:szCs w:val="20"/>
              </w:rPr>
            </w:pPr>
            <w:hyperlink w:anchor="page18">
              <w:r w:rsidR="00B87D4B">
                <w:rPr>
                  <w:rFonts w:ascii="Calibri" w:eastAsia="Calibri" w:hAnsi="Calibri" w:cs="Calibri"/>
                  <w:sz w:val="20"/>
                  <w:szCs w:val="20"/>
                </w:rPr>
                <w:t>7.</w:t>
              </w:r>
            </w:hyperlink>
          </w:p>
        </w:tc>
        <w:tc>
          <w:tcPr>
            <w:tcW w:w="8680" w:type="dxa"/>
            <w:gridSpan w:val="2"/>
            <w:vAlign w:val="bottom"/>
          </w:tcPr>
          <w:p w:rsidR="00083677" w:rsidRDefault="005D18AE">
            <w:pPr>
              <w:jc w:val="right"/>
              <w:rPr>
                <w:rFonts w:ascii="Calibri" w:eastAsia="Calibri" w:hAnsi="Calibri" w:cs="Calibri"/>
                <w:sz w:val="20"/>
                <w:szCs w:val="20"/>
              </w:rPr>
            </w:pPr>
            <w:hyperlink w:anchor="page18">
              <w:r w:rsidR="00B87D4B">
                <w:rPr>
                  <w:rFonts w:ascii="Calibri" w:eastAsia="Calibri" w:hAnsi="Calibri" w:cs="Calibri"/>
                  <w:sz w:val="20"/>
                  <w:szCs w:val="20"/>
                </w:rPr>
                <w:t>OBMIAR ROBÓT.............................................................................................................................................</w:t>
              </w:r>
            </w:hyperlink>
          </w:p>
        </w:tc>
        <w:tc>
          <w:tcPr>
            <w:tcW w:w="240" w:type="dxa"/>
            <w:vAlign w:val="bottom"/>
          </w:tcPr>
          <w:p w:rsidR="00083677" w:rsidRDefault="005D18AE">
            <w:pPr>
              <w:jc w:val="right"/>
              <w:rPr>
                <w:rFonts w:ascii="Calibri" w:eastAsia="Calibri" w:hAnsi="Calibri" w:cs="Calibri"/>
                <w:w w:val="98"/>
                <w:sz w:val="20"/>
                <w:szCs w:val="20"/>
              </w:rPr>
            </w:pPr>
            <w:hyperlink w:anchor="page18">
              <w:r w:rsidR="00B87D4B">
                <w:rPr>
                  <w:rFonts w:ascii="Calibri" w:eastAsia="Calibri" w:hAnsi="Calibri" w:cs="Calibri"/>
                  <w:w w:val="98"/>
                  <w:sz w:val="20"/>
                  <w:szCs w:val="20"/>
                </w:rPr>
                <w:t>18</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8">
              <w:r w:rsidR="00B87D4B">
                <w:rPr>
                  <w:rFonts w:ascii="Calibri" w:eastAsia="Calibri" w:hAnsi="Calibri" w:cs="Calibri"/>
                  <w:i/>
                  <w:iCs/>
                  <w:sz w:val="20"/>
                  <w:szCs w:val="20"/>
                </w:rPr>
                <w:t>7.1.</w:t>
              </w:r>
            </w:hyperlink>
          </w:p>
        </w:tc>
        <w:tc>
          <w:tcPr>
            <w:tcW w:w="8060" w:type="dxa"/>
            <w:vAlign w:val="bottom"/>
          </w:tcPr>
          <w:p w:rsidR="00083677" w:rsidRDefault="005D18AE">
            <w:pPr>
              <w:jc w:val="right"/>
              <w:rPr>
                <w:rFonts w:ascii="Calibri" w:eastAsia="Calibri" w:hAnsi="Calibri" w:cs="Calibri"/>
                <w:i/>
                <w:iCs/>
                <w:sz w:val="20"/>
                <w:szCs w:val="20"/>
              </w:rPr>
            </w:pPr>
            <w:hyperlink w:anchor="page18">
              <w:r w:rsidR="00B87D4B">
                <w:rPr>
                  <w:rFonts w:ascii="Calibri" w:eastAsia="Calibri" w:hAnsi="Calibri" w:cs="Calibri"/>
                  <w:i/>
                  <w:iCs/>
                  <w:sz w:val="20"/>
                  <w:szCs w:val="20"/>
                </w:rPr>
                <w:t>Określenie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8">
              <w:r w:rsidR="00B87D4B">
                <w:rPr>
                  <w:rFonts w:ascii="Calibri" w:eastAsia="Calibri" w:hAnsi="Calibri" w:cs="Calibri"/>
                  <w:i/>
                  <w:iCs/>
                  <w:w w:val="98"/>
                  <w:sz w:val="20"/>
                  <w:szCs w:val="20"/>
                </w:rPr>
                <w:t>18</w:t>
              </w:r>
            </w:hyperlink>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8">
              <w:r w:rsidR="00B87D4B">
                <w:rPr>
                  <w:rFonts w:ascii="Calibri" w:eastAsia="Calibri" w:hAnsi="Calibri" w:cs="Calibri"/>
                  <w:i/>
                  <w:iCs/>
                  <w:sz w:val="20"/>
                  <w:szCs w:val="20"/>
                </w:rPr>
                <w:t>7.2.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8">
              <w:r w:rsidR="00B87D4B">
                <w:rPr>
                  <w:rFonts w:ascii="Calibri" w:eastAsia="Calibri" w:hAnsi="Calibri" w:cs="Calibri"/>
                  <w:i/>
                  <w:iCs/>
                  <w:sz w:val="20"/>
                  <w:szCs w:val="20"/>
                </w:rPr>
                <w:t>Zasady określenia ilości robót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18">
              <w:r w:rsidR="00B87D4B">
                <w:rPr>
                  <w:rFonts w:ascii="Calibri" w:eastAsia="Calibri" w:hAnsi="Calibri" w:cs="Calibri"/>
                  <w:i/>
                  <w:iCs/>
                  <w:w w:val="98"/>
                  <w:sz w:val="20"/>
                  <w:szCs w:val="20"/>
                </w:rPr>
                <w:t>18</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8">
              <w:r w:rsidR="00B87D4B">
                <w:rPr>
                  <w:rFonts w:ascii="Calibri" w:eastAsia="Calibri" w:hAnsi="Calibri" w:cs="Calibri"/>
                  <w:i/>
                  <w:iCs/>
                  <w:sz w:val="20"/>
                  <w:szCs w:val="20"/>
                </w:rPr>
                <w:t>7.3.</w:t>
              </w:r>
            </w:hyperlink>
          </w:p>
        </w:tc>
        <w:tc>
          <w:tcPr>
            <w:tcW w:w="8060" w:type="dxa"/>
            <w:vAlign w:val="bottom"/>
          </w:tcPr>
          <w:p w:rsidR="00083677" w:rsidRDefault="005D18AE">
            <w:pPr>
              <w:jc w:val="right"/>
              <w:rPr>
                <w:rFonts w:ascii="Calibri" w:eastAsia="Calibri" w:hAnsi="Calibri" w:cs="Calibri"/>
                <w:i/>
                <w:iCs/>
                <w:sz w:val="20"/>
                <w:szCs w:val="20"/>
              </w:rPr>
            </w:pPr>
            <w:hyperlink w:anchor="page18">
              <w:r w:rsidR="00B87D4B">
                <w:rPr>
                  <w:rFonts w:ascii="Calibri" w:eastAsia="Calibri" w:hAnsi="Calibri" w:cs="Calibri"/>
                  <w:i/>
                  <w:iCs/>
                  <w:sz w:val="20"/>
                  <w:szCs w:val="20"/>
                </w:rPr>
                <w:t>Podstawowe zasady i czas przeprowadzenia obmiaru.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8">
              <w:r w:rsidR="00B87D4B">
                <w:rPr>
                  <w:rFonts w:ascii="Calibri" w:eastAsia="Calibri" w:hAnsi="Calibri" w:cs="Calibri"/>
                  <w:i/>
                  <w:iCs/>
                  <w:w w:val="98"/>
                  <w:sz w:val="20"/>
                  <w:szCs w:val="20"/>
                </w:rPr>
                <w:t>18</w:t>
              </w:r>
            </w:hyperlink>
          </w:p>
        </w:tc>
      </w:tr>
      <w:tr w:rsidR="00083677">
        <w:trPr>
          <w:trHeight w:val="245"/>
        </w:trPr>
        <w:tc>
          <w:tcPr>
            <w:tcW w:w="440" w:type="dxa"/>
            <w:vAlign w:val="bottom"/>
          </w:tcPr>
          <w:p w:rsidR="00083677" w:rsidRDefault="005D18AE">
            <w:pPr>
              <w:jc w:val="right"/>
              <w:rPr>
                <w:rFonts w:ascii="Calibri" w:eastAsia="Calibri" w:hAnsi="Calibri" w:cs="Calibri"/>
                <w:sz w:val="20"/>
                <w:szCs w:val="20"/>
              </w:rPr>
            </w:pPr>
            <w:hyperlink w:anchor="page18">
              <w:r w:rsidR="00B87D4B">
                <w:rPr>
                  <w:rFonts w:ascii="Calibri" w:eastAsia="Calibri" w:hAnsi="Calibri" w:cs="Calibri"/>
                  <w:sz w:val="20"/>
                  <w:szCs w:val="20"/>
                </w:rPr>
                <w:t>8.</w:t>
              </w:r>
            </w:hyperlink>
          </w:p>
        </w:tc>
        <w:tc>
          <w:tcPr>
            <w:tcW w:w="8680" w:type="dxa"/>
            <w:gridSpan w:val="2"/>
            <w:vAlign w:val="bottom"/>
          </w:tcPr>
          <w:p w:rsidR="00083677" w:rsidRDefault="005D18AE">
            <w:pPr>
              <w:jc w:val="right"/>
              <w:rPr>
                <w:rFonts w:ascii="Calibri" w:eastAsia="Calibri" w:hAnsi="Calibri" w:cs="Calibri"/>
                <w:sz w:val="20"/>
                <w:szCs w:val="20"/>
              </w:rPr>
            </w:pPr>
            <w:hyperlink w:anchor="page18">
              <w:r w:rsidR="00B87D4B">
                <w:rPr>
                  <w:rFonts w:ascii="Calibri" w:eastAsia="Calibri" w:hAnsi="Calibri" w:cs="Calibri"/>
                  <w:sz w:val="20"/>
                  <w:szCs w:val="20"/>
                </w:rPr>
                <w:t>ODBIÓR ROBÓT .............................................................................................................................................</w:t>
              </w:r>
            </w:hyperlink>
          </w:p>
        </w:tc>
        <w:tc>
          <w:tcPr>
            <w:tcW w:w="240" w:type="dxa"/>
            <w:vAlign w:val="bottom"/>
          </w:tcPr>
          <w:p w:rsidR="00083677" w:rsidRDefault="005D18AE">
            <w:pPr>
              <w:jc w:val="right"/>
              <w:rPr>
                <w:rFonts w:ascii="Calibri" w:eastAsia="Calibri" w:hAnsi="Calibri" w:cs="Calibri"/>
                <w:w w:val="98"/>
                <w:sz w:val="20"/>
                <w:szCs w:val="20"/>
              </w:rPr>
            </w:pPr>
            <w:hyperlink w:anchor="page18">
              <w:r w:rsidR="00B87D4B">
                <w:rPr>
                  <w:rFonts w:ascii="Calibri" w:eastAsia="Calibri" w:hAnsi="Calibri" w:cs="Calibri"/>
                  <w:w w:val="98"/>
                  <w:sz w:val="20"/>
                  <w:szCs w:val="20"/>
                </w:rPr>
                <w:t>18</w:t>
              </w:r>
            </w:hyperlink>
          </w:p>
        </w:tc>
      </w:tr>
      <w:tr w:rsidR="00083677">
        <w:trPr>
          <w:trHeight w:val="242"/>
        </w:trPr>
        <w:tc>
          <w:tcPr>
            <w:tcW w:w="440" w:type="dxa"/>
            <w:vAlign w:val="bottom"/>
          </w:tcPr>
          <w:p w:rsidR="00083677" w:rsidRDefault="00083677">
            <w:pPr>
              <w:rPr>
                <w:sz w:val="21"/>
                <w:szCs w:val="21"/>
              </w:rPr>
            </w:pPr>
          </w:p>
        </w:tc>
        <w:tc>
          <w:tcPr>
            <w:tcW w:w="620" w:type="dxa"/>
            <w:vAlign w:val="bottom"/>
          </w:tcPr>
          <w:p w:rsidR="00083677" w:rsidRDefault="005D18AE">
            <w:pPr>
              <w:spacing w:line="243" w:lineRule="exact"/>
              <w:ind w:left="40"/>
              <w:rPr>
                <w:rFonts w:ascii="Calibri" w:eastAsia="Calibri" w:hAnsi="Calibri" w:cs="Calibri"/>
                <w:i/>
                <w:iCs/>
                <w:sz w:val="20"/>
                <w:szCs w:val="20"/>
              </w:rPr>
            </w:pPr>
            <w:hyperlink w:anchor="page18">
              <w:r w:rsidR="00B87D4B">
                <w:rPr>
                  <w:rFonts w:ascii="Calibri" w:eastAsia="Calibri" w:hAnsi="Calibri" w:cs="Calibri"/>
                  <w:i/>
                  <w:iCs/>
                  <w:sz w:val="20"/>
                  <w:szCs w:val="20"/>
                </w:rPr>
                <w:t>8.1.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18">
              <w:r w:rsidR="00B87D4B">
                <w:rPr>
                  <w:rFonts w:ascii="Calibri" w:eastAsia="Calibri" w:hAnsi="Calibri" w:cs="Calibri"/>
                  <w:i/>
                  <w:iCs/>
                  <w:sz w:val="20"/>
                  <w:szCs w:val="20"/>
                </w:rPr>
                <w:t>Zasady ogólne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18">
              <w:r w:rsidR="00B87D4B">
                <w:rPr>
                  <w:rFonts w:ascii="Calibri" w:eastAsia="Calibri" w:hAnsi="Calibri" w:cs="Calibri"/>
                  <w:i/>
                  <w:iCs/>
                  <w:w w:val="98"/>
                  <w:sz w:val="20"/>
                  <w:szCs w:val="20"/>
                </w:rPr>
                <w:t>18</w:t>
              </w:r>
            </w:hyperlink>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8">
              <w:r w:rsidR="00B87D4B">
                <w:rPr>
                  <w:rFonts w:ascii="Calibri" w:eastAsia="Calibri" w:hAnsi="Calibri" w:cs="Calibri"/>
                  <w:i/>
                  <w:iCs/>
                  <w:sz w:val="20"/>
                  <w:szCs w:val="20"/>
                </w:rPr>
                <w:t>8.2.</w:t>
              </w:r>
            </w:hyperlink>
          </w:p>
        </w:tc>
        <w:tc>
          <w:tcPr>
            <w:tcW w:w="8060" w:type="dxa"/>
            <w:vAlign w:val="bottom"/>
          </w:tcPr>
          <w:p w:rsidR="00083677" w:rsidRDefault="005D18AE">
            <w:pPr>
              <w:jc w:val="right"/>
              <w:rPr>
                <w:rFonts w:ascii="Calibri" w:eastAsia="Calibri" w:hAnsi="Calibri" w:cs="Calibri"/>
                <w:i/>
                <w:iCs/>
                <w:sz w:val="20"/>
                <w:szCs w:val="20"/>
              </w:rPr>
            </w:pPr>
            <w:hyperlink w:anchor="page18">
              <w:r w:rsidR="00B87D4B">
                <w:rPr>
                  <w:rFonts w:ascii="Calibri" w:eastAsia="Calibri" w:hAnsi="Calibri" w:cs="Calibri"/>
                  <w:i/>
                  <w:iCs/>
                  <w:sz w:val="20"/>
                  <w:szCs w:val="20"/>
                </w:rPr>
                <w:t>Odbiór części robót ..............................................................................................................................</w:t>
              </w:r>
            </w:hyperlink>
          </w:p>
        </w:tc>
        <w:tc>
          <w:tcPr>
            <w:tcW w:w="240" w:type="dxa"/>
            <w:vAlign w:val="bottom"/>
          </w:tcPr>
          <w:p w:rsidR="00083677" w:rsidRDefault="00167E10">
            <w:pPr>
              <w:jc w:val="right"/>
              <w:rPr>
                <w:rFonts w:ascii="Calibri" w:eastAsia="Calibri" w:hAnsi="Calibri" w:cs="Calibri"/>
                <w:i/>
                <w:iCs/>
                <w:w w:val="98"/>
                <w:sz w:val="20"/>
                <w:szCs w:val="20"/>
              </w:rPr>
            </w:pPr>
            <w:r>
              <w:t>17</w:t>
            </w:r>
          </w:p>
        </w:tc>
      </w:tr>
      <w:tr w:rsidR="00083677">
        <w:trPr>
          <w:trHeight w:val="245"/>
        </w:trPr>
        <w:tc>
          <w:tcPr>
            <w:tcW w:w="440" w:type="dxa"/>
            <w:vAlign w:val="bottom"/>
          </w:tcPr>
          <w:p w:rsidR="00083677" w:rsidRDefault="00083677">
            <w:pPr>
              <w:rPr>
                <w:sz w:val="21"/>
                <w:szCs w:val="21"/>
              </w:rPr>
            </w:pPr>
          </w:p>
        </w:tc>
        <w:tc>
          <w:tcPr>
            <w:tcW w:w="620" w:type="dxa"/>
            <w:vAlign w:val="bottom"/>
          </w:tcPr>
          <w:p w:rsidR="00083677" w:rsidRDefault="005D18AE">
            <w:pPr>
              <w:ind w:left="40"/>
              <w:rPr>
                <w:rFonts w:ascii="Calibri" w:eastAsia="Calibri" w:hAnsi="Calibri" w:cs="Calibri"/>
                <w:i/>
                <w:iCs/>
                <w:sz w:val="20"/>
                <w:szCs w:val="20"/>
              </w:rPr>
            </w:pPr>
            <w:hyperlink w:anchor="page19">
              <w:r w:rsidR="00B87D4B">
                <w:rPr>
                  <w:rFonts w:ascii="Calibri" w:eastAsia="Calibri" w:hAnsi="Calibri" w:cs="Calibri"/>
                  <w:i/>
                  <w:iCs/>
                  <w:sz w:val="20"/>
                  <w:szCs w:val="20"/>
                </w:rPr>
                <w:t>8.3.</w:t>
              </w:r>
            </w:hyperlink>
          </w:p>
        </w:tc>
        <w:tc>
          <w:tcPr>
            <w:tcW w:w="8060" w:type="dxa"/>
            <w:vAlign w:val="bottom"/>
          </w:tcPr>
          <w:p w:rsidR="00083677" w:rsidRDefault="005D18AE">
            <w:pPr>
              <w:jc w:val="right"/>
              <w:rPr>
                <w:rFonts w:ascii="Calibri" w:eastAsia="Calibri" w:hAnsi="Calibri" w:cs="Calibri"/>
                <w:i/>
                <w:iCs/>
                <w:sz w:val="20"/>
                <w:szCs w:val="20"/>
              </w:rPr>
            </w:pPr>
            <w:hyperlink w:anchor="page19">
              <w:r w:rsidR="00B87D4B">
                <w:rPr>
                  <w:rFonts w:ascii="Calibri" w:eastAsia="Calibri" w:hAnsi="Calibri" w:cs="Calibri"/>
                  <w:i/>
                  <w:iCs/>
                  <w:sz w:val="20"/>
                  <w:szCs w:val="20"/>
                </w:rPr>
                <w:t>Odbiór robót zanikających lub ulegających zakryciu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9">
              <w:r w:rsidR="00B87D4B">
                <w:rPr>
                  <w:rFonts w:ascii="Calibri" w:eastAsia="Calibri" w:hAnsi="Calibri" w:cs="Calibri"/>
                  <w:i/>
                  <w:iCs/>
                  <w:w w:val="98"/>
                  <w:sz w:val="20"/>
                  <w:szCs w:val="20"/>
                </w:rPr>
                <w:t>19</w:t>
              </w:r>
            </w:hyperlink>
          </w:p>
        </w:tc>
      </w:tr>
      <w:tr w:rsidR="00385B49">
        <w:trPr>
          <w:trHeight w:val="245"/>
        </w:trPr>
        <w:tc>
          <w:tcPr>
            <w:tcW w:w="440" w:type="dxa"/>
            <w:vAlign w:val="bottom"/>
          </w:tcPr>
          <w:p w:rsidR="00385B49" w:rsidRDefault="00385B49">
            <w:pPr>
              <w:rPr>
                <w:sz w:val="21"/>
                <w:szCs w:val="21"/>
              </w:rPr>
            </w:pPr>
          </w:p>
          <w:p w:rsidR="00385B49" w:rsidRDefault="00385B49">
            <w:pPr>
              <w:rPr>
                <w:sz w:val="21"/>
                <w:szCs w:val="21"/>
              </w:rPr>
            </w:pPr>
          </w:p>
          <w:p w:rsidR="00385B49" w:rsidRDefault="00385B49">
            <w:pPr>
              <w:rPr>
                <w:sz w:val="21"/>
                <w:szCs w:val="21"/>
              </w:rPr>
            </w:pPr>
          </w:p>
          <w:p w:rsidR="00385B49" w:rsidRDefault="00385B49">
            <w:pPr>
              <w:rPr>
                <w:sz w:val="21"/>
                <w:szCs w:val="21"/>
              </w:rPr>
            </w:pPr>
          </w:p>
        </w:tc>
        <w:tc>
          <w:tcPr>
            <w:tcW w:w="620" w:type="dxa"/>
            <w:vAlign w:val="bottom"/>
          </w:tcPr>
          <w:p w:rsidR="00385B49" w:rsidRDefault="00385B49">
            <w:pPr>
              <w:ind w:left="40"/>
            </w:pPr>
          </w:p>
        </w:tc>
        <w:tc>
          <w:tcPr>
            <w:tcW w:w="8060" w:type="dxa"/>
            <w:vAlign w:val="bottom"/>
          </w:tcPr>
          <w:p w:rsidR="00385B49" w:rsidRDefault="00385B49">
            <w:pPr>
              <w:jc w:val="right"/>
            </w:pPr>
          </w:p>
        </w:tc>
        <w:tc>
          <w:tcPr>
            <w:tcW w:w="240" w:type="dxa"/>
            <w:vAlign w:val="bottom"/>
          </w:tcPr>
          <w:p w:rsidR="00385B49" w:rsidRDefault="00385B49">
            <w:pPr>
              <w:jc w:val="right"/>
            </w:pPr>
          </w:p>
        </w:tc>
      </w:tr>
    </w:tbl>
    <w:p w:rsidR="00083677" w:rsidRDefault="00083677">
      <w:pPr>
        <w:spacing w:line="262" w:lineRule="exact"/>
        <w:rPr>
          <w:sz w:val="20"/>
          <w:szCs w:val="20"/>
        </w:rPr>
      </w:pPr>
    </w:p>
    <w:p w:rsidR="00083677" w:rsidRDefault="00B87D4B">
      <w:pPr>
        <w:jc w:val="right"/>
        <w:rPr>
          <w:sz w:val="20"/>
          <w:szCs w:val="20"/>
        </w:rPr>
      </w:pPr>
      <w:r>
        <w:rPr>
          <w:rFonts w:ascii="Cambria" w:eastAsia="Cambria" w:hAnsi="Cambria" w:cs="Cambria"/>
          <w:sz w:val="16"/>
          <w:szCs w:val="16"/>
        </w:rPr>
        <w:t>str. 3</w:t>
      </w:r>
    </w:p>
    <w:p w:rsidR="00083677" w:rsidRDefault="00083677">
      <w:pPr>
        <w:sectPr w:rsidR="00083677">
          <w:pgSz w:w="11900" w:h="16838"/>
          <w:pgMar w:top="702" w:right="846" w:bottom="541" w:left="1440" w:header="0" w:footer="0" w:gutter="0"/>
          <w:cols w:space="708" w:equalWidth="0">
            <w:col w:w="9620"/>
          </w:cols>
        </w:sectPr>
      </w:pPr>
    </w:p>
    <w:tbl>
      <w:tblPr>
        <w:tblW w:w="9360" w:type="dxa"/>
        <w:tblInd w:w="260" w:type="dxa"/>
        <w:tblLayout w:type="fixed"/>
        <w:tblCellMar>
          <w:left w:w="0" w:type="dxa"/>
          <w:right w:w="0" w:type="dxa"/>
        </w:tblCellMar>
        <w:tblLook w:val="04A0" w:firstRow="1" w:lastRow="0" w:firstColumn="1" w:lastColumn="0" w:noHBand="0" w:noVBand="1"/>
      </w:tblPr>
      <w:tblGrid>
        <w:gridCol w:w="600"/>
        <w:gridCol w:w="460"/>
        <w:gridCol w:w="8060"/>
        <w:gridCol w:w="240"/>
      </w:tblGrid>
      <w:tr w:rsidR="00083677" w:rsidTr="00385B49">
        <w:trPr>
          <w:trHeight w:val="244"/>
        </w:trPr>
        <w:tc>
          <w:tcPr>
            <w:tcW w:w="1060" w:type="dxa"/>
            <w:gridSpan w:val="2"/>
            <w:vAlign w:val="bottom"/>
          </w:tcPr>
          <w:bookmarkStart w:id="3" w:name="page4"/>
          <w:bookmarkEnd w:id="3"/>
          <w:p w:rsidR="00083677" w:rsidRDefault="007C1478">
            <w:pPr>
              <w:ind w:left="480"/>
              <w:rPr>
                <w:rFonts w:ascii="Calibri" w:eastAsia="Calibri" w:hAnsi="Calibri" w:cs="Calibri"/>
                <w:i/>
                <w:iCs/>
                <w:sz w:val="20"/>
                <w:szCs w:val="20"/>
              </w:rPr>
            </w:pPr>
            <w:r>
              <w:lastRenderedPageBreak/>
              <w:fldChar w:fldCharType="begin"/>
            </w:r>
            <w:r>
              <w:instrText xml:space="preserve"> HYPERLINK \l "page19" \h </w:instrText>
            </w:r>
            <w:r>
              <w:fldChar w:fldCharType="separate"/>
            </w:r>
            <w:r w:rsidR="00B87D4B">
              <w:rPr>
                <w:rFonts w:ascii="Calibri" w:eastAsia="Calibri" w:hAnsi="Calibri" w:cs="Calibri"/>
                <w:i/>
                <w:iCs/>
                <w:sz w:val="20"/>
                <w:szCs w:val="20"/>
              </w:rPr>
              <w:t>8.4.</w:t>
            </w:r>
            <w:r>
              <w:rPr>
                <w:rFonts w:ascii="Calibri" w:eastAsia="Calibri" w:hAnsi="Calibri" w:cs="Calibri"/>
                <w:i/>
                <w:iCs/>
                <w:sz w:val="20"/>
                <w:szCs w:val="20"/>
              </w:rPr>
              <w:fldChar w:fldCharType="end"/>
            </w:r>
          </w:p>
        </w:tc>
        <w:tc>
          <w:tcPr>
            <w:tcW w:w="8060" w:type="dxa"/>
            <w:vAlign w:val="bottom"/>
          </w:tcPr>
          <w:p w:rsidR="00083677" w:rsidRDefault="005D18AE">
            <w:pPr>
              <w:jc w:val="right"/>
              <w:rPr>
                <w:rFonts w:ascii="Calibri" w:eastAsia="Calibri" w:hAnsi="Calibri" w:cs="Calibri"/>
                <w:i/>
                <w:iCs/>
                <w:sz w:val="20"/>
                <w:szCs w:val="20"/>
              </w:rPr>
            </w:pPr>
            <w:hyperlink w:anchor="page19">
              <w:r w:rsidR="00B87D4B">
                <w:rPr>
                  <w:rFonts w:ascii="Calibri" w:eastAsia="Calibri" w:hAnsi="Calibri" w:cs="Calibri"/>
                  <w:i/>
                  <w:iCs/>
                  <w:sz w:val="20"/>
                  <w:szCs w:val="20"/>
                </w:rPr>
                <w:t>Odbiór końcowy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19">
              <w:r w:rsidR="00B87D4B">
                <w:rPr>
                  <w:rFonts w:ascii="Calibri" w:eastAsia="Calibri" w:hAnsi="Calibri" w:cs="Calibri"/>
                  <w:i/>
                  <w:iCs/>
                  <w:w w:val="98"/>
                  <w:sz w:val="20"/>
                  <w:szCs w:val="20"/>
                </w:rPr>
                <w:t>19</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19">
              <w:r w:rsidR="00B87D4B">
                <w:rPr>
                  <w:rFonts w:ascii="Calibri" w:eastAsia="Calibri" w:hAnsi="Calibri" w:cs="Calibri"/>
                  <w:i/>
                  <w:iCs/>
                  <w:sz w:val="20"/>
                  <w:szCs w:val="20"/>
                </w:rPr>
                <w:t>8.5.</w:t>
              </w:r>
            </w:hyperlink>
          </w:p>
        </w:tc>
        <w:tc>
          <w:tcPr>
            <w:tcW w:w="8060" w:type="dxa"/>
            <w:vAlign w:val="bottom"/>
          </w:tcPr>
          <w:p w:rsidR="00083677" w:rsidRDefault="005D18AE">
            <w:pPr>
              <w:jc w:val="right"/>
              <w:rPr>
                <w:rFonts w:ascii="Calibri" w:eastAsia="Calibri" w:hAnsi="Calibri" w:cs="Calibri"/>
                <w:i/>
                <w:iCs/>
                <w:sz w:val="20"/>
                <w:szCs w:val="20"/>
              </w:rPr>
            </w:pPr>
            <w:hyperlink w:anchor="page19">
              <w:r w:rsidR="00B87D4B">
                <w:rPr>
                  <w:rFonts w:ascii="Calibri" w:eastAsia="Calibri" w:hAnsi="Calibri" w:cs="Calibri"/>
                  <w:i/>
                  <w:iCs/>
                  <w:sz w:val="20"/>
                  <w:szCs w:val="20"/>
                </w:rPr>
                <w:t>Dokumentacja dostarczana Inspektorowi ...........................................................................................</w:t>
              </w:r>
            </w:hyperlink>
          </w:p>
        </w:tc>
        <w:tc>
          <w:tcPr>
            <w:tcW w:w="240" w:type="dxa"/>
            <w:vAlign w:val="bottom"/>
          </w:tcPr>
          <w:p w:rsidR="00083677" w:rsidRDefault="00167E10">
            <w:pPr>
              <w:jc w:val="right"/>
              <w:rPr>
                <w:rFonts w:ascii="Calibri" w:eastAsia="Calibri" w:hAnsi="Calibri" w:cs="Calibri"/>
                <w:i/>
                <w:iCs/>
                <w:w w:val="98"/>
                <w:sz w:val="20"/>
                <w:szCs w:val="20"/>
              </w:rPr>
            </w:pPr>
            <w:r>
              <w:t>18</w:t>
            </w:r>
          </w:p>
        </w:tc>
      </w:tr>
      <w:tr w:rsidR="00083677" w:rsidTr="00385B49">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20">
              <w:r w:rsidR="00B87D4B">
                <w:rPr>
                  <w:rFonts w:ascii="Calibri" w:eastAsia="Calibri" w:hAnsi="Calibri" w:cs="Calibri"/>
                  <w:sz w:val="20"/>
                  <w:szCs w:val="20"/>
                </w:rPr>
                <w:t>9.</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20">
              <w:r w:rsidR="00B87D4B">
                <w:rPr>
                  <w:rFonts w:ascii="Calibri" w:eastAsia="Calibri" w:hAnsi="Calibri" w:cs="Calibri"/>
                  <w:sz w:val="20"/>
                  <w:szCs w:val="20"/>
                </w:rPr>
                <w:t>PODSTAWA PŁATNOŚCI.................................................................................................................................</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20">
              <w:r w:rsidR="00B87D4B">
                <w:rPr>
                  <w:rFonts w:ascii="Calibri" w:eastAsia="Calibri" w:hAnsi="Calibri" w:cs="Calibri"/>
                  <w:w w:val="98"/>
                  <w:sz w:val="20"/>
                  <w:szCs w:val="20"/>
                </w:rPr>
                <w:t>20</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20">
              <w:r w:rsidR="00B87D4B">
                <w:rPr>
                  <w:rFonts w:ascii="Calibri" w:eastAsia="Calibri" w:hAnsi="Calibri" w:cs="Calibri"/>
                  <w:sz w:val="20"/>
                  <w:szCs w:val="20"/>
                </w:rPr>
                <w:t>10.</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20">
              <w:r w:rsidR="00B87D4B">
                <w:rPr>
                  <w:rFonts w:ascii="Calibri" w:eastAsia="Calibri" w:hAnsi="Calibri" w:cs="Calibri"/>
                  <w:sz w:val="20"/>
                  <w:szCs w:val="20"/>
                </w:rPr>
                <w:t>PRZEPISY ZWIĄZANE......................................................................................................................................</w:t>
              </w:r>
            </w:hyperlink>
          </w:p>
        </w:tc>
        <w:tc>
          <w:tcPr>
            <w:tcW w:w="240" w:type="dxa"/>
            <w:vAlign w:val="bottom"/>
          </w:tcPr>
          <w:p w:rsidR="00083677" w:rsidRDefault="005D18AE">
            <w:pPr>
              <w:jc w:val="right"/>
              <w:rPr>
                <w:rFonts w:ascii="Calibri" w:eastAsia="Calibri" w:hAnsi="Calibri" w:cs="Calibri"/>
                <w:w w:val="98"/>
                <w:sz w:val="20"/>
                <w:szCs w:val="20"/>
              </w:rPr>
            </w:pPr>
            <w:hyperlink w:anchor="page20">
              <w:r w:rsidR="00B87D4B">
                <w:rPr>
                  <w:rFonts w:ascii="Calibri" w:eastAsia="Calibri" w:hAnsi="Calibri" w:cs="Calibri"/>
                  <w:w w:val="98"/>
                  <w:sz w:val="20"/>
                  <w:szCs w:val="20"/>
                </w:rPr>
                <w:t>20</w:t>
              </w:r>
            </w:hyperlink>
          </w:p>
        </w:tc>
      </w:tr>
      <w:tr w:rsidR="00083677" w:rsidTr="00385B49">
        <w:trPr>
          <w:trHeight w:val="396"/>
        </w:trPr>
        <w:tc>
          <w:tcPr>
            <w:tcW w:w="9120" w:type="dxa"/>
            <w:gridSpan w:val="3"/>
            <w:vAlign w:val="bottom"/>
          </w:tcPr>
          <w:p w:rsidR="00083677" w:rsidRDefault="005D18AE">
            <w:pPr>
              <w:jc w:val="right"/>
              <w:rPr>
                <w:rFonts w:ascii="Arial Narrow" w:eastAsia="Arial Narrow" w:hAnsi="Arial Narrow" w:cs="Arial Narrow"/>
                <w:sz w:val="24"/>
                <w:szCs w:val="24"/>
              </w:rPr>
            </w:pPr>
            <w:hyperlink w:anchor="page22">
              <w:r w:rsidR="00B87D4B">
                <w:rPr>
                  <w:rFonts w:ascii="Arial Narrow" w:eastAsia="Arial Narrow" w:hAnsi="Arial Narrow" w:cs="Arial Narrow"/>
                  <w:sz w:val="24"/>
                  <w:szCs w:val="24"/>
                </w:rPr>
                <w:t>ST.01.01. ROBOTY ZIEMNE.......................................................................................................................</w:t>
              </w:r>
            </w:hyperlink>
          </w:p>
        </w:tc>
        <w:tc>
          <w:tcPr>
            <w:tcW w:w="240" w:type="dxa"/>
            <w:vAlign w:val="bottom"/>
          </w:tcPr>
          <w:p w:rsidR="00083677" w:rsidRDefault="00167E10">
            <w:pPr>
              <w:jc w:val="right"/>
              <w:rPr>
                <w:rFonts w:ascii="Arial Narrow" w:eastAsia="Arial Narrow" w:hAnsi="Arial Narrow" w:cs="Arial Narrow"/>
                <w:w w:val="91"/>
                <w:sz w:val="24"/>
                <w:szCs w:val="24"/>
              </w:rPr>
            </w:pPr>
            <w:r>
              <w:t>20</w:t>
            </w:r>
          </w:p>
        </w:tc>
      </w:tr>
      <w:tr w:rsidR="00083677" w:rsidTr="00385B49">
        <w:trPr>
          <w:trHeight w:val="365"/>
        </w:trPr>
        <w:tc>
          <w:tcPr>
            <w:tcW w:w="600" w:type="dxa"/>
            <w:vAlign w:val="bottom"/>
          </w:tcPr>
          <w:p w:rsidR="00083677" w:rsidRDefault="005D18AE">
            <w:pPr>
              <w:ind w:left="240"/>
              <w:rPr>
                <w:rFonts w:ascii="Calibri" w:eastAsia="Calibri" w:hAnsi="Calibri" w:cs="Calibri"/>
                <w:sz w:val="20"/>
                <w:szCs w:val="20"/>
              </w:rPr>
            </w:pPr>
            <w:hyperlink w:anchor="page22">
              <w:r w:rsidR="00B87D4B">
                <w:rPr>
                  <w:rFonts w:ascii="Calibri" w:eastAsia="Calibri" w:hAnsi="Calibri" w:cs="Calibri"/>
                  <w:sz w:val="20"/>
                  <w:szCs w:val="20"/>
                </w:rPr>
                <w:t>1.</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22">
              <w:r w:rsidR="00B87D4B">
                <w:rPr>
                  <w:rFonts w:ascii="Calibri" w:eastAsia="Calibri" w:hAnsi="Calibri" w:cs="Calibri"/>
                  <w:sz w:val="20"/>
                  <w:szCs w:val="20"/>
                </w:rPr>
                <w:t>WSTĘP ...........................................................................................................................................................</w:t>
              </w:r>
            </w:hyperlink>
          </w:p>
        </w:tc>
        <w:tc>
          <w:tcPr>
            <w:tcW w:w="240" w:type="dxa"/>
            <w:vAlign w:val="bottom"/>
          </w:tcPr>
          <w:p w:rsidR="00083677" w:rsidRDefault="00167E10">
            <w:pPr>
              <w:jc w:val="right"/>
              <w:rPr>
                <w:rFonts w:ascii="Calibri" w:eastAsia="Calibri" w:hAnsi="Calibri" w:cs="Calibri"/>
                <w:w w:val="98"/>
                <w:sz w:val="20"/>
                <w:szCs w:val="20"/>
              </w:rPr>
            </w:pPr>
            <w:r>
              <w:t>20</w:t>
            </w:r>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22">
              <w:r w:rsidR="00B87D4B">
                <w:rPr>
                  <w:rFonts w:ascii="Calibri" w:eastAsia="Calibri" w:hAnsi="Calibri" w:cs="Calibri"/>
                  <w:i/>
                  <w:iCs/>
                  <w:sz w:val="20"/>
                  <w:szCs w:val="20"/>
                </w:rPr>
                <w:t>1.1.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22">
              <w:r w:rsidR="00B87D4B">
                <w:rPr>
                  <w:rFonts w:ascii="Calibri" w:eastAsia="Calibri" w:hAnsi="Calibri" w:cs="Calibri"/>
                  <w:i/>
                  <w:iCs/>
                  <w:sz w:val="20"/>
                  <w:szCs w:val="20"/>
                </w:rPr>
                <w:t>Przedmiot ST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22">
              <w:r w:rsidR="00B87D4B">
                <w:rPr>
                  <w:rFonts w:ascii="Calibri" w:eastAsia="Calibri" w:hAnsi="Calibri" w:cs="Calibri"/>
                  <w:i/>
                  <w:iCs/>
                  <w:w w:val="98"/>
                  <w:sz w:val="20"/>
                  <w:szCs w:val="20"/>
                </w:rPr>
                <w:t>22</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2">
              <w:r w:rsidR="00B87D4B">
                <w:rPr>
                  <w:rFonts w:ascii="Calibri" w:eastAsia="Calibri" w:hAnsi="Calibri" w:cs="Calibri"/>
                  <w:i/>
                  <w:iCs/>
                  <w:sz w:val="20"/>
                  <w:szCs w:val="20"/>
                </w:rPr>
                <w:t>1.2.</w:t>
              </w:r>
            </w:hyperlink>
          </w:p>
        </w:tc>
        <w:tc>
          <w:tcPr>
            <w:tcW w:w="8060" w:type="dxa"/>
            <w:vAlign w:val="bottom"/>
          </w:tcPr>
          <w:p w:rsidR="00083677" w:rsidRDefault="005D18AE">
            <w:pPr>
              <w:jc w:val="right"/>
              <w:rPr>
                <w:rFonts w:ascii="Calibri" w:eastAsia="Calibri" w:hAnsi="Calibri" w:cs="Calibri"/>
                <w:i/>
                <w:iCs/>
                <w:sz w:val="20"/>
                <w:szCs w:val="20"/>
              </w:rPr>
            </w:pPr>
            <w:hyperlink w:anchor="page22">
              <w:r w:rsidR="00B87D4B">
                <w:rPr>
                  <w:rFonts w:ascii="Calibri" w:eastAsia="Calibri" w:hAnsi="Calibri" w:cs="Calibri"/>
                  <w:i/>
                  <w:iCs/>
                  <w:sz w:val="20"/>
                  <w:szCs w:val="20"/>
                </w:rPr>
                <w:t>Zakres robót objętych ST......................................................................................................................</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2">
              <w:r w:rsidR="00B87D4B">
                <w:rPr>
                  <w:rFonts w:ascii="Calibri" w:eastAsia="Calibri" w:hAnsi="Calibri" w:cs="Calibri"/>
                  <w:i/>
                  <w:iCs/>
                  <w:w w:val="98"/>
                  <w:sz w:val="20"/>
                  <w:szCs w:val="20"/>
                </w:rPr>
                <w:t>22</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2">
              <w:r w:rsidR="00B87D4B">
                <w:rPr>
                  <w:rFonts w:ascii="Calibri" w:eastAsia="Calibri" w:hAnsi="Calibri" w:cs="Calibri"/>
                  <w:i/>
                  <w:iCs/>
                  <w:sz w:val="20"/>
                  <w:szCs w:val="20"/>
                </w:rPr>
                <w:t>1.3.</w:t>
              </w:r>
            </w:hyperlink>
          </w:p>
        </w:tc>
        <w:tc>
          <w:tcPr>
            <w:tcW w:w="8060" w:type="dxa"/>
            <w:vAlign w:val="bottom"/>
          </w:tcPr>
          <w:p w:rsidR="00083677" w:rsidRDefault="005D18AE">
            <w:pPr>
              <w:jc w:val="right"/>
              <w:rPr>
                <w:rFonts w:ascii="Calibri" w:eastAsia="Calibri" w:hAnsi="Calibri" w:cs="Calibri"/>
                <w:i/>
                <w:iCs/>
                <w:sz w:val="20"/>
                <w:szCs w:val="20"/>
              </w:rPr>
            </w:pPr>
            <w:hyperlink w:anchor="page22">
              <w:r w:rsidR="00B87D4B">
                <w:rPr>
                  <w:rFonts w:ascii="Calibri" w:eastAsia="Calibri" w:hAnsi="Calibri" w:cs="Calibri"/>
                  <w:i/>
                  <w:iCs/>
                  <w:sz w:val="20"/>
                  <w:szCs w:val="20"/>
                </w:rPr>
                <w:t>Określenia podstawowe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2">
              <w:r w:rsidR="00B87D4B">
                <w:rPr>
                  <w:rFonts w:ascii="Calibri" w:eastAsia="Calibri" w:hAnsi="Calibri" w:cs="Calibri"/>
                  <w:i/>
                  <w:iCs/>
                  <w:w w:val="98"/>
                  <w:sz w:val="20"/>
                  <w:szCs w:val="20"/>
                </w:rPr>
                <w:t>22</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2">
              <w:r w:rsidR="00B87D4B">
                <w:rPr>
                  <w:rFonts w:ascii="Calibri" w:eastAsia="Calibri" w:hAnsi="Calibri" w:cs="Calibri"/>
                  <w:i/>
                  <w:iCs/>
                  <w:sz w:val="20"/>
                  <w:szCs w:val="20"/>
                </w:rPr>
                <w:t>1.4.</w:t>
              </w:r>
            </w:hyperlink>
          </w:p>
        </w:tc>
        <w:tc>
          <w:tcPr>
            <w:tcW w:w="8060" w:type="dxa"/>
            <w:vAlign w:val="bottom"/>
          </w:tcPr>
          <w:p w:rsidR="00083677" w:rsidRDefault="005D18AE">
            <w:pPr>
              <w:jc w:val="right"/>
              <w:rPr>
                <w:rFonts w:ascii="Calibri" w:eastAsia="Calibri" w:hAnsi="Calibri" w:cs="Calibri"/>
                <w:i/>
                <w:iCs/>
                <w:sz w:val="20"/>
                <w:szCs w:val="20"/>
              </w:rPr>
            </w:pPr>
            <w:hyperlink w:anchor="page22">
              <w:r w:rsidR="00B87D4B">
                <w:rPr>
                  <w:rFonts w:ascii="Calibri" w:eastAsia="Calibri" w:hAnsi="Calibri" w:cs="Calibri"/>
                  <w:i/>
                  <w:iCs/>
                  <w:sz w:val="20"/>
                  <w:szCs w:val="20"/>
                </w:rPr>
                <w:t>Ogólne wymagania dotyczące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2">
              <w:r w:rsidR="00B87D4B">
                <w:rPr>
                  <w:rFonts w:ascii="Calibri" w:eastAsia="Calibri" w:hAnsi="Calibri" w:cs="Calibri"/>
                  <w:i/>
                  <w:iCs/>
                  <w:w w:val="98"/>
                  <w:sz w:val="20"/>
                  <w:szCs w:val="20"/>
                </w:rPr>
                <w:t>22</w:t>
              </w:r>
            </w:hyperlink>
          </w:p>
        </w:tc>
      </w:tr>
      <w:tr w:rsidR="00083677" w:rsidTr="00385B49">
        <w:trPr>
          <w:trHeight w:val="243"/>
        </w:trPr>
        <w:tc>
          <w:tcPr>
            <w:tcW w:w="600" w:type="dxa"/>
            <w:vAlign w:val="bottom"/>
          </w:tcPr>
          <w:p w:rsidR="00083677" w:rsidRDefault="005D18AE">
            <w:pPr>
              <w:spacing w:line="243" w:lineRule="exact"/>
              <w:ind w:left="240"/>
              <w:rPr>
                <w:rFonts w:ascii="Calibri" w:eastAsia="Calibri" w:hAnsi="Calibri" w:cs="Calibri"/>
                <w:sz w:val="20"/>
                <w:szCs w:val="20"/>
              </w:rPr>
            </w:pPr>
            <w:hyperlink w:anchor="page22">
              <w:r w:rsidR="00B87D4B">
                <w:rPr>
                  <w:rFonts w:ascii="Calibri" w:eastAsia="Calibri" w:hAnsi="Calibri" w:cs="Calibri"/>
                  <w:sz w:val="20"/>
                  <w:szCs w:val="20"/>
                </w:rPr>
                <w:t>2.</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22">
              <w:r w:rsidR="00B87D4B">
                <w:rPr>
                  <w:rFonts w:ascii="Calibri" w:eastAsia="Calibri" w:hAnsi="Calibri" w:cs="Calibri"/>
                  <w:sz w:val="20"/>
                  <w:szCs w:val="20"/>
                </w:rPr>
                <w:t>MATERIAŁY....................................................................................................................................................</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22">
              <w:r w:rsidR="00B87D4B">
                <w:rPr>
                  <w:rFonts w:ascii="Calibri" w:eastAsia="Calibri" w:hAnsi="Calibri" w:cs="Calibri"/>
                  <w:w w:val="98"/>
                  <w:sz w:val="20"/>
                  <w:szCs w:val="20"/>
                </w:rPr>
                <w:t>22</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22">
              <w:r w:rsidR="00B87D4B">
                <w:rPr>
                  <w:rFonts w:ascii="Calibri" w:eastAsia="Calibri" w:hAnsi="Calibri" w:cs="Calibri"/>
                  <w:sz w:val="20"/>
                  <w:szCs w:val="20"/>
                </w:rPr>
                <w:t>3.</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22">
              <w:r w:rsidR="00B87D4B">
                <w:rPr>
                  <w:rFonts w:ascii="Calibri" w:eastAsia="Calibri" w:hAnsi="Calibri" w:cs="Calibri"/>
                  <w:sz w:val="20"/>
                  <w:szCs w:val="20"/>
                </w:rPr>
                <w:t>SPRZĘT...........................................................................................................................................................</w:t>
              </w:r>
            </w:hyperlink>
          </w:p>
        </w:tc>
        <w:tc>
          <w:tcPr>
            <w:tcW w:w="240" w:type="dxa"/>
            <w:vAlign w:val="bottom"/>
          </w:tcPr>
          <w:p w:rsidR="00083677" w:rsidRDefault="005D18AE">
            <w:pPr>
              <w:jc w:val="right"/>
              <w:rPr>
                <w:rFonts w:ascii="Calibri" w:eastAsia="Calibri" w:hAnsi="Calibri" w:cs="Calibri"/>
                <w:w w:val="98"/>
                <w:sz w:val="20"/>
                <w:szCs w:val="20"/>
              </w:rPr>
            </w:pPr>
            <w:hyperlink w:anchor="page22">
              <w:r w:rsidR="00B87D4B">
                <w:rPr>
                  <w:rFonts w:ascii="Calibri" w:eastAsia="Calibri" w:hAnsi="Calibri" w:cs="Calibri"/>
                  <w:w w:val="98"/>
                  <w:sz w:val="20"/>
                  <w:szCs w:val="20"/>
                </w:rPr>
                <w:t>22</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22">
              <w:r w:rsidR="00B87D4B">
                <w:rPr>
                  <w:rFonts w:ascii="Calibri" w:eastAsia="Calibri" w:hAnsi="Calibri" w:cs="Calibri"/>
                  <w:sz w:val="20"/>
                  <w:szCs w:val="20"/>
                </w:rPr>
                <w:t>4.</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22">
              <w:r w:rsidR="00B87D4B">
                <w:rPr>
                  <w:rFonts w:ascii="Calibri" w:eastAsia="Calibri" w:hAnsi="Calibri" w:cs="Calibri"/>
                  <w:sz w:val="20"/>
                  <w:szCs w:val="20"/>
                </w:rPr>
                <w:t>TRANSPORT...................................................................................................................................................</w:t>
              </w:r>
            </w:hyperlink>
          </w:p>
        </w:tc>
        <w:tc>
          <w:tcPr>
            <w:tcW w:w="240" w:type="dxa"/>
            <w:vAlign w:val="bottom"/>
          </w:tcPr>
          <w:p w:rsidR="00083677" w:rsidRDefault="005D18AE">
            <w:pPr>
              <w:jc w:val="right"/>
              <w:rPr>
                <w:rFonts w:ascii="Calibri" w:eastAsia="Calibri" w:hAnsi="Calibri" w:cs="Calibri"/>
                <w:w w:val="98"/>
                <w:sz w:val="20"/>
                <w:szCs w:val="20"/>
              </w:rPr>
            </w:pPr>
            <w:hyperlink w:anchor="page22">
              <w:r w:rsidR="00B87D4B">
                <w:rPr>
                  <w:rFonts w:ascii="Calibri" w:eastAsia="Calibri" w:hAnsi="Calibri" w:cs="Calibri"/>
                  <w:w w:val="98"/>
                  <w:sz w:val="20"/>
                  <w:szCs w:val="20"/>
                </w:rPr>
                <w:t>22</w:t>
              </w:r>
            </w:hyperlink>
          </w:p>
        </w:tc>
      </w:tr>
      <w:tr w:rsidR="00083677" w:rsidTr="00385B49">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22">
              <w:r w:rsidR="00B87D4B">
                <w:rPr>
                  <w:rFonts w:ascii="Calibri" w:eastAsia="Calibri" w:hAnsi="Calibri" w:cs="Calibri"/>
                  <w:sz w:val="20"/>
                  <w:szCs w:val="20"/>
                </w:rPr>
                <w:t>5.</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22">
              <w:r w:rsidR="00B87D4B">
                <w:rPr>
                  <w:rFonts w:ascii="Calibri" w:eastAsia="Calibri" w:hAnsi="Calibri" w:cs="Calibri"/>
                  <w:sz w:val="20"/>
                  <w:szCs w:val="20"/>
                </w:rPr>
                <w:t>WYKONANIE ROBÓT......................................................................................................................................</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22">
              <w:r w:rsidR="00B87D4B">
                <w:rPr>
                  <w:rFonts w:ascii="Calibri" w:eastAsia="Calibri" w:hAnsi="Calibri" w:cs="Calibri"/>
                  <w:w w:val="98"/>
                  <w:sz w:val="20"/>
                  <w:szCs w:val="20"/>
                </w:rPr>
                <w:t>22</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2">
              <w:r w:rsidR="00B87D4B">
                <w:rPr>
                  <w:rFonts w:ascii="Calibri" w:eastAsia="Calibri" w:hAnsi="Calibri" w:cs="Calibri"/>
                  <w:i/>
                  <w:iCs/>
                  <w:sz w:val="20"/>
                  <w:szCs w:val="20"/>
                </w:rPr>
                <w:t>5.1.</w:t>
              </w:r>
            </w:hyperlink>
          </w:p>
        </w:tc>
        <w:tc>
          <w:tcPr>
            <w:tcW w:w="8060" w:type="dxa"/>
            <w:vAlign w:val="bottom"/>
          </w:tcPr>
          <w:p w:rsidR="00083677" w:rsidRDefault="005D18AE">
            <w:pPr>
              <w:jc w:val="right"/>
              <w:rPr>
                <w:rFonts w:ascii="Calibri" w:eastAsia="Calibri" w:hAnsi="Calibri" w:cs="Calibri"/>
                <w:i/>
                <w:iCs/>
                <w:sz w:val="20"/>
                <w:szCs w:val="20"/>
              </w:rPr>
            </w:pPr>
            <w:hyperlink w:anchor="page22">
              <w:r w:rsidR="00B87D4B">
                <w:rPr>
                  <w:rFonts w:ascii="Calibri" w:eastAsia="Calibri" w:hAnsi="Calibri" w:cs="Calibri"/>
                  <w:i/>
                  <w:iCs/>
                  <w:sz w:val="20"/>
                  <w:szCs w:val="20"/>
                </w:rPr>
                <w:t>Zasady prowadzenia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2">
              <w:r w:rsidR="00B87D4B">
                <w:rPr>
                  <w:rFonts w:ascii="Calibri" w:eastAsia="Calibri" w:hAnsi="Calibri" w:cs="Calibri"/>
                  <w:i/>
                  <w:iCs/>
                  <w:w w:val="98"/>
                  <w:sz w:val="20"/>
                  <w:szCs w:val="20"/>
                </w:rPr>
                <w:t>22</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3">
              <w:r w:rsidR="00B87D4B">
                <w:rPr>
                  <w:rFonts w:ascii="Calibri" w:eastAsia="Calibri" w:hAnsi="Calibri" w:cs="Calibri"/>
                  <w:i/>
                  <w:iCs/>
                  <w:sz w:val="20"/>
                  <w:szCs w:val="20"/>
                </w:rPr>
                <w:t>5.2.</w:t>
              </w:r>
            </w:hyperlink>
          </w:p>
        </w:tc>
        <w:tc>
          <w:tcPr>
            <w:tcW w:w="8060" w:type="dxa"/>
            <w:vAlign w:val="bottom"/>
          </w:tcPr>
          <w:p w:rsidR="00083677" w:rsidRDefault="005D18AE">
            <w:pPr>
              <w:jc w:val="right"/>
              <w:rPr>
                <w:rFonts w:ascii="Calibri" w:eastAsia="Calibri" w:hAnsi="Calibri" w:cs="Calibri"/>
                <w:i/>
                <w:iCs/>
                <w:sz w:val="20"/>
                <w:szCs w:val="20"/>
              </w:rPr>
            </w:pPr>
            <w:hyperlink w:anchor="page23">
              <w:r w:rsidR="00B87D4B">
                <w:rPr>
                  <w:rFonts w:ascii="Calibri" w:eastAsia="Calibri" w:hAnsi="Calibri" w:cs="Calibri"/>
                  <w:i/>
                  <w:iCs/>
                  <w:sz w:val="20"/>
                  <w:szCs w:val="20"/>
                </w:rPr>
                <w:t>Wymagania dotyczące zagęszczenia i nośności gruntu .......................................................................</w:t>
              </w:r>
            </w:hyperlink>
          </w:p>
        </w:tc>
        <w:tc>
          <w:tcPr>
            <w:tcW w:w="240" w:type="dxa"/>
            <w:vAlign w:val="bottom"/>
          </w:tcPr>
          <w:p w:rsidR="00083677" w:rsidRDefault="00167E10">
            <w:pPr>
              <w:jc w:val="right"/>
              <w:rPr>
                <w:rFonts w:ascii="Calibri" w:eastAsia="Calibri" w:hAnsi="Calibri" w:cs="Calibri"/>
                <w:i/>
                <w:iCs/>
                <w:w w:val="98"/>
                <w:sz w:val="20"/>
                <w:szCs w:val="20"/>
              </w:rPr>
            </w:pPr>
            <w:r>
              <w:t>21</w:t>
            </w:r>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3">
              <w:r w:rsidR="00B87D4B">
                <w:rPr>
                  <w:rFonts w:ascii="Calibri" w:eastAsia="Calibri" w:hAnsi="Calibri" w:cs="Calibri"/>
                  <w:i/>
                  <w:iCs/>
                  <w:sz w:val="20"/>
                  <w:szCs w:val="20"/>
                </w:rPr>
                <w:t>5.3.</w:t>
              </w:r>
            </w:hyperlink>
          </w:p>
        </w:tc>
        <w:tc>
          <w:tcPr>
            <w:tcW w:w="8060" w:type="dxa"/>
            <w:vAlign w:val="bottom"/>
          </w:tcPr>
          <w:p w:rsidR="00083677" w:rsidRDefault="005D18AE">
            <w:pPr>
              <w:jc w:val="right"/>
              <w:rPr>
                <w:rFonts w:ascii="Calibri" w:eastAsia="Calibri" w:hAnsi="Calibri" w:cs="Calibri"/>
                <w:i/>
                <w:iCs/>
                <w:sz w:val="20"/>
                <w:szCs w:val="20"/>
              </w:rPr>
            </w:pPr>
            <w:hyperlink w:anchor="page23">
              <w:r w:rsidR="00B87D4B">
                <w:rPr>
                  <w:rFonts w:ascii="Calibri" w:eastAsia="Calibri" w:hAnsi="Calibri" w:cs="Calibri"/>
                  <w:i/>
                  <w:iCs/>
                  <w:sz w:val="20"/>
                  <w:szCs w:val="20"/>
                </w:rPr>
                <w:t>Ruch budowlany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3">
              <w:r w:rsidR="00B87D4B">
                <w:rPr>
                  <w:rFonts w:ascii="Calibri" w:eastAsia="Calibri" w:hAnsi="Calibri" w:cs="Calibri"/>
                  <w:i/>
                  <w:iCs/>
                  <w:w w:val="98"/>
                  <w:sz w:val="20"/>
                  <w:szCs w:val="20"/>
                </w:rPr>
                <w:t>23</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23">
              <w:r w:rsidR="00B87D4B">
                <w:rPr>
                  <w:rFonts w:ascii="Calibri" w:eastAsia="Calibri" w:hAnsi="Calibri" w:cs="Calibri"/>
                  <w:i/>
                  <w:iCs/>
                  <w:sz w:val="20"/>
                  <w:szCs w:val="20"/>
                </w:rPr>
                <w:t>5.4.</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23">
              <w:r w:rsidR="00B87D4B">
                <w:rPr>
                  <w:rFonts w:ascii="Calibri" w:eastAsia="Calibri" w:hAnsi="Calibri" w:cs="Calibri"/>
                  <w:i/>
                  <w:iCs/>
                  <w:sz w:val="20"/>
                  <w:szCs w:val="20"/>
                </w:rPr>
                <w:t>Obudowa ścian i rozbiórka obudowy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23">
              <w:r w:rsidR="00B87D4B">
                <w:rPr>
                  <w:rFonts w:ascii="Calibri" w:eastAsia="Calibri" w:hAnsi="Calibri" w:cs="Calibri"/>
                  <w:i/>
                  <w:iCs/>
                  <w:w w:val="98"/>
                  <w:sz w:val="20"/>
                  <w:szCs w:val="20"/>
                </w:rPr>
                <w:t>23</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3">
              <w:r w:rsidR="00B87D4B">
                <w:rPr>
                  <w:rFonts w:ascii="Calibri" w:eastAsia="Calibri" w:hAnsi="Calibri" w:cs="Calibri"/>
                  <w:i/>
                  <w:iCs/>
                  <w:sz w:val="20"/>
                  <w:szCs w:val="20"/>
                </w:rPr>
                <w:t>5.5.</w:t>
              </w:r>
            </w:hyperlink>
          </w:p>
        </w:tc>
        <w:tc>
          <w:tcPr>
            <w:tcW w:w="8060" w:type="dxa"/>
            <w:vAlign w:val="bottom"/>
          </w:tcPr>
          <w:p w:rsidR="00083677" w:rsidRDefault="005D18AE">
            <w:pPr>
              <w:jc w:val="right"/>
              <w:rPr>
                <w:rFonts w:ascii="Calibri" w:eastAsia="Calibri" w:hAnsi="Calibri" w:cs="Calibri"/>
                <w:i/>
                <w:iCs/>
                <w:sz w:val="20"/>
                <w:szCs w:val="20"/>
              </w:rPr>
            </w:pPr>
            <w:hyperlink w:anchor="page23">
              <w:r w:rsidR="00B87D4B">
                <w:rPr>
                  <w:rFonts w:ascii="Calibri" w:eastAsia="Calibri" w:hAnsi="Calibri" w:cs="Calibri"/>
                  <w:i/>
                  <w:iCs/>
                  <w:sz w:val="20"/>
                  <w:szCs w:val="20"/>
                </w:rPr>
                <w:t>Podłoże wzmocnione (sztuczne)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3">
              <w:r w:rsidR="00B87D4B">
                <w:rPr>
                  <w:rFonts w:ascii="Calibri" w:eastAsia="Calibri" w:hAnsi="Calibri" w:cs="Calibri"/>
                  <w:i/>
                  <w:iCs/>
                  <w:w w:val="98"/>
                  <w:sz w:val="20"/>
                  <w:szCs w:val="20"/>
                </w:rPr>
                <w:t>23</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4">
              <w:r w:rsidR="00B87D4B">
                <w:rPr>
                  <w:rFonts w:ascii="Calibri" w:eastAsia="Calibri" w:hAnsi="Calibri" w:cs="Calibri"/>
                  <w:i/>
                  <w:iCs/>
                  <w:sz w:val="20"/>
                  <w:szCs w:val="20"/>
                </w:rPr>
                <w:t>5.6.</w:t>
              </w:r>
            </w:hyperlink>
          </w:p>
        </w:tc>
        <w:tc>
          <w:tcPr>
            <w:tcW w:w="8060" w:type="dxa"/>
            <w:vAlign w:val="bottom"/>
          </w:tcPr>
          <w:p w:rsidR="00083677" w:rsidRDefault="005D18AE">
            <w:pPr>
              <w:jc w:val="right"/>
              <w:rPr>
                <w:rFonts w:ascii="Calibri" w:eastAsia="Calibri" w:hAnsi="Calibri" w:cs="Calibri"/>
                <w:i/>
                <w:iCs/>
                <w:sz w:val="20"/>
                <w:szCs w:val="20"/>
              </w:rPr>
            </w:pPr>
            <w:hyperlink w:anchor="page24">
              <w:r w:rsidR="00B87D4B">
                <w:rPr>
                  <w:rFonts w:ascii="Calibri" w:eastAsia="Calibri" w:hAnsi="Calibri" w:cs="Calibri"/>
                  <w:i/>
                  <w:iCs/>
                  <w:sz w:val="20"/>
                  <w:szCs w:val="20"/>
                </w:rPr>
                <w:t>Zasypka i zagęszczenie gruntu .............................................................................................................</w:t>
              </w:r>
            </w:hyperlink>
          </w:p>
        </w:tc>
        <w:tc>
          <w:tcPr>
            <w:tcW w:w="240" w:type="dxa"/>
            <w:vAlign w:val="bottom"/>
          </w:tcPr>
          <w:p w:rsidR="00083677" w:rsidRDefault="00167E10">
            <w:pPr>
              <w:jc w:val="right"/>
              <w:rPr>
                <w:rFonts w:ascii="Calibri" w:eastAsia="Calibri" w:hAnsi="Calibri" w:cs="Calibri"/>
                <w:i/>
                <w:iCs/>
                <w:w w:val="98"/>
                <w:sz w:val="20"/>
                <w:szCs w:val="20"/>
              </w:rPr>
            </w:pPr>
            <w:r>
              <w:t>22</w:t>
            </w:r>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4">
              <w:r w:rsidR="00B87D4B">
                <w:rPr>
                  <w:rFonts w:ascii="Calibri" w:eastAsia="Calibri" w:hAnsi="Calibri" w:cs="Calibri"/>
                  <w:i/>
                  <w:iCs/>
                  <w:sz w:val="20"/>
                  <w:szCs w:val="20"/>
                </w:rPr>
                <w:t>5.7.</w:t>
              </w:r>
            </w:hyperlink>
          </w:p>
        </w:tc>
        <w:tc>
          <w:tcPr>
            <w:tcW w:w="8060" w:type="dxa"/>
            <w:vAlign w:val="bottom"/>
          </w:tcPr>
          <w:p w:rsidR="00083677" w:rsidRDefault="005D18AE">
            <w:pPr>
              <w:jc w:val="right"/>
              <w:rPr>
                <w:rFonts w:ascii="Calibri" w:eastAsia="Calibri" w:hAnsi="Calibri" w:cs="Calibri"/>
                <w:i/>
                <w:iCs/>
                <w:sz w:val="20"/>
                <w:szCs w:val="20"/>
              </w:rPr>
            </w:pPr>
            <w:hyperlink w:anchor="page24">
              <w:r w:rsidR="00B87D4B">
                <w:rPr>
                  <w:rFonts w:ascii="Calibri" w:eastAsia="Calibri" w:hAnsi="Calibri" w:cs="Calibri"/>
                  <w:i/>
                  <w:iCs/>
                  <w:sz w:val="20"/>
                  <w:szCs w:val="20"/>
                </w:rPr>
                <w:t>Odwodnienie wykopów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4">
              <w:r w:rsidR="00B87D4B">
                <w:rPr>
                  <w:rFonts w:ascii="Calibri" w:eastAsia="Calibri" w:hAnsi="Calibri" w:cs="Calibri"/>
                  <w:i/>
                  <w:iCs/>
                  <w:w w:val="98"/>
                  <w:sz w:val="20"/>
                  <w:szCs w:val="20"/>
                </w:rPr>
                <w:t>24</w:t>
              </w:r>
            </w:hyperlink>
          </w:p>
        </w:tc>
      </w:tr>
      <w:tr w:rsidR="00083677" w:rsidTr="00385B49">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24">
              <w:r w:rsidR="00B87D4B">
                <w:rPr>
                  <w:rFonts w:ascii="Calibri" w:eastAsia="Calibri" w:hAnsi="Calibri" w:cs="Calibri"/>
                  <w:sz w:val="20"/>
                  <w:szCs w:val="20"/>
                </w:rPr>
                <w:t>6.</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24">
              <w:r w:rsidR="00B87D4B">
                <w:rPr>
                  <w:rFonts w:ascii="Calibri" w:eastAsia="Calibri" w:hAnsi="Calibri" w:cs="Calibri"/>
                  <w:sz w:val="20"/>
                  <w:szCs w:val="20"/>
                </w:rPr>
                <w:t>KONTROLA JAKOŚCI ROBÓT ..........................................................................................................................</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24">
              <w:r w:rsidR="00B87D4B">
                <w:rPr>
                  <w:rFonts w:ascii="Calibri" w:eastAsia="Calibri" w:hAnsi="Calibri" w:cs="Calibri"/>
                  <w:w w:val="98"/>
                  <w:sz w:val="20"/>
                  <w:szCs w:val="20"/>
                </w:rPr>
                <w:t>24</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4">
              <w:r w:rsidR="00B87D4B">
                <w:rPr>
                  <w:rFonts w:ascii="Calibri" w:eastAsia="Calibri" w:hAnsi="Calibri" w:cs="Calibri"/>
                  <w:i/>
                  <w:iCs/>
                  <w:sz w:val="20"/>
                  <w:szCs w:val="20"/>
                </w:rPr>
                <w:t>6.1.</w:t>
              </w:r>
            </w:hyperlink>
          </w:p>
        </w:tc>
        <w:tc>
          <w:tcPr>
            <w:tcW w:w="8060" w:type="dxa"/>
            <w:vAlign w:val="bottom"/>
          </w:tcPr>
          <w:p w:rsidR="00083677" w:rsidRDefault="005D18AE">
            <w:pPr>
              <w:jc w:val="right"/>
              <w:rPr>
                <w:rFonts w:ascii="Calibri" w:eastAsia="Calibri" w:hAnsi="Calibri" w:cs="Calibri"/>
                <w:i/>
                <w:iCs/>
                <w:sz w:val="20"/>
                <w:szCs w:val="20"/>
              </w:rPr>
            </w:pPr>
            <w:hyperlink w:anchor="page24">
              <w:r w:rsidR="00B87D4B">
                <w:rPr>
                  <w:rFonts w:ascii="Calibri" w:eastAsia="Calibri" w:hAnsi="Calibri" w:cs="Calibri"/>
                  <w:i/>
                  <w:iCs/>
                  <w:sz w:val="20"/>
                  <w:szCs w:val="20"/>
                </w:rPr>
                <w:t>Ogólne zasady kontroli jakości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4">
              <w:r w:rsidR="00B87D4B">
                <w:rPr>
                  <w:rFonts w:ascii="Calibri" w:eastAsia="Calibri" w:hAnsi="Calibri" w:cs="Calibri"/>
                  <w:i/>
                  <w:iCs/>
                  <w:w w:val="98"/>
                  <w:sz w:val="20"/>
                  <w:szCs w:val="20"/>
                </w:rPr>
                <w:t>24</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4">
              <w:r w:rsidR="00B87D4B">
                <w:rPr>
                  <w:rFonts w:ascii="Calibri" w:eastAsia="Calibri" w:hAnsi="Calibri" w:cs="Calibri"/>
                  <w:i/>
                  <w:iCs/>
                  <w:sz w:val="20"/>
                  <w:szCs w:val="20"/>
                </w:rPr>
                <w:t>6.2.</w:t>
              </w:r>
            </w:hyperlink>
          </w:p>
        </w:tc>
        <w:tc>
          <w:tcPr>
            <w:tcW w:w="8060" w:type="dxa"/>
            <w:vAlign w:val="bottom"/>
          </w:tcPr>
          <w:p w:rsidR="00083677" w:rsidRDefault="005D18AE">
            <w:pPr>
              <w:jc w:val="right"/>
              <w:rPr>
                <w:rFonts w:ascii="Calibri" w:eastAsia="Calibri" w:hAnsi="Calibri" w:cs="Calibri"/>
                <w:i/>
                <w:iCs/>
                <w:sz w:val="20"/>
                <w:szCs w:val="20"/>
              </w:rPr>
            </w:pPr>
            <w:hyperlink w:anchor="page24">
              <w:r w:rsidR="00B87D4B">
                <w:rPr>
                  <w:rFonts w:ascii="Calibri" w:eastAsia="Calibri" w:hAnsi="Calibri" w:cs="Calibri"/>
                  <w:i/>
                  <w:iCs/>
                  <w:sz w:val="20"/>
                  <w:szCs w:val="20"/>
                </w:rPr>
                <w:t>Kontrola wykonania wykopów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4">
              <w:r w:rsidR="00B87D4B">
                <w:rPr>
                  <w:rFonts w:ascii="Calibri" w:eastAsia="Calibri" w:hAnsi="Calibri" w:cs="Calibri"/>
                  <w:i/>
                  <w:iCs/>
                  <w:w w:val="98"/>
                  <w:sz w:val="20"/>
                  <w:szCs w:val="20"/>
                </w:rPr>
                <w:t>24</w:t>
              </w:r>
            </w:hyperlink>
          </w:p>
        </w:tc>
      </w:tr>
      <w:tr w:rsidR="00083677" w:rsidTr="00385B49">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24">
              <w:r w:rsidR="00B87D4B">
                <w:rPr>
                  <w:rFonts w:ascii="Calibri" w:eastAsia="Calibri" w:hAnsi="Calibri" w:cs="Calibri"/>
                  <w:sz w:val="20"/>
                  <w:szCs w:val="20"/>
                </w:rPr>
                <w:t>7.</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24">
              <w:r w:rsidR="00B87D4B">
                <w:rPr>
                  <w:rFonts w:ascii="Calibri" w:eastAsia="Calibri" w:hAnsi="Calibri" w:cs="Calibri"/>
                  <w:sz w:val="20"/>
                  <w:szCs w:val="20"/>
                </w:rPr>
                <w:t>OBMIAR ROBÓT.............................................................................................................................................</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24">
              <w:r w:rsidR="00B87D4B">
                <w:rPr>
                  <w:rFonts w:ascii="Calibri" w:eastAsia="Calibri" w:hAnsi="Calibri" w:cs="Calibri"/>
                  <w:w w:val="98"/>
                  <w:sz w:val="20"/>
                  <w:szCs w:val="20"/>
                </w:rPr>
                <w:t>24</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4">
              <w:r w:rsidR="00B87D4B">
                <w:rPr>
                  <w:rFonts w:ascii="Calibri" w:eastAsia="Calibri" w:hAnsi="Calibri" w:cs="Calibri"/>
                  <w:i/>
                  <w:iCs/>
                  <w:sz w:val="20"/>
                  <w:szCs w:val="20"/>
                </w:rPr>
                <w:t>7.1.</w:t>
              </w:r>
            </w:hyperlink>
          </w:p>
        </w:tc>
        <w:tc>
          <w:tcPr>
            <w:tcW w:w="8060" w:type="dxa"/>
            <w:vAlign w:val="bottom"/>
          </w:tcPr>
          <w:p w:rsidR="00083677" w:rsidRDefault="005D18AE">
            <w:pPr>
              <w:jc w:val="right"/>
              <w:rPr>
                <w:rFonts w:ascii="Calibri" w:eastAsia="Calibri" w:hAnsi="Calibri" w:cs="Calibri"/>
                <w:i/>
                <w:iCs/>
                <w:sz w:val="20"/>
                <w:szCs w:val="20"/>
              </w:rPr>
            </w:pPr>
            <w:hyperlink w:anchor="page24">
              <w:r w:rsidR="00B87D4B">
                <w:rPr>
                  <w:rFonts w:ascii="Calibri" w:eastAsia="Calibri" w:hAnsi="Calibri" w:cs="Calibri"/>
                  <w:i/>
                  <w:iCs/>
                  <w:sz w:val="20"/>
                  <w:szCs w:val="20"/>
                </w:rPr>
                <w:t>Ogólne zasady obmiaru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4">
              <w:r w:rsidR="00B87D4B">
                <w:rPr>
                  <w:rFonts w:ascii="Calibri" w:eastAsia="Calibri" w:hAnsi="Calibri" w:cs="Calibri"/>
                  <w:i/>
                  <w:iCs/>
                  <w:w w:val="98"/>
                  <w:sz w:val="20"/>
                  <w:szCs w:val="20"/>
                </w:rPr>
                <w:t>24</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4">
              <w:r w:rsidR="00B87D4B">
                <w:rPr>
                  <w:rFonts w:ascii="Calibri" w:eastAsia="Calibri" w:hAnsi="Calibri" w:cs="Calibri"/>
                  <w:i/>
                  <w:iCs/>
                  <w:sz w:val="20"/>
                  <w:szCs w:val="20"/>
                </w:rPr>
                <w:t>7.2.</w:t>
              </w:r>
            </w:hyperlink>
          </w:p>
        </w:tc>
        <w:tc>
          <w:tcPr>
            <w:tcW w:w="8060" w:type="dxa"/>
            <w:vAlign w:val="bottom"/>
          </w:tcPr>
          <w:p w:rsidR="00083677" w:rsidRDefault="005D18AE">
            <w:pPr>
              <w:jc w:val="right"/>
              <w:rPr>
                <w:rFonts w:ascii="Calibri" w:eastAsia="Calibri" w:hAnsi="Calibri" w:cs="Calibri"/>
                <w:i/>
                <w:iCs/>
                <w:sz w:val="20"/>
                <w:szCs w:val="20"/>
              </w:rPr>
            </w:pPr>
            <w:hyperlink w:anchor="page24">
              <w:r w:rsidR="00B87D4B">
                <w:rPr>
                  <w:rFonts w:ascii="Calibri" w:eastAsia="Calibri" w:hAnsi="Calibri" w:cs="Calibri"/>
                  <w:i/>
                  <w:iCs/>
                  <w:sz w:val="20"/>
                  <w:szCs w:val="20"/>
                </w:rPr>
                <w:t>Jednostka obmiarowa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4">
              <w:r w:rsidR="00B87D4B">
                <w:rPr>
                  <w:rFonts w:ascii="Calibri" w:eastAsia="Calibri" w:hAnsi="Calibri" w:cs="Calibri"/>
                  <w:i/>
                  <w:iCs/>
                  <w:w w:val="98"/>
                  <w:sz w:val="20"/>
                  <w:szCs w:val="20"/>
                </w:rPr>
                <w:t>24</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25">
              <w:r w:rsidR="00B87D4B">
                <w:rPr>
                  <w:rFonts w:ascii="Calibri" w:eastAsia="Calibri" w:hAnsi="Calibri" w:cs="Calibri"/>
                  <w:sz w:val="20"/>
                  <w:szCs w:val="20"/>
                </w:rPr>
                <w:t>8.</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25">
              <w:r w:rsidR="00B87D4B">
                <w:rPr>
                  <w:rFonts w:ascii="Calibri" w:eastAsia="Calibri" w:hAnsi="Calibri" w:cs="Calibri"/>
                  <w:sz w:val="20"/>
                  <w:szCs w:val="20"/>
                </w:rPr>
                <w:t>ODBIÓR ROBÓT .............................................................................................................................................</w:t>
              </w:r>
            </w:hyperlink>
          </w:p>
        </w:tc>
        <w:tc>
          <w:tcPr>
            <w:tcW w:w="240" w:type="dxa"/>
            <w:vAlign w:val="bottom"/>
          </w:tcPr>
          <w:p w:rsidR="00083677" w:rsidRDefault="00167E10">
            <w:pPr>
              <w:jc w:val="right"/>
              <w:rPr>
                <w:rFonts w:ascii="Calibri" w:eastAsia="Calibri" w:hAnsi="Calibri" w:cs="Calibri"/>
                <w:w w:val="98"/>
                <w:sz w:val="20"/>
                <w:szCs w:val="20"/>
              </w:rPr>
            </w:pPr>
            <w:r>
              <w:t>23</w:t>
            </w:r>
          </w:p>
        </w:tc>
      </w:tr>
      <w:tr w:rsidR="00083677" w:rsidTr="00385B49">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25">
              <w:r w:rsidR="00B87D4B">
                <w:rPr>
                  <w:rFonts w:ascii="Calibri" w:eastAsia="Calibri" w:hAnsi="Calibri" w:cs="Calibri"/>
                  <w:sz w:val="20"/>
                  <w:szCs w:val="20"/>
                </w:rPr>
                <w:t>9.</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25">
              <w:r w:rsidR="00B87D4B">
                <w:rPr>
                  <w:rFonts w:ascii="Calibri" w:eastAsia="Calibri" w:hAnsi="Calibri" w:cs="Calibri"/>
                  <w:sz w:val="20"/>
                  <w:szCs w:val="20"/>
                </w:rPr>
                <w:t>PODSTAWA PŁATNOŚCI.................................................................................................................................</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25">
              <w:r w:rsidR="00B87D4B">
                <w:rPr>
                  <w:rFonts w:ascii="Calibri" w:eastAsia="Calibri" w:hAnsi="Calibri" w:cs="Calibri"/>
                  <w:w w:val="98"/>
                  <w:sz w:val="20"/>
                  <w:szCs w:val="20"/>
                </w:rPr>
                <w:t>25</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5">
              <w:r w:rsidR="00B87D4B">
                <w:rPr>
                  <w:rFonts w:ascii="Calibri" w:eastAsia="Calibri" w:hAnsi="Calibri" w:cs="Calibri"/>
                  <w:i/>
                  <w:iCs/>
                  <w:sz w:val="20"/>
                  <w:szCs w:val="20"/>
                </w:rPr>
                <w:t>9.1.</w:t>
              </w:r>
            </w:hyperlink>
          </w:p>
        </w:tc>
        <w:tc>
          <w:tcPr>
            <w:tcW w:w="8060" w:type="dxa"/>
            <w:vAlign w:val="bottom"/>
          </w:tcPr>
          <w:p w:rsidR="00083677" w:rsidRDefault="005D18AE">
            <w:pPr>
              <w:jc w:val="right"/>
              <w:rPr>
                <w:rFonts w:ascii="Calibri" w:eastAsia="Calibri" w:hAnsi="Calibri" w:cs="Calibri"/>
                <w:i/>
                <w:iCs/>
                <w:sz w:val="20"/>
                <w:szCs w:val="20"/>
              </w:rPr>
            </w:pPr>
            <w:hyperlink w:anchor="page25">
              <w:r w:rsidR="00B87D4B">
                <w:rPr>
                  <w:rFonts w:ascii="Calibri" w:eastAsia="Calibri" w:hAnsi="Calibri" w:cs="Calibri"/>
                  <w:i/>
                  <w:iCs/>
                  <w:sz w:val="20"/>
                  <w:szCs w:val="20"/>
                </w:rPr>
                <w:t>Ogólne ustalenia dotyczące podstawy płatności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5">
              <w:r w:rsidR="00B87D4B">
                <w:rPr>
                  <w:rFonts w:ascii="Calibri" w:eastAsia="Calibri" w:hAnsi="Calibri" w:cs="Calibri"/>
                  <w:i/>
                  <w:iCs/>
                  <w:w w:val="98"/>
                  <w:sz w:val="20"/>
                  <w:szCs w:val="20"/>
                </w:rPr>
                <w:t>25</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5">
              <w:r w:rsidR="00B87D4B">
                <w:rPr>
                  <w:rFonts w:ascii="Calibri" w:eastAsia="Calibri" w:hAnsi="Calibri" w:cs="Calibri"/>
                  <w:i/>
                  <w:iCs/>
                  <w:sz w:val="20"/>
                  <w:szCs w:val="20"/>
                </w:rPr>
                <w:t>9.2.</w:t>
              </w:r>
            </w:hyperlink>
          </w:p>
        </w:tc>
        <w:tc>
          <w:tcPr>
            <w:tcW w:w="8060" w:type="dxa"/>
            <w:vAlign w:val="bottom"/>
          </w:tcPr>
          <w:p w:rsidR="00083677" w:rsidRDefault="005D18AE">
            <w:pPr>
              <w:jc w:val="right"/>
              <w:rPr>
                <w:rFonts w:ascii="Calibri" w:eastAsia="Calibri" w:hAnsi="Calibri" w:cs="Calibri"/>
                <w:i/>
                <w:iCs/>
                <w:sz w:val="20"/>
                <w:szCs w:val="20"/>
              </w:rPr>
            </w:pPr>
            <w:hyperlink w:anchor="page25">
              <w:r w:rsidR="00B87D4B">
                <w:rPr>
                  <w:rFonts w:ascii="Calibri" w:eastAsia="Calibri" w:hAnsi="Calibri" w:cs="Calibri"/>
                  <w:i/>
                  <w:iCs/>
                  <w:sz w:val="20"/>
                  <w:szCs w:val="20"/>
                </w:rPr>
                <w:t>Cena jednostki obmiarowej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5">
              <w:r w:rsidR="00B87D4B">
                <w:rPr>
                  <w:rFonts w:ascii="Calibri" w:eastAsia="Calibri" w:hAnsi="Calibri" w:cs="Calibri"/>
                  <w:i/>
                  <w:iCs/>
                  <w:w w:val="98"/>
                  <w:sz w:val="20"/>
                  <w:szCs w:val="20"/>
                </w:rPr>
                <w:t>25</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26">
              <w:r w:rsidR="00B87D4B">
                <w:rPr>
                  <w:rFonts w:ascii="Calibri" w:eastAsia="Calibri" w:hAnsi="Calibri" w:cs="Calibri"/>
                  <w:sz w:val="20"/>
                  <w:szCs w:val="20"/>
                </w:rPr>
                <w:t>10.</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26">
              <w:r w:rsidR="00B87D4B">
                <w:rPr>
                  <w:rFonts w:ascii="Calibri" w:eastAsia="Calibri" w:hAnsi="Calibri" w:cs="Calibri"/>
                  <w:sz w:val="20"/>
                  <w:szCs w:val="20"/>
                </w:rPr>
                <w:t>PRZEPISY ZWIĄZANE......................................................................................................................................</w:t>
              </w:r>
            </w:hyperlink>
          </w:p>
        </w:tc>
        <w:tc>
          <w:tcPr>
            <w:tcW w:w="240" w:type="dxa"/>
            <w:vAlign w:val="bottom"/>
          </w:tcPr>
          <w:p w:rsidR="00083677" w:rsidRDefault="00167E10">
            <w:pPr>
              <w:jc w:val="right"/>
              <w:rPr>
                <w:rFonts w:ascii="Calibri" w:eastAsia="Calibri" w:hAnsi="Calibri" w:cs="Calibri"/>
                <w:w w:val="98"/>
                <w:sz w:val="20"/>
                <w:szCs w:val="20"/>
              </w:rPr>
            </w:pPr>
            <w:r>
              <w:t>24</w:t>
            </w:r>
          </w:p>
        </w:tc>
      </w:tr>
      <w:tr w:rsidR="00083677" w:rsidTr="00385B49">
        <w:trPr>
          <w:trHeight w:val="393"/>
        </w:trPr>
        <w:tc>
          <w:tcPr>
            <w:tcW w:w="9120" w:type="dxa"/>
            <w:gridSpan w:val="3"/>
            <w:vAlign w:val="bottom"/>
          </w:tcPr>
          <w:p w:rsidR="00083677" w:rsidRDefault="005D18AE">
            <w:pPr>
              <w:jc w:val="right"/>
              <w:rPr>
                <w:rFonts w:ascii="Arial Narrow" w:eastAsia="Arial Narrow" w:hAnsi="Arial Narrow" w:cs="Arial Narrow"/>
                <w:sz w:val="24"/>
                <w:szCs w:val="24"/>
              </w:rPr>
            </w:pPr>
            <w:hyperlink w:anchor="page27">
              <w:r w:rsidR="00B87D4B">
                <w:rPr>
                  <w:rFonts w:ascii="Arial Narrow" w:eastAsia="Arial Narrow" w:hAnsi="Arial Narrow" w:cs="Arial Narrow"/>
                  <w:sz w:val="24"/>
                  <w:szCs w:val="24"/>
                </w:rPr>
                <w:t>ST.01.02. ZASYPANIE WYKOPÓW Z ZAGĘSZCZENIEM .........................................................................</w:t>
              </w:r>
            </w:hyperlink>
          </w:p>
        </w:tc>
        <w:tc>
          <w:tcPr>
            <w:tcW w:w="240" w:type="dxa"/>
            <w:vAlign w:val="bottom"/>
          </w:tcPr>
          <w:p w:rsidR="00083677" w:rsidRDefault="00167E10">
            <w:pPr>
              <w:jc w:val="right"/>
              <w:rPr>
                <w:rFonts w:ascii="Arial Narrow" w:eastAsia="Arial Narrow" w:hAnsi="Arial Narrow" w:cs="Arial Narrow"/>
                <w:w w:val="91"/>
                <w:sz w:val="24"/>
                <w:szCs w:val="24"/>
              </w:rPr>
            </w:pPr>
            <w:r>
              <w:t>25</w:t>
            </w:r>
          </w:p>
        </w:tc>
      </w:tr>
      <w:tr w:rsidR="00083677" w:rsidTr="00385B49">
        <w:trPr>
          <w:trHeight w:val="365"/>
        </w:trPr>
        <w:tc>
          <w:tcPr>
            <w:tcW w:w="600" w:type="dxa"/>
            <w:vAlign w:val="bottom"/>
          </w:tcPr>
          <w:p w:rsidR="00083677" w:rsidRDefault="005D18AE">
            <w:pPr>
              <w:ind w:left="240"/>
              <w:rPr>
                <w:rFonts w:ascii="Calibri" w:eastAsia="Calibri" w:hAnsi="Calibri" w:cs="Calibri"/>
                <w:sz w:val="20"/>
                <w:szCs w:val="20"/>
              </w:rPr>
            </w:pPr>
            <w:hyperlink w:anchor="page27">
              <w:r w:rsidR="00B87D4B">
                <w:rPr>
                  <w:rFonts w:ascii="Calibri" w:eastAsia="Calibri" w:hAnsi="Calibri" w:cs="Calibri"/>
                  <w:sz w:val="20"/>
                  <w:szCs w:val="20"/>
                </w:rPr>
                <w:t>1.</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27">
              <w:r w:rsidR="00B87D4B">
                <w:rPr>
                  <w:rFonts w:ascii="Calibri" w:eastAsia="Calibri" w:hAnsi="Calibri" w:cs="Calibri"/>
                  <w:sz w:val="20"/>
                  <w:szCs w:val="20"/>
                </w:rPr>
                <w:t>WSTĘP ...........................................................................................................................................................</w:t>
              </w:r>
            </w:hyperlink>
          </w:p>
        </w:tc>
        <w:tc>
          <w:tcPr>
            <w:tcW w:w="240" w:type="dxa"/>
            <w:vAlign w:val="bottom"/>
          </w:tcPr>
          <w:p w:rsidR="00083677" w:rsidRDefault="00167E10">
            <w:pPr>
              <w:jc w:val="right"/>
              <w:rPr>
                <w:rFonts w:ascii="Calibri" w:eastAsia="Calibri" w:hAnsi="Calibri" w:cs="Calibri"/>
                <w:w w:val="98"/>
                <w:sz w:val="20"/>
                <w:szCs w:val="20"/>
              </w:rPr>
            </w:pPr>
            <w:r>
              <w:t>25</w:t>
            </w:r>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7">
              <w:r w:rsidR="00B87D4B">
                <w:rPr>
                  <w:rFonts w:ascii="Calibri" w:eastAsia="Calibri" w:hAnsi="Calibri" w:cs="Calibri"/>
                  <w:i/>
                  <w:iCs/>
                  <w:sz w:val="20"/>
                  <w:szCs w:val="20"/>
                </w:rPr>
                <w:t>1.1.</w:t>
              </w:r>
            </w:hyperlink>
          </w:p>
        </w:tc>
        <w:tc>
          <w:tcPr>
            <w:tcW w:w="8060" w:type="dxa"/>
            <w:vAlign w:val="bottom"/>
          </w:tcPr>
          <w:p w:rsidR="00083677" w:rsidRDefault="005D18AE">
            <w:pPr>
              <w:jc w:val="right"/>
              <w:rPr>
                <w:rFonts w:ascii="Calibri" w:eastAsia="Calibri" w:hAnsi="Calibri" w:cs="Calibri"/>
                <w:i/>
                <w:iCs/>
                <w:sz w:val="20"/>
                <w:szCs w:val="20"/>
              </w:rPr>
            </w:pPr>
            <w:hyperlink w:anchor="page27">
              <w:r w:rsidR="00B87D4B">
                <w:rPr>
                  <w:rFonts w:ascii="Calibri" w:eastAsia="Calibri" w:hAnsi="Calibri" w:cs="Calibri"/>
                  <w:i/>
                  <w:iCs/>
                  <w:sz w:val="20"/>
                  <w:szCs w:val="20"/>
                </w:rPr>
                <w:t>Przedmiot ST.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7">
              <w:r w:rsidR="00B87D4B">
                <w:rPr>
                  <w:rFonts w:ascii="Calibri" w:eastAsia="Calibri" w:hAnsi="Calibri" w:cs="Calibri"/>
                  <w:i/>
                  <w:iCs/>
                  <w:w w:val="98"/>
                  <w:sz w:val="20"/>
                  <w:szCs w:val="20"/>
                </w:rPr>
                <w:t>27</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27">
              <w:r w:rsidR="00B87D4B">
                <w:rPr>
                  <w:rFonts w:ascii="Calibri" w:eastAsia="Calibri" w:hAnsi="Calibri" w:cs="Calibri"/>
                  <w:i/>
                  <w:iCs/>
                  <w:sz w:val="20"/>
                  <w:szCs w:val="20"/>
                </w:rPr>
                <w:t>1.2.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27">
              <w:r w:rsidR="00B87D4B">
                <w:rPr>
                  <w:rFonts w:ascii="Calibri" w:eastAsia="Calibri" w:hAnsi="Calibri" w:cs="Calibri"/>
                  <w:i/>
                  <w:iCs/>
                  <w:sz w:val="20"/>
                  <w:szCs w:val="20"/>
                </w:rPr>
                <w:t>Zakres robót objętych ST......................................................................................................................</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27">
              <w:r w:rsidR="00B87D4B">
                <w:rPr>
                  <w:rFonts w:ascii="Calibri" w:eastAsia="Calibri" w:hAnsi="Calibri" w:cs="Calibri"/>
                  <w:i/>
                  <w:iCs/>
                  <w:w w:val="98"/>
                  <w:sz w:val="20"/>
                  <w:szCs w:val="20"/>
                </w:rPr>
                <w:t>27</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7">
              <w:r w:rsidR="00B87D4B">
                <w:rPr>
                  <w:rFonts w:ascii="Calibri" w:eastAsia="Calibri" w:hAnsi="Calibri" w:cs="Calibri"/>
                  <w:i/>
                  <w:iCs/>
                  <w:sz w:val="20"/>
                  <w:szCs w:val="20"/>
                </w:rPr>
                <w:t>1.3.</w:t>
              </w:r>
            </w:hyperlink>
          </w:p>
        </w:tc>
        <w:tc>
          <w:tcPr>
            <w:tcW w:w="8060" w:type="dxa"/>
            <w:vAlign w:val="bottom"/>
          </w:tcPr>
          <w:p w:rsidR="00083677" w:rsidRDefault="005D18AE">
            <w:pPr>
              <w:jc w:val="right"/>
              <w:rPr>
                <w:rFonts w:ascii="Calibri" w:eastAsia="Calibri" w:hAnsi="Calibri" w:cs="Calibri"/>
                <w:i/>
                <w:iCs/>
                <w:sz w:val="20"/>
                <w:szCs w:val="20"/>
              </w:rPr>
            </w:pPr>
            <w:hyperlink w:anchor="page27">
              <w:r w:rsidR="00B87D4B">
                <w:rPr>
                  <w:rFonts w:ascii="Calibri" w:eastAsia="Calibri" w:hAnsi="Calibri" w:cs="Calibri"/>
                  <w:i/>
                  <w:iCs/>
                  <w:sz w:val="20"/>
                  <w:szCs w:val="20"/>
                </w:rPr>
                <w:t>Określenia podstawowe.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7">
              <w:r w:rsidR="00B87D4B">
                <w:rPr>
                  <w:rFonts w:ascii="Calibri" w:eastAsia="Calibri" w:hAnsi="Calibri" w:cs="Calibri"/>
                  <w:i/>
                  <w:iCs/>
                  <w:w w:val="98"/>
                  <w:sz w:val="20"/>
                  <w:szCs w:val="20"/>
                </w:rPr>
                <w:t>27</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7">
              <w:r w:rsidR="00B87D4B">
                <w:rPr>
                  <w:rFonts w:ascii="Calibri" w:eastAsia="Calibri" w:hAnsi="Calibri" w:cs="Calibri"/>
                  <w:i/>
                  <w:iCs/>
                  <w:sz w:val="20"/>
                  <w:szCs w:val="20"/>
                </w:rPr>
                <w:t>1.3.1.</w:t>
              </w:r>
            </w:hyperlink>
          </w:p>
        </w:tc>
        <w:tc>
          <w:tcPr>
            <w:tcW w:w="8060" w:type="dxa"/>
            <w:vAlign w:val="bottom"/>
          </w:tcPr>
          <w:p w:rsidR="00083677" w:rsidRDefault="005D18AE">
            <w:pPr>
              <w:jc w:val="right"/>
              <w:rPr>
                <w:rFonts w:ascii="Calibri" w:eastAsia="Calibri" w:hAnsi="Calibri" w:cs="Calibri"/>
                <w:i/>
                <w:iCs/>
                <w:sz w:val="20"/>
                <w:szCs w:val="20"/>
              </w:rPr>
            </w:pPr>
            <w:hyperlink w:anchor="page27">
              <w:r w:rsidR="00B87D4B">
                <w:rPr>
                  <w:rFonts w:ascii="Calibri" w:eastAsia="Calibri" w:hAnsi="Calibri" w:cs="Calibri"/>
                  <w:i/>
                  <w:iCs/>
                  <w:sz w:val="20"/>
                  <w:szCs w:val="20"/>
                </w:rPr>
                <w:t>Fundament konstrukcji.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7">
              <w:r w:rsidR="00B87D4B">
                <w:rPr>
                  <w:rFonts w:ascii="Calibri" w:eastAsia="Calibri" w:hAnsi="Calibri" w:cs="Calibri"/>
                  <w:i/>
                  <w:iCs/>
                  <w:w w:val="98"/>
                  <w:sz w:val="20"/>
                  <w:szCs w:val="20"/>
                </w:rPr>
                <w:t>27</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7">
              <w:r w:rsidR="00B87D4B">
                <w:rPr>
                  <w:rFonts w:ascii="Calibri" w:eastAsia="Calibri" w:hAnsi="Calibri" w:cs="Calibri"/>
                  <w:i/>
                  <w:iCs/>
                  <w:sz w:val="20"/>
                  <w:szCs w:val="20"/>
                </w:rPr>
                <w:t>1.3.2.</w:t>
              </w:r>
            </w:hyperlink>
          </w:p>
        </w:tc>
        <w:tc>
          <w:tcPr>
            <w:tcW w:w="8060" w:type="dxa"/>
            <w:vAlign w:val="bottom"/>
          </w:tcPr>
          <w:p w:rsidR="00083677" w:rsidRDefault="005D18AE">
            <w:pPr>
              <w:jc w:val="right"/>
              <w:rPr>
                <w:rFonts w:ascii="Calibri" w:eastAsia="Calibri" w:hAnsi="Calibri" w:cs="Calibri"/>
                <w:i/>
                <w:iCs/>
                <w:sz w:val="20"/>
                <w:szCs w:val="20"/>
              </w:rPr>
            </w:pPr>
            <w:hyperlink w:anchor="page27">
              <w:r w:rsidR="00B87D4B">
                <w:rPr>
                  <w:rFonts w:ascii="Calibri" w:eastAsia="Calibri" w:hAnsi="Calibri" w:cs="Calibri"/>
                  <w:i/>
                  <w:iCs/>
                  <w:sz w:val="20"/>
                  <w:szCs w:val="20"/>
                </w:rPr>
                <w:t>Wskaźnik zagęszczenia.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7">
              <w:r w:rsidR="00B87D4B">
                <w:rPr>
                  <w:rFonts w:ascii="Calibri" w:eastAsia="Calibri" w:hAnsi="Calibri" w:cs="Calibri"/>
                  <w:i/>
                  <w:iCs/>
                  <w:w w:val="98"/>
                  <w:sz w:val="20"/>
                  <w:szCs w:val="20"/>
                </w:rPr>
                <w:t>27</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27">
              <w:r w:rsidR="00B87D4B">
                <w:rPr>
                  <w:rFonts w:ascii="Calibri" w:eastAsia="Calibri" w:hAnsi="Calibri" w:cs="Calibri"/>
                  <w:i/>
                  <w:iCs/>
                  <w:sz w:val="20"/>
                  <w:szCs w:val="20"/>
                </w:rPr>
                <w:t>1.3.3.</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27">
              <w:r w:rsidR="00B87D4B">
                <w:rPr>
                  <w:rFonts w:ascii="Calibri" w:eastAsia="Calibri" w:hAnsi="Calibri" w:cs="Calibri"/>
                  <w:i/>
                  <w:iCs/>
                  <w:sz w:val="20"/>
                  <w:szCs w:val="20"/>
                </w:rPr>
                <w:t>Wilgotność optymalna gruntu.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27">
              <w:r w:rsidR="00B87D4B">
                <w:rPr>
                  <w:rFonts w:ascii="Calibri" w:eastAsia="Calibri" w:hAnsi="Calibri" w:cs="Calibri"/>
                  <w:i/>
                  <w:iCs/>
                  <w:w w:val="98"/>
                  <w:sz w:val="20"/>
                  <w:szCs w:val="20"/>
                </w:rPr>
                <w:t>27</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7">
              <w:r w:rsidR="00B87D4B">
                <w:rPr>
                  <w:rFonts w:ascii="Calibri" w:eastAsia="Calibri" w:hAnsi="Calibri" w:cs="Calibri"/>
                  <w:i/>
                  <w:iCs/>
                  <w:sz w:val="20"/>
                  <w:szCs w:val="20"/>
                </w:rPr>
                <w:t>1.3.4.</w:t>
              </w:r>
            </w:hyperlink>
          </w:p>
        </w:tc>
        <w:tc>
          <w:tcPr>
            <w:tcW w:w="8060" w:type="dxa"/>
            <w:vAlign w:val="bottom"/>
          </w:tcPr>
          <w:p w:rsidR="00083677" w:rsidRDefault="005D18AE">
            <w:pPr>
              <w:jc w:val="right"/>
              <w:rPr>
                <w:rFonts w:ascii="Calibri" w:eastAsia="Calibri" w:hAnsi="Calibri" w:cs="Calibri"/>
                <w:i/>
                <w:iCs/>
                <w:sz w:val="20"/>
                <w:szCs w:val="20"/>
              </w:rPr>
            </w:pPr>
            <w:hyperlink w:anchor="page27">
              <w:r w:rsidR="00B87D4B">
                <w:rPr>
                  <w:rFonts w:ascii="Calibri" w:eastAsia="Calibri" w:hAnsi="Calibri" w:cs="Calibri"/>
                  <w:i/>
                  <w:iCs/>
                  <w:sz w:val="20"/>
                  <w:szCs w:val="20"/>
                </w:rPr>
                <w:t>Ogólne wymagania dotyczące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7">
              <w:r w:rsidR="00B87D4B">
                <w:rPr>
                  <w:rFonts w:ascii="Calibri" w:eastAsia="Calibri" w:hAnsi="Calibri" w:cs="Calibri"/>
                  <w:i/>
                  <w:iCs/>
                  <w:w w:val="98"/>
                  <w:sz w:val="20"/>
                  <w:szCs w:val="20"/>
                </w:rPr>
                <w:t>27</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27">
              <w:r w:rsidR="00B87D4B">
                <w:rPr>
                  <w:rFonts w:ascii="Calibri" w:eastAsia="Calibri" w:hAnsi="Calibri" w:cs="Calibri"/>
                  <w:sz w:val="20"/>
                  <w:szCs w:val="20"/>
                </w:rPr>
                <w:t>2.</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27">
              <w:r w:rsidR="00B87D4B">
                <w:rPr>
                  <w:rFonts w:ascii="Calibri" w:eastAsia="Calibri" w:hAnsi="Calibri" w:cs="Calibri"/>
                  <w:sz w:val="20"/>
                  <w:szCs w:val="20"/>
                </w:rPr>
                <w:t>MATERIAŁY....................................................................................................................................................</w:t>
              </w:r>
            </w:hyperlink>
          </w:p>
        </w:tc>
        <w:tc>
          <w:tcPr>
            <w:tcW w:w="240" w:type="dxa"/>
            <w:vAlign w:val="bottom"/>
          </w:tcPr>
          <w:p w:rsidR="00083677" w:rsidRDefault="005D18AE">
            <w:pPr>
              <w:jc w:val="right"/>
              <w:rPr>
                <w:rFonts w:ascii="Calibri" w:eastAsia="Calibri" w:hAnsi="Calibri" w:cs="Calibri"/>
                <w:w w:val="98"/>
                <w:sz w:val="20"/>
                <w:szCs w:val="20"/>
              </w:rPr>
            </w:pPr>
            <w:hyperlink w:anchor="page27">
              <w:r w:rsidR="00B87D4B">
                <w:rPr>
                  <w:rFonts w:ascii="Calibri" w:eastAsia="Calibri" w:hAnsi="Calibri" w:cs="Calibri"/>
                  <w:w w:val="98"/>
                  <w:sz w:val="20"/>
                  <w:szCs w:val="20"/>
                </w:rPr>
                <w:t>27</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7">
              <w:r w:rsidR="00B87D4B">
                <w:rPr>
                  <w:rFonts w:ascii="Calibri" w:eastAsia="Calibri" w:hAnsi="Calibri" w:cs="Calibri"/>
                  <w:i/>
                  <w:iCs/>
                  <w:sz w:val="20"/>
                  <w:szCs w:val="20"/>
                </w:rPr>
                <w:t>2.1.</w:t>
              </w:r>
            </w:hyperlink>
          </w:p>
        </w:tc>
        <w:tc>
          <w:tcPr>
            <w:tcW w:w="8060" w:type="dxa"/>
            <w:vAlign w:val="bottom"/>
          </w:tcPr>
          <w:p w:rsidR="00083677" w:rsidRDefault="005D18AE">
            <w:pPr>
              <w:jc w:val="right"/>
              <w:rPr>
                <w:rFonts w:ascii="Calibri" w:eastAsia="Calibri" w:hAnsi="Calibri" w:cs="Calibri"/>
                <w:i/>
                <w:iCs/>
                <w:sz w:val="20"/>
                <w:szCs w:val="20"/>
              </w:rPr>
            </w:pPr>
            <w:hyperlink w:anchor="page27">
              <w:r w:rsidR="00B87D4B">
                <w:rPr>
                  <w:rFonts w:ascii="Calibri" w:eastAsia="Calibri" w:hAnsi="Calibri" w:cs="Calibri"/>
                  <w:i/>
                  <w:iCs/>
                  <w:sz w:val="20"/>
                  <w:szCs w:val="20"/>
                </w:rPr>
                <w:t>Piasek do zasypki wykopów.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7">
              <w:r w:rsidR="00B87D4B">
                <w:rPr>
                  <w:rFonts w:ascii="Calibri" w:eastAsia="Calibri" w:hAnsi="Calibri" w:cs="Calibri"/>
                  <w:i/>
                  <w:iCs/>
                  <w:w w:val="98"/>
                  <w:sz w:val="20"/>
                  <w:szCs w:val="20"/>
                </w:rPr>
                <w:t>27</w:t>
              </w:r>
            </w:hyperlink>
          </w:p>
        </w:tc>
      </w:tr>
      <w:tr w:rsidR="00083677" w:rsidTr="00385B49">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28">
              <w:r w:rsidR="00B87D4B">
                <w:rPr>
                  <w:rFonts w:ascii="Calibri" w:eastAsia="Calibri" w:hAnsi="Calibri" w:cs="Calibri"/>
                  <w:sz w:val="20"/>
                  <w:szCs w:val="20"/>
                </w:rPr>
                <w:t>3.</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28">
              <w:r w:rsidR="00B87D4B">
                <w:rPr>
                  <w:rFonts w:ascii="Calibri" w:eastAsia="Calibri" w:hAnsi="Calibri" w:cs="Calibri"/>
                  <w:sz w:val="20"/>
                  <w:szCs w:val="20"/>
                </w:rPr>
                <w:t>SPRZĘT...........................................................................................................................................................</w:t>
              </w:r>
            </w:hyperlink>
          </w:p>
        </w:tc>
        <w:tc>
          <w:tcPr>
            <w:tcW w:w="240" w:type="dxa"/>
            <w:vAlign w:val="bottom"/>
          </w:tcPr>
          <w:p w:rsidR="00083677" w:rsidRDefault="00167E10">
            <w:pPr>
              <w:spacing w:line="243" w:lineRule="exact"/>
              <w:jc w:val="right"/>
              <w:rPr>
                <w:rFonts w:ascii="Calibri" w:eastAsia="Calibri" w:hAnsi="Calibri" w:cs="Calibri"/>
                <w:w w:val="98"/>
                <w:sz w:val="20"/>
                <w:szCs w:val="20"/>
              </w:rPr>
            </w:pPr>
            <w:r>
              <w:t>26</w:t>
            </w:r>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28">
              <w:r w:rsidR="00B87D4B">
                <w:rPr>
                  <w:rFonts w:ascii="Calibri" w:eastAsia="Calibri" w:hAnsi="Calibri" w:cs="Calibri"/>
                  <w:sz w:val="20"/>
                  <w:szCs w:val="20"/>
                </w:rPr>
                <w:t>4.</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28">
              <w:r w:rsidR="00B87D4B">
                <w:rPr>
                  <w:rFonts w:ascii="Calibri" w:eastAsia="Calibri" w:hAnsi="Calibri" w:cs="Calibri"/>
                  <w:sz w:val="20"/>
                  <w:szCs w:val="20"/>
                </w:rPr>
                <w:t>TRANSPORT...................................................................................................................................................</w:t>
              </w:r>
            </w:hyperlink>
          </w:p>
        </w:tc>
        <w:tc>
          <w:tcPr>
            <w:tcW w:w="240" w:type="dxa"/>
            <w:vAlign w:val="bottom"/>
          </w:tcPr>
          <w:p w:rsidR="00083677" w:rsidRDefault="005D18AE">
            <w:pPr>
              <w:jc w:val="right"/>
              <w:rPr>
                <w:rFonts w:ascii="Calibri" w:eastAsia="Calibri" w:hAnsi="Calibri" w:cs="Calibri"/>
                <w:w w:val="98"/>
                <w:sz w:val="20"/>
                <w:szCs w:val="20"/>
              </w:rPr>
            </w:pPr>
            <w:hyperlink w:anchor="page28">
              <w:r w:rsidR="00B87D4B">
                <w:rPr>
                  <w:rFonts w:ascii="Calibri" w:eastAsia="Calibri" w:hAnsi="Calibri" w:cs="Calibri"/>
                  <w:w w:val="98"/>
                  <w:sz w:val="20"/>
                  <w:szCs w:val="20"/>
                </w:rPr>
                <w:t>28</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28">
              <w:r w:rsidR="00B87D4B">
                <w:rPr>
                  <w:rFonts w:ascii="Calibri" w:eastAsia="Calibri" w:hAnsi="Calibri" w:cs="Calibri"/>
                  <w:sz w:val="20"/>
                  <w:szCs w:val="20"/>
                </w:rPr>
                <w:t>5.</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28">
              <w:r w:rsidR="00B87D4B">
                <w:rPr>
                  <w:rFonts w:ascii="Calibri" w:eastAsia="Calibri" w:hAnsi="Calibri" w:cs="Calibri"/>
                  <w:sz w:val="20"/>
                  <w:szCs w:val="20"/>
                </w:rPr>
                <w:t>WYKONANIE ROBÓT......................................................................................................................................</w:t>
              </w:r>
            </w:hyperlink>
          </w:p>
        </w:tc>
        <w:tc>
          <w:tcPr>
            <w:tcW w:w="240" w:type="dxa"/>
            <w:vAlign w:val="bottom"/>
          </w:tcPr>
          <w:p w:rsidR="00083677" w:rsidRDefault="005D18AE">
            <w:pPr>
              <w:jc w:val="right"/>
              <w:rPr>
                <w:rFonts w:ascii="Calibri" w:eastAsia="Calibri" w:hAnsi="Calibri" w:cs="Calibri"/>
                <w:w w:val="98"/>
                <w:sz w:val="20"/>
                <w:szCs w:val="20"/>
              </w:rPr>
            </w:pPr>
            <w:hyperlink w:anchor="page28">
              <w:r w:rsidR="00B87D4B">
                <w:rPr>
                  <w:rFonts w:ascii="Calibri" w:eastAsia="Calibri" w:hAnsi="Calibri" w:cs="Calibri"/>
                  <w:w w:val="98"/>
                  <w:sz w:val="20"/>
                  <w:szCs w:val="20"/>
                </w:rPr>
                <w:t>28</w:t>
              </w:r>
            </w:hyperlink>
          </w:p>
        </w:tc>
      </w:tr>
      <w:tr w:rsidR="00083677" w:rsidTr="00385B49">
        <w:trPr>
          <w:trHeight w:val="243"/>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28">
              <w:r w:rsidR="00B87D4B">
                <w:rPr>
                  <w:rFonts w:ascii="Calibri" w:eastAsia="Calibri" w:hAnsi="Calibri" w:cs="Calibri"/>
                  <w:i/>
                  <w:iCs/>
                  <w:sz w:val="20"/>
                  <w:szCs w:val="20"/>
                </w:rPr>
                <w:t>5.1.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28">
              <w:r w:rsidR="00B87D4B">
                <w:rPr>
                  <w:rFonts w:ascii="Calibri" w:eastAsia="Calibri" w:hAnsi="Calibri" w:cs="Calibri"/>
                  <w:i/>
                  <w:iCs/>
                  <w:sz w:val="20"/>
                  <w:szCs w:val="20"/>
                </w:rPr>
                <w:t>Organizacja robót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28">
              <w:r w:rsidR="00B87D4B">
                <w:rPr>
                  <w:rFonts w:ascii="Calibri" w:eastAsia="Calibri" w:hAnsi="Calibri" w:cs="Calibri"/>
                  <w:i/>
                  <w:iCs/>
                  <w:w w:val="98"/>
                  <w:sz w:val="20"/>
                  <w:szCs w:val="20"/>
                </w:rPr>
                <w:t>28</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8">
              <w:r w:rsidR="00B87D4B">
                <w:rPr>
                  <w:rFonts w:ascii="Calibri" w:eastAsia="Calibri" w:hAnsi="Calibri" w:cs="Calibri"/>
                  <w:i/>
                  <w:iCs/>
                  <w:sz w:val="20"/>
                  <w:szCs w:val="20"/>
                </w:rPr>
                <w:t>5.2.</w:t>
              </w:r>
            </w:hyperlink>
          </w:p>
        </w:tc>
        <w:tc>
          <w:tcPr>
            <w:tcW w:w="8060" w:type="dxa"/>
            <w:vAlign w:val="bottom"/>
          </w:tcPr>
          <w:p w:rsidR="00083677" w:rsidRDefault="005D18AE">
            <w:pPr>
              <w:jc w:val="right"/>
              <w:rPr>
                <w:rFonts w:ascii="Calibri" w:eastAsia="Calibri" w:hAnsi="Calibri" w:cs="Calibri"/>
                <w:i/>
                <w:iCs/>
                <w:sz w:val="20"/>
                <w:szCs w:val="20"/>
              </w:rPr>
            </w:pPr>
            <w:hyperlink w:anchor="page28">
              <w:r w:rsidR="00B87D4B">
                <w:rPr>
                  <w:rFonts w:ascii="Calibri" w:eastAsia="Calibri" w:hAnsi="Calibri" w:cs="Calibri"/>
                  <w:i/>
                  <w:iCs/>
                  <w:sz w:val="20"/>
                  <w:szCs w:val="20"/>
                </w:rPr>
                <w:t>Zasypki.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8">
              <w:r w:rsidR="00B87D4B">
                <w:rPr>
                  <w:rFonts w:ascii="Calibri" w:eastAsia="Calibri" w:hAnsi="Calibri" w:cs="Calibri"/>
                  <w:i/>
                  <w:iCs/>
                  <w:w w:val="98"/>
                  <w:sz w:val="20"/>
                  <w:szCs w:val="20"/>
                </w:rPr>
                <w:t>28</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8">
              <w:r w:rsidR="00B87D4B">
                <w:rPr>
                  <w:rFonts w:ascii="Calibri" w:eastAsia="Calibri" w:hAnsi="Calibri" w:cs="Calibri"/>
                  <w:i/>
                  <w:iCs/>
                  <w:sz w:val="20"/>
                  <w:szCs w:val="20"/>
                </w:rPr>
                <w:t>5.2.1.</w:t>
              </w:r>
            </w:hyperlink>
          </w:p>
        </w:tc>
        <w:tc>
          <w:tcPr>
            <w:tcW w:w="8060" w:type="dxa"/>
            <w:vAlign w:val="bottom"/>
          </w:tcPr>
          <w:p w:rsidR="00083677" w:rsidRDefault="005D18AE">
            <w:pPr>
              <w:jc w:val="right"/>
              <w:rPr>
                <w:rFonts w:ascii="Calibri" w:eastAsia="Calibri" w:hAnsi="Calibri" w:cs="Calibri"/>
                <w:i/>
                <w:iCs/>
                <w:sz w:val="20"/>
                <w:szCs w:val="20"/>
              </w:rPr>
            </w:pPr>
            <w:hyperlink w:anchor="page28">
              <w:r w:rsidR="00B87D4B">
                <w:rPr>
                  <w:rFonts w:ascii="Calibri" w:eastAsia="Calibri" w:hAnsi="Calibri" w:cs="Calibri"/>
                  <w:i/>
                  <w:iCs/>
                  <w:sz w:val="20"/>
                  <w:szCs w:val="20"/>
                </w:rPr>
                <w:t>Zezwolenie na rozpoczęcie zasypek.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8">
              <w:r w:rsidR="00B87D4B">
                <w:rPr>
                  <w:rFonts w:ascii="Calibri" w:eastAsia="Calibri" w:hAnsi="Calibri" w:cs="Calibri"/>
                  <w:i/>
                  <w:iCs/>
                  <w:w w:val="98"/>
                  <w:sz w:val="20"/>
                  <w:szCs w:val="20"/>
                </w:rPr>
                <w:t>28</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8">
              <w:r w:rsidR="00B87D4B">
                <w:rPr>
                  <w:rFonts w:ascii="Calibri" w:eastAsia="Calibri" w:hAnsi="Calibri" w:cs="Calibri"/>
                  <w:i/>
                  <w:iCs/>
                  <w:sz w:val="20"/>
                  <w:szCs w:val="20"/>
                </w:rPr>
                <w:t>5.2.2.</w:t>
              </w:r>
            </w:hyperlink>
          </w:p>
        </w:tc>
        <w:tc>
          <w:tcPr>
            <w:tcW w:w="8060" w:type="dxa"/>
            <w:vAlign w:val="bottom"/>
          </w:tcPr>
          <w:p w:rsidR="00083677" w:rsidRDefault="005D18AE">
            <w:pPr>
              <w:jc w:val="right"/>
              <w:rPr>
                <w:rFonts w:ascii="Calibri" w:eastAsia="Calibri" w:hAnsi="Calibri" w:cs="Calibri"/>
                <w:i/>
                <w:iCs/>
                <w:sz w:val="20"/>
                <w:szCs w:val="20"/>
              </w:rPr>
            </w:pPr>
            <w:hyperlink w:anchor="page28">
              <w:r w:rsidR="00B87D4B">
                <w:rPr>
                  <w:rFonts w:ascii="Calibri" w:eastAsia="Calibri" w:hAnsi="Calibri" w:cs="Calibri"/>
                  <w:i/>
                  <w:iCs/>
                  <w:sz w:val="20"/>
                  <w:szCs w:val="20"/>
                </w:rPr>
                <w:t>Wykonanie elementów konstrukcyjnych.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8">
              <w:r w:rsidR="00B87D4B">
                <w:rPr>
                  <w:rFonts w:ascii="Calibri" w:eastAsia="Calibri" w:hAnsi="Calibri" w:cs="Calibri"/>
                  <w:i/>
                  <w:iCs/>
                  <w:w w:val="98"/>
                  <w:sz w:val="20"/>
                  <w:szCs w:val="20"/>
                </w:rPr>
                <w:t>28</w:t>
              </w:r>
            </w:hyperlink>
          </w:p>
        </w:tc>
      </w:tr>
      <w:tr w:rsidR="00083677" w:rsidTr="00385B49">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29">
              <w:r w:rsidR="00B87D4B">
                <w:rPr>
                  <w:rFonts w:ascii="Calibri" w:eastAsia="Calibri" w:hAnsi="Calibri" w:cs="Calibri"/>
                  <w:sz w:val="20"/>
                  <w:szCs w:val="20"/>
                </w:rPr>
                <w:t>6.</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29">
              <w:r w:rsidR="00B87D4B">
                <w:rPr>
                  <w:rFonts w:ascii="Calibri" w:eastAsia="Calibri" w:hAnsi="Calibri" w:cs="Calibri"/>
                  <w:sz w:val="20"/>
                  <w:szCs w:val="20"/>
                </w:rPr>
                <w:t>KONTROLA JAKOŚCI.......................................................................................................................................</w:t>
              </w:r>
            </w:hyperlink>
          </w:p>
        </w:tc>
        <w:tc>
          <w:tcPr>
            <w:tcW w:w="240" w:type="dxa"/>
            <w:vAlign w:val="bottom"/>
          </w:tcPr>
          <w:p w:rsidR="00083677" w:rsidRDefault="00167E10">
            <w:pPr>
              <w:spacing w:line="243" w:lineRule="exact"/>
              <w:jc w:val="right"/>
              <w:rPr>
                <w:rFonts w:ascii="Calibri" w:eastAsia="Calibri" w:hAnsi="Calibri" w:cs="Calibri"/>
                <w:w w:val="98"/>
                <w:sz w:val="20"/>
                <w:szCs w:val="20"/>
              </w:rPr>
            </w:pPr>
            <w:r>
              <w:t>27</w:t>
            </w:r>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29">
              <w:r w:rsidR="00B87D4B">
                <w:rPr>
                  <w:rFonts w:ascii="Calibri" w:eastAsia="Calibri" w:hAnsi="Calibri" w:cs="Calibri"/>
                  <w:i/>
                  <w:iCs/>
                  <w:sz w:val="20"/>
                  <w:szCs w:val="20"/>
                </w:rPr>
                <w:t>6.1.</w:t>
              </w:r>
            </w:hyperlink>
          </w:p>
        </w:tc>
        <w:tc>
          <w:tcPr>
            <w:tcW w:w="8060" w:type="dxa"/>
            <w:vAlign w:val="bottom"/>
          </w:tcPr>
          <w:p w:rsidR="00083677" w:rsidRDefault="005D18AE">
            <w:pPr>
              <w:jc w:val="right"/>
              <w:rPr>
                <w:rFonts w:ascii="Calibri" w:eastAsia="Calibri" w:hAnsi="Calibri" w:cs="Calibri"/>
                <w:i/>
                <w:iCs/>
                <w:sz w:val="20"/>
                <w:szCs w:val="20"/>
              </w:rPr>
            </w:pPr>
            <w:hyperlink w:anchor="page29">
              <w:r w:rsidR="00B87D4B">
                <w:rPr>
                  <w:rFonts w:ascii="Calibri" w:eastAsia="Calibri" w:hAnsi="Calibri" w:cs="Calibri"/>
                  <w:i/>
                  <w:iCs/>
                  <w:sz w:val="20"/>
                  <w:szCs w:val="20"/>
                </w:rPr>
                <w:t>Badanie kontrolne prawidłowości wykonania zasypki.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29">
              <w:r w:rsidR="00B87D4B">
                <w:rPr>
                  <w:rFonts w:ascii="Calibri" w:eastAsia="Calibri" w:hAnsi="Calibri" w:cs="Calibri"/>
                  <w:i/>
                  <w:iCs/>
                  <w:w w:val="98"/>
                  <w:sz w:val="20"/>
                  <w:szCs w:val="20"/>
                </w:rPr>
                <w:t>29</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0">
              <w:r w:rsidR="00B87D4B">
                <w:rPr>
                  <w:rFonts w:ascii="Calibri" w:eastAsia="Calibri" w:hAnsi="Calibri" w:cs="Calibri"/>
                  <w:i/>
                  <w:iCs/>
                  <w:sz w:val="20"/>
                  <w:szCs w:val="20"/>
                </w:rPr>
                <w:t>6.2.</w:t>
              </w:r>
            </w:hyperlink>
          </w:p>
        </w:tc>
        <w:tc>
          <w:tcPr>
            <w:tcW w:w="8060" w:type="dxa"/>
            <w:vAlign w:val="bottom"/>
          </w:tcPr>
          <w:p w:rsidR="00083677" w:rsidRDefault="005D18AE">
            <w:pPr>
              <w:jc w:val="right"/>
              <w:rPr>
                <w:rFonts w:ascii="Calibri" w:eastAsia="Calibri" w:hAnsi="Calibri" w:cs="Calibri"/>
                <w:i/>
                <w:iCs/>
                <w:sz w:val="20"/>
                <w:szCs w:val="20"/>
              </w:rPr>
            </w:pPr>
            <w:hyperlink w:anchor="page30">
              <w:r w:rsidR="00B87D4B">
                <w:rPr>
                  <w:rFonts w:ascii="Calibri" w:eastAsia="Calibri" w:hAnsi="Calibri" w:cs="Calibri"/>
                  <w:i/>
                  <w:iCs/>
                  <w:sz w:val="20"/>
                  <w:szCs w:val="20"/>
                </w:rPr>
                <w:t>Sprawdzenie zagęszczenia zasypki. .....................................................................................................</w:t>
              </w:r>
            </w:hyperlink>
          </w:p>
        </w:tc>
        <w:tc>
          <w:tcPr>
            <w:tcW w:w="240" w:type="dxa"/>
            <w:vAlign w:val="bottom"/>
          </w:tcPr>
          <w:p w:rsidR="00083677" w:rsidRDefault="00167E10">
            <w:pPr>
              <w:jc w:val="right"/>
              <w:rPr>
                <w:rFonts w:ascii="Calibri" w:eastAsia="Calibri" w:hAnsi="Calibri" w:cs="Calibri"/>
                <w:i/>
                <w:iCs/>
                <w:w w:val="98"/>
                <w:sz w:val="20"/>
                <w:szCs w:val="20"/>
              </w:rPr>
            </w:pPr>
            <w:r>
              <w:t>28</w:t>
            </w:r>
          </w:p>
        </w:tc>
      </w:tr>
      <w:tr w:rsidR="00385B49" w:rsidTr="00385B49">
        <w:trPr>
          <w:trHeight w:val="245"/>
        </w:trPr>
        <w:tc>
          <w:tcPr>
            <w:tcW w:w="1060" w:type="dxa"/>
            <w:gridSpan w:val="2"/>
            <w:vAlign w:val="bottom"/>
          </w:tcPr>
          <w:p w:rsidR="00385B49" w:rsidRDefault="00385B49">
            <w:pPr>
              <w:ind w:left="480"/>
            </w:pPr>
          </w:p>
          <w:p w:rsidR="00385B49" w:rsidRDefault="00385B49">
            <w:pPr>
              <w:ind w:left="480"/>
            </w:pPr>
          </w:p>
          <w:p w:rsidR="00385B49" w:rsidRDefault="00385B49">
            <w:pPr>
              <w:ind w:left="480"/>
            </w:pPr>
          </w:p>
          <w:p w:rsidR="00385B49" w:rsidRDefault="00385B49">
            <w:pPr>
              <w:ind w:left="480"/>
            </w:pPr>
          </w:p>
        </w:tc>
        <w:tc>
          <w:tcPr>
            <w:tcW w:w="8060" w:type="dxa"/>
            <w:vAlign w:val="bottom"/>
          </w:tcPr>
          <w:p w:rsidR="00385B49" w:rsidRDefault="00385B49">
            <w:pPr>
              <w:jc w:val="right"/>
            </w:pPr>
          </w:p>
        </w:tc>
        <w:tc>
          <w:tcPr>
            <w:tcW w:w="240" w:type="dxa"/>
            <w:vAlign w:val="bottom"/>
          </w:tcPr>
          <w:p w:rsidR="00385B49" w:rsidRDefault="00385B49">
            <w:pPr>
              <w:jc w:val="right"/>
            </w:pPr>
          </w:p>
        </w:tc>
      </w:tr>
    </w:tbl>
    <w:p w:rsidR="00083677" w:rsidRDefault="00083677">
      <w:pPr>
        <w:spacing w:line="226" w:lineRule="exact"/>
        <w:rPr>
          <w:sz w:val="20"/>
          <w:szCs w:val="20"/>
        </w:rPr>
      </w:pPr>
    </w:p>
    <w:p w:rsidR="00083677" w:rsidRDefault="00B87D4B">
      <w:pPr>
        <w:jc w:val="right"/>
        <w:rPr>
          <w:sz w:val="20"/>
          <w:szCs w:val="20"/>
        </w:rPr>
      </w:pPr>
      <w:r>
        <w:rPr>
          <w:rFonts w:ascii="Cambria" w:eastAsia="Cambria" w:hAnsi="Cambria" w:cs="Cambria"/>
          <w:sz w:val="16"/>
          <w:szCs w:val="16"/>
        </w:rPr>
        <w:t>str. 4</w:t>
      </w:r>
    </w:p>
    <w:p w:rsidR="00083677" w:rsidRDefault="00083677">
      <w:pPr>
        <w:sectPr w:rsidR="00083677">
          <w:pgSz w:w="11900" w:h="16838"/>
          <w:pgMar w:top="702" w:right="846" w:bottom="541" w:left="1440" w:header="0" w:footer="0" w:gutter="0"/>
          <w:cols w:space="708" w:equalWidth="0">
            <w:col w:w="9620"/>
          </w:cols>
        </w:sectPr>
      </w:pPr>
    </w:p>
    <w:tbl>
      <w:tblPr>
        <w:tblW w:w="9360" w:type="dxa"/>
        <w:tblInd w:w="260" w:type="dxa"/>
        <w:tblLayout w:type="fixed"/>
        <w:tblCellMar>
          <w:left w:w="0" w:type="dxa"/>
          <w:right w:w="0" w:type="dxa"/>
        </w:tblCellMar>
        <w:tblLook w:val="04A0" w:firstRow="1" w:lastRow="0" w:firstColumn="1" w:lastColumn="0" w:noHBand="0" w:noVBand="1"/>
      </w:tblPr>
      <w:tblGrid>
        <w:gridCol w:w="600"/>
        <w:gridCol w:w="460"/>
        <w:gridCol w:w="8060"/>
        <w:gridCol w:w="240"/>
      </w:tblGrid>
      <w:tr w:rsidR="00083677" w:rsidTr="00385B49">
        <w:trPr>
          <w:trHeight w:val="244"/>
        </w:trPr>
        <w:tc>
          <w:tcPr>
            <w:tcW w:w="600" w:type="dxa"/>
            <w:vAlign w:val="bottom"/>
          </w:tcPr>
          <w:bookmarkStart w:id="4" w:name="page5"/>
          <w:bookmarkEnd w:id="4"/>
          <w:p w:rsidR="00083677" w:rsidRDefault="007C1478">
            <w:pPr>
              <w:ind w:left="240"/>
              <w:rPr>
                <w:rFonts w:ascii="Calibri" w:eastAsia="Calibri" w:hAnsi="Calibri" w:cs="Calibri"/>
                <w:sz w:val="20"/>
                <w:szCs w:val="20"/>
              </w:rPr>
            </w:pPr>
            <w:r>
              <w:lastRenderedPageBreak/>
              <w:fldChar w:fldCharType="begin"/>
            </w:r>
            <w:r>
              <w:instrText xml:space="preserve"> HYPERLINK \l "page30" \h </w:instrText>
            </w:r>
            <w:r>
              <w:fldChar w:fldCharType="separate"/>
            </w:r>
            <w:r w:rsidR="00B87D4B">
              <w:rPr>
                <w:rFonts w:ascii="Calibri" w:eastAsia="Calibri" w:hAnsi="Calibri" w:cs="Calibri"/>
                <w:sz w:val="20"/>
                <w:szCs w:val="20"/>
              </w:rPr>
              <w:t>7.</w:t>
            </w:r>
            <w:r>
              <w:rPr>
                <w:rFonts w:ascii="Calibri" w:eastAsia="Calibri" w:hAnsi="Calibri" w:cs="Calibri"/>
                <w:sz w:val="20"/>
                <w:szCs w:val="20"/>
              </w:rPr>
              <w:fldChar w:fldCharType="end"/>
            </w:r>
          </w:p>
        </w:tc>
        <w:tc>
          <w:tcPr>
            <w:tcW w:w="8520" w:type="dxa"/>
            <w:gridSpan w:val="2"/>
            <w:vAlign w:val="bottom"/>
          </w:tcPr>
          <w:p w:rsidR="00083677" w:rsidRDefault="005D18AE">
            <w:pPr>
              <w:jc w:val="right"/>
              <w:rPr>
                <w:rFonts w:ascii="Calibri" w:eastAsia="Calibri" w:hAnsi="Calibri" w:cs="Calibri"/>
                <w:sz w:val="20"/>
                <w:szCs w:val="20"/>
              </w:rPr>
            </w:pPr>
            <w:hyperlink w:anchor="page30">
              <w:r w:rsidR="00B87D4B">
                <w:rPr>
                  <w:rFonts w:ascii="Calibri" w:eastAsia="Calibri" w:hAnsi="Calibri" w:cs="Calibri"/>
                  <w:sz w:val="20"/>
                  <w:szCs w:val="20"/>
                </w:rPr>
                <w:t>OBMIAR ROBÓT.............................................................................................................................................</w:t>
              </w:r>
            </w:hyperlink>
          </w:p>
        </w:tc>
        <w:tc>
          <w:tcPr>
            <w:tcW w:w="240" w:type="dxa"/>
            <w:vAlign w:val="bottom"/>
          </w:tcPr>
          <w:p w:rsidR="00083677" w:rsidRDefault="005D18AE">
            <w:pPr>
              <w:jc w:val="right"/>
              <w:rPr>
                <w:rFonts w:ascii="Calibri" w:eastAsia="Calibri" w:hAnsi="Calibri" w:cs="Calibri"/>
                <w:w w:val="98"/>
                <w:sz w:val="20"/>
                <w:szCs w:val="20"/>
              </w:rPr>
            </w:pPr>
            <w:hyperlink w:anchor="page30">
              <w:r w:rsidR="00B87D4B">
                <w:rPr>
                  <w:rFonts w:ascii="Calibri" w:eastAsia="Calibri" w:hAnsi="Calibri" w:cs="Calibri"/>
                  <w:w w:val="98"/>
                  <w:sz w:val="20"/>
                  <w:szCs w:val="20"/>
                </w:rPr>
                <w:t>30</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0">
              <w:r w:rsidR="00B87D4B">
                <w:rPr>
                  <w:rFonts w:ascii="Calibri" w:eastAsia="Calibri" w:hAnsi="Calibri" w:cs="Calibri"/>
                  <w:i/>
                  <w:iCs/>
                  <w:sz w:val="20"/>
                  <w:szCs w:val="20"/>
                </w:rPr>
                <w:t>7.1.</w:t>
              </w:r>
            </w:hyperlink>
          </w:p>
        </w:tc>
        <w:tc>
          <w:tcPr>
            <w:tcW w:w="8060" w:type="dxa"/>
            <w:vAlign w:val="bottom"/>
          </w:tcPr>
          <w:p w:rsidR="00083677" w:rsidRDefault="005D18AE">
            <w:pPr>
              <w:jc w:val="right"/>
              <w:rPr>
                <w:rFonts w:ascii="Calibri" w:eastAsia="Calibri" w:hAnsi="Calibri" w:cs="Calibri"/>
                <w:i/>
                <w:iCs/>
                <w:sz w:val="20"/>
                <w:szCs w:val="20"/>
              </w:rPr>
            </w:pPr>
            <w:hyperlink w:anchor="page30">
              <w:r w:rsidR="00B87D4B">
                <w:rPr>
                  <w:rFonts w:ascii="Calibri" w:eastAsia="Calibri" w:hAnsi="Calibri" w:cs="Calibri"/>
                  <w:i/>
                  <w:iCs/>
                  <w:sz w:val="20"/>
                  <w:szCs w:val="20"/>
                </w:rPr>
                <w:t>Zasypanie wykopów z zagęszczeniem.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0">
              <w:r w:rsidR="00B87D4B">
                <w:rPr>
                  <w:rFonts w:ascii="Calibri" w:eastAsia="Calibri" w:hAnsi="Calibri" w:cs="Calibri"/>
                  <w:i/>
                  <w:iCs/>
                  <w:w w:val="98"/>
                  <w:sz w:val="20"/>
                  <w:szCs w:val="20"/>
                </w:rPr>
                <w:t>30</w:t>
              </w:r>
            </w:hyperlink>
          </w:p>
        </w:tc>
      </w:tr>
      <w:tr w:rsidR="00083677" w:rsidTr="00385B49">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30">
              <w:r w:rsidR="00B87D4B">
                <w:rPr>
                  <w:rFonts w:ascii="Calibri" w:eastAsia="Calibri" w:hAnsi="Calibri" w:cs="Calibri"/>
                  <w:sz w:val="20"/>
                  <w:szCs w:val="20"/>
                </w:rPr>
                <w:t>8.</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30">
              <w:r w:rsidR="00B87D4B">
                <w:rPr>
                  <w:rFonts w:ascii="Calibri" w:eastAsia="Calibri" w:hAnsi="Calibri" w:cs="Calibri"/>
                  <w:sz w:val="20"/>
                  <w:szCs w:val="20"/>
                </w:rPr>
                <w:t>ODBIÓR ROBÓT .............................................................................................................................................</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30">
              <w:r w:rsidR="00B87D4B">
                <w:rPr>
                  <w:rFonts w:ascii="Calibri" w:eastAsia="Calibri" w:hAnsi="Calibri" w:cs="Calibri"/>
                  <w:w w:val="98"/>
                  <w:sz w:val="20"/>
                  <w:szCs w:val="20"/>
                </w:rPr>
                <w:t>30</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0">
              <w:r w:rsidR="00B87D4B">
                <w:rPr>
                  <w:rFonts w:ascii="Calibri" w:eastAsia="Calibri" w:hAnsi="Calibri" w:cs="Calibri"/>
                  <w:i/>
                  <w:iCs/>
                  <w:sz w:val="20"/>
                  <w:szCs w:val="20"/>
                </w:rPr>
                <w:t>8.1.</w:t>
              </w:r>
            </w:hyperlink>
          </w:p>
        </w:tc>
        <w:tc>
          <w:tcPr>
            <w:tcW w:w="8060" w:type="dxa"/>
            <w:vAlign w:val="bottom"/>
          </w:tcPr>
          <w:p w:rsidR="00083677" w:rsidRDefault="005D18AE">
            <w:pPr>
              <w:jc w:val="right"/>
              <w:rPr>
                <w:rFonts w:ascii="Calibri" w:eastAsia="Calibri" w:hAnsi="Calibri" w:cs="Calibri"/>
                <w:i/>
                <w:iCs/>
                <w:sz w:val="20"/>
                <w:szCs w:val="20"/>
              </w:rPr>
            </w:pPr>
            <w:hyperlink w:anchor="page30">
              <w:r w:rsidR="00B87D4B">
                <w:rPr>
                  <w:rFonts w:ascii="Calibri" w:eastAsia="Calibri" w:hAnsi="Calibri" w:cs="Calibri"/>
                  <w:i/>
                  <w:iCs/>
                  <w:sz w:val="20"/>
                  <w:szCs w:val="20"/>
                </w:rPr>
                <w:t>Zgodność robót z projektem i Specyfikacją.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0">
              <w:r w:rsidR="00B87D4B">
                <w:rPr>
                  <w:rFonts w:ascii="Calibri" w:eastAsia="Calibri" w:hAnsi="Calibri" w:cs="Calibri"/>
                  <w:i/>
                  <w:iCs/>
                  <w:w w:val="98"/>
                  <w:sz w:val="20"/>
                  <w:szCs w:val="20"/>
                </w:rPr>
                <w:t>30</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0">
              <w:r w:rsidR="00B87D4B">
                <w:rPr>
                  <w:rFonts w:ascii="Calibri" w:eastAsia="Calibri" w:hAnsi="Calibri" w:cs="Calibri"/>
                  <w:i/>
                  <w:iCs/>
                  <w:sz w:val="20"/>
                  <w:szCs w:val="20"/>
                </w:rPr>
                <w:t>8.2.</w:t>
              </w:r>
            </w:hyperlink>
          </w:p>
        </w:tc>
        <w:tc>
          <w:tcPr>
            <w:tcW w:w="8060" w:type="dxa"/>
            <w:vAlign w:val="bottom"/>
          </w:tcPr>
          <w:p w:rsidR="00083677" w:rsidRDefault="005D18AE">
            <w:pPr>
              <w:jc w:val="right"/>
              <w:rPr>
                <w:rFonts w:ascii="Calibri" w:eastAsia="Calibri" w:hAnsi="Calibri" w:cs="Calibri"/>
                <w:i/>
                <w:iCs/>
                <w:sz w:val="20"/>
                <w:szCs w:val="20"/>
              </w:rPr>
            </w:pPr>
            <w:hyperlink w:anchor="page30">
              <w:r w:rsidR="00B87D4B">
                <w:rPr>
                  <w:rFonts w:ascii="Calibri" w:eastAsia="Calibri" w:hAnsi="Calibri" w:cs="Calibri"/>
                  <w:i/>
                  <w:iCs/>
                  <w:sz w:val="20"/>
                  <w:szCs w:val="20"/>
                </w:rPr>
                <w:t>Odbiór robót zanikających i ulegających zakryciu.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0">
              <w:r w:rsidR="00B87D4B">
                <w:rPr>
                  <w:rFonts w:ascii="Calibri" w:eastAsia="Calibri" w:hAnsi="Calibri" w:cs="Calibri"/>
                  <w:i/>
                  <w:iCs/>
                  <w:w w:val="98"/>
                  <w:sz w:val="20"/>
                  <w:szCs w:val="20"/>
                </w:rPr>
                <w:t>30</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0">
              <w:r w:rsidR="00B87D4B">
                <w:rPr>
                  <w:rFonts w:ascii="Calibri" w:eastAsia="Calibri" w:hAnsi="Calibri" w:cs="Calibri"/>
                  <w:i/>
                  <w:iCs/>
                  <w:sz w:val="20"/>
                  <w:szCs w:val="20"/>
                </w:rPr>
                <w:t>8.2.1.</w:t>
              </w:r>
            </w:hyperlink>
          </w:p>
        </w:tc>
        <w:tc>
          <w:tcPr>
            <w:tcW w:w="8060" w:type="dxa"/>
            <w:vAlign w:val="bottom"/>
          </w:tcPr>
          <w:p w:rsidR="00083677" w:rsidRDefault="005D18AE">
            <w:pPr>
              <w:jc w:val="right"/>
              <w:rPr>
                <w:rFonts w:ascii="Calibri" w:eastAsia="Calibri" w:hAnsi="Calibri" w:cs="Calibri"/>
                <w:i/>
                <w:iCs/>
                <w:sz w:val="20"/>
                <w:szCs w:val="20"/>
              </w:rPr>
            </w:pPr>
            <w:hyperlink w:anchor="page30">
              <w:r w:rsidR="00B87D4B">
                <w:rPr>
                  <w:rFonts w:ascii="Calibri" w:eastAsia="Calibri" w:hAnsi="Calibri" w:cs="Calibri"/>
                  <w:i/>
                  <w:iCs/>
                  <w:sz w:val="20"/>
                  <w:szCs w:val="20"/>
                </w:rPr>
                <w:t>Dokumenty i dane.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0">
              <w:r w:rsidR="00B87D4B">
                <w:rPr>
                  <w:rFonts w:ascii="Calibri" w:eastAsia="Calibri" w:hAnsi="Calibri" w:cs="Calibri"/>
                  <w:i/>
                  <w:iCs/>
                  <w:w w:val="98"/>
                  <w:sz w:val="20"/>
                  <w:szCs w:val="20"/>
                </w:rPr>
                <w:t>30</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0">
              <w:r w:rsidR="00B87D4B">
                <w:rPr>
                  <w:rFonts w:ascii="Calibri" w:eastAsia="Calibri" w:hAnsi="Calibri" w:cs="Calibri"/>
                  <w:i/>
                  <w:iCs/>
                  <w:sz w:val="20"/>
                  <w:szCs w:val="20"/>
                </w:rPr>
                <w:t>8.2.2.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0">
              <w:r w:rsidR="00B87D4B">
                <w:rPr>
                  <w:rFonts w:ascii="Calibri" w:eastAsia="Calibri" w:hAnsi="Calibri" w:cs="Calibri"/>
                  <w:i/>
                  <w:iCs/>
                  <w:sz w:val="20"/>
                  <w:szCs w:val="20"/>
                </w:rPr>
                <w:t>Zakres.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30">
              <w:r w:rsidR="00B87D4B">
                <w:rPr>
                  <w:rFonts w:ascii="Calibri" w:eastAsia="Calibri" w:hAnsi="Calibri" w:cs="Calibri"/>
                  <w:i/>
                  <w:iCs/>
                  <w:w w:val="98"/>
                  <w:sz w:val="20"/>
                  <w:szCs w:val="20"/>
                </w:rPr>
                <w:t>30</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0">
              <w:r w:rsidR="00B87D4B">
                <w:rPr>
                  <w:rFonts w:ascii="Calibri" w:eastAsia="Calibri" w:hAnsi="Calibri" w:cs="Calibri"/>
                  <w:i/>
                  <w:iCs/>
                  <w:sz w:val="20"/>
                  <w:szCs w:val="20"/>
                </w:rPr>
                <w:t>8.3.</w:t>
              </w:r>
            </w:hyperlink>
          </w:p>
        </w:tc>
        <w:tc>
          <w:tcPr>
            <w:tcW w:w="8060" w:type="dxa"/>
            <w:vAlign w:val="bottom"/>
          </w:tcPr>
          <w:p w:rsidR="00083677" w:rsidRDefault="005D18AE">
            <w:pPr>
              <w:jc w:val="right"/>
              <w:rPr>
                <w:rFonts w:ascii="Calibri" w:eastAsia="Calibri" w:hAnsi="Calibri" w:cs="Calibri"/>
                <w:i/>
                <w:iCs/>
                <w:sz w:val="20"/>
                <w:szCs w:val="20"/>
              </w:rPr>
            </w:pPr>
            <w:hyperlink w:anchor="page30">
              <w:r w:rsidR="00B87D4B">
                <w:rPr>
                  <w:rFonts w:ascii="Calibri" w:eastAsia="Calibri" w:hAnsi="Calibri" w:cs="Calibri"/>
                  <w:i/>
                  <w:iCs/>
                  <w:sz w:val="20"/>
                  <w:szCs w:val="20"/>
                </w:rPr>
                <w:t>Odbiór końcowy.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0">
              <w:r w:rsidR="00B87D4B">
                <w:rPr>
                  <w:rFonts w:ascii="Calibri" w:eastAsia="Calibri" w:hAnsi="Calibri" w:cs="Calibri"/>
                  <w:i/>
                  <w:iCs/>
                  <w:w w:val="98"/>
                  <w:sz w:val="20"/>
                  <w:szCs w:val="20"/>
                </w:rPr>
                <w:t>30</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30">
              <w:r w:rsidR="00B87D4B">
                <w:rPr>
                  <w:rFonts w:ascii="Calibri" w:eastAsia="Calibri" w:hAnsi="Calibri" w:cs="Calibri"/>
                  <w:sz w:val="20"/>
                  <w:szCs w:val="20"/>
                </w:rPr>
                <w:t>9.</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30">
              <w:r w:rsidR="00B87D4B">
                <w:rPr>
                  <w:rFonts w:ascii="Calibri" w:eastAsia="Calibri" w:hAnsi="Calibri" w:cs="Calibri"/>
                  <w:sz w:val="20"/>
                  <w:szCs w:val="20"/>
                </w:rPr>
                <w:t>PODSTAWA PŁATNOŚCI.................................................................................................................................</w:t>
              </w:r>
            </w:hyperlink>
          </w:p>
        </w:tc>
        <w:tc>
          <w:tcPr>
            <w:tcW w:w="240" w:type="dxa"/>
            <w:vAlign w:val="bottom"/>
          </w:tcPr>
          <w:p w:rsidR="00083677" w:rsidRDefault="005D18AE">
            <w:pPr>
              <w:jc w:val="right"/>
              <w:rPr>
                <w:rFonts w:ascii="Calibri" w:eastAsia="Calibri" w:hAnsi="Calibri" w:cs="Calibri"/>
                <w:w w:val="98"/>
                <w:sz w:val="20"/>
                <w:szCs w:val="20"/>
              </w:rPr>
            </w:pPr>
            <w:hyperlink w:anchor="page30">
              <w:r w:rsidR="00B87D4B">
                <w:rPr>
                  <w:rFonts w:ascii="Calibri" w:eastAsia="Calibri" w:hAnsi="Calibri" w:cs="Calibri"/>
                  <w:w w:val="98"/>
                  <w:sz w:val="20"/>
                  <w:szCs w:val="20"/>
                </w:rPr>
                <w:t>30</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31">
              <w:r w:rsidR="00B87D4B">
                <w:rPr>
                  <w:rFonts w:ascii="Calibri" w:eastAsia="Calibri" w:hAnsi="Calibri" w:cs="Calibri"/>
                  <w:sz w:val="20"/>
                  <w:szCs w:val="20"/>
                </w:rPr>
                <w:t>10.</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31">
              <w:r w:rsidR="00B87D4B">
                <w:rPr>
                  <w:rFonts w:ascii="Calibri" w:eastAsia="Calibri" w:hAnsi="Calibri" w:cs="Calibri"/>
                  <w:sz w:val="20"/>
                  <w:szCs w:val="20"/>
                </w:rPr>
                <w:t>PRZEPISY ZWIĄZANE......................................................................................................................................</w:t>
              </w:r>
            </w:hyperlink>
          </w:p>
        </w:tc>
        <w:tc>
          <w:tcPr>
            <w:tcW w:w="240" w:type="dxa"/>
            <w:vAlign w:val="bottom"/>
          </w:tcPr>
          <w:p w:rsidR="00083677" w:rsidRDefault="005D18AE">
            <w:pPr>
              <w:jc w:val="right"/>
              <w:rPr>
                <w:rFonts w:ascii="Calibri" w:eastAsia="Calibri" w:hAnsi="Calibri" w:cs="Calibri"/>
                <w:w w:val="98"/>
                <w:sz w:val="20"/>
                <w:szCs w:val="20"/>
              </w:rPr>
            </w:pPr>
            <w:hyperlink w:anchor="page31">
              <w:r w:rsidR="00B87D4B">
                <w:rPr>
                  <w:rFonts w:ascii="Calibri" w:eastAsia="Calibri" w:hAnsi="Calibri" w:cs="Calibri"/>
                  <w:w w:val="98"/>
                  <w:sz w:val="20"/>
                  <w:szCs w:val="20"/>
                </w:rPr>
                <w:t>31</w:t>
              </w:r>
            </w:hyperlink>
          </w:p>
        </w:tc>
      </w:tr>
      <w:tr w:rsidR="00083677" w:rsidTr="00385B49">
        <w:trPr>
          <w:trHeight w:val="394"/>
        </w:trPr>
        <w:tc>
          <w:tcPr>
            <w:tcW w:w="9120" w:type="dxa"/>
            <w:gridSpan w:val="3"/>
            <w:vAlign w:val="bottom"/>
          </w:tcPr>
          <w:p w:rsidR="00083677" w:rsidRDefault="005D18AE">
            <w:pPr>
              <w:jc w:val="right"/>
              <w:rPr>
                <w:rFonts w:ascii="Arial Narrow" w:eastAsia="Arial Narrow" w:hAnsi="Arial Narrow" w:cs="Arial Narrow"/>
                <w:w w:val="99"/>
                <w:sz w:val="24"/>
                <w:szCs w:val="24"/>
              </w:rPr>
            </w:pPr>
            <w:hyperlink w:anchor="page32">
              <w:r w:rsidR="00B87D4B">
                <w:rPr>
                  <w:rFonts w:ascii="Arial Narrow" w:eastAsia="Arial Narrow" w:hAnsi="Arial Narrow" w:cs="Arial Narrow"/>
                  <w:w w:val="99"/>
                  <w:sz w:val="24"/>
                  <w:szCs w:val="24"/>
                </w:rPr>
                <w:t>ST.02.01. KANALIZACJA DESZCZOWA GRAWITACYJNA .......................................................................</w:t>
              </w:r>
            </w:hyperlink>
          </w:p>
        </w:tc>
        <w:tc>
          <w:tcPr>
            <w:tcW w:w="240" w:type="dxa"/>
            <w:vAlign w:val="bottom"/>
          </w:tcPr>
          <w:p w:rsidR="00083677" w:rsidRDefault="00437602">
            <w:pPr>
              <w:jc w:val="right"/>
              <w:rPr>
                <w:rFonts w:ascii="Arial Narrow" w:eastAsia="Arial Narrow" w:hAnsi="Arial Narrow" w:cs="Arial Narrow"/>
                <w:w w:val="91"/>
                <w:sz w:val="24"/>
                <w:szCs w:val="24"/>
              </w:rPr>
            </w:pPr>
            <w:r>
              <w:t>30</w:t>
            </w:r>
          </w:p>
        </w:tc>
      </w:tr>
      <w:tr w:rsidR="00083677" w:rsidTr="00385B49">
        <w:trPr>
          <w:trHeight w:val="365"/>
        </w:trPr>
        <w:tc>
          <w:tcPr>
            <w:tcW w:w="600" w:type="dxa"/>
            <w:vAlign w:val="bottom"/>
          </w:tcPr>
          <w:p w:rsidR="00083677" w:rsidRDefault="005D18AE">
            <w:pPr>
              <w:ind w:left="240"/>
              <w:rPr>
                <w:rFonts w:ascii="Calibri" w:eastAsia="Calibri" w:hAnsi="Calibri" w:cs="Calibri"/>
                <w:sz w:val="20"/>
                <w:szCs w:val="20"/>
              </w:rPr>
            </w:pPr>
            <w:hyperlink w:anchor="page32">
              <w:r w:rsidR="00B87D4B">
                <w:rPr>
                  <w:rFonts w:ascii="Calibri" w:eastAsia="Calibri" w:hAnsi="Calibri" w:cs="Calibri"/>
                  <w:sz w:val="20"/>
                  <w:szCs w:val="20"/>
                </w:rPr>
                <w:t>1.</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32">
              <w:r w:rsidR="00B87D4B">
                <w:rPr>
                  <w:rFonts w:ascii="Calibri" w:eastAsia="Calibri" w:hAnsi="Calibri" w:cs="Calibri"/>
                  <w:sz w:val="20"/>
                  <w:szCs w:val="20"/>
                </w:rPr>
                <w:t>WSTĘP ...........................................................................................................................................................</w:t>
              </w:r>
            </w:hyperlink>
          </w:p>
        </w:tc>
        <w:tc>
          <w:tcPr>
            <w:tcW w:w="240" w:type="dxa"/>
            <w:vAlign w:val="bottom"/>
          </w:tcPr>
          <w:p w:rsidR="00083677" w:rsidRDefault="00437602">
            <w:pPr>
              <w:jc w:val="right"/>
              <w:rPr>
                <w:rFonts w:ascii="Calibri" w:eastAsia="Calibri" w:hAnsi="Calibri" w:cs="Calibri"/>
                <w:w w:val="98"/>
                <w:sz w:val="20"/>
                <w:szCs w:val="20"/>
              </w:rPr>
            </w:pPr>
            <w:r>
              <w:t>30</w:t>
            </w:r>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2">
              <w:r w:rsidR="00B87D4B">
                <w:rPr>
                  <w:rFonts w:ascii="Calibri" w:eastAsia="Calibri" w:hAnsi="Calibri" w:cs="Calibri"/>
                  <w:i/>
                  <w:iCs/>
                  <w:sz w:val="20"/>
                  <w:szCs w:val="20"/>
                </w:rPr>
                <w:t>1.1.</w:t>
              </w:r>
            </w:hyperlink>
          </w:p>
        </w:tc>
        <w:tc>
          <w:tcPr>
            <w:tcW w:w="8060" w:type="dxa"/>
            <w:vAlign w:val="bottom"/>
          </w:tcPr>
          <w:p w:rsidR="00083677" w:rsidRDefault="005D18AE">
            <w:pPr>
              <w:jc w:val="right"/>
              <w:rPr>
                <w:rFonts w:ascii="Calibri" w:eastAsia="Calibri" w:hAnsi="Calibri" w:cs="Calibri"/>
                <w:i/>
                <w:iCs/>
                <w:sz w:val="20"/>
                <w:szCs w:val="20"/>
              </w:rPr>
            </w:pPr>
            <w:hyperlink w:anchor="page32">
              <w:r w:rsidR="00B87D4B">
                <w:rPr>
                  <w:rFonts w:ascii="Calibri" w:eastAsia="Calibri" w:hAnsi="Calibri" w:cs="Calibri"/>
                  <w:i/>
                  <w:iCs/>
                  <w:sz w:val="20"/>
                  <w:szCs w:val="20"/>
                </w:rPr>
                <w:t>Przedmiot ST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2">
              <w:r w:rsidR="00B87D4B">
                <w:rPr>
                  <w:rFonts w:ascii="Calibri" w:eastAsia="Calibri" w:hAnsi="Calibri" w:cs="Calibri"/>
                  <w:i/>
                  <w:iCs/>
                  <w:w w:val="98"/>
                  <w:sz w:val="20"/>
                  <w:szCs w:val="20"/>
                </w:rPr>
                <w:t>32</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2">
              <w:r w:rsidR="00B87D4B">
                <w:rPr>
                  <w:rFonts w:ascii="Calibri" w:eastAsia="Calibri" w:hAnsi="Calibri" w:cs="Calibri"/>
                  <w:i/>
                  <w:iCs/>
                  <w:sz w:val="20"/>
                  <w:szCs w:val="20"/>
                </w:rPr>
                <w:t>1.2.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2">
              <w:r w:rsidR="00B87D4B">
                <w:rPr>
                  <w:rFonts w:ascii="Calibri" w:eastAsia="Calibri" w:hAnsi="Calibri" w:cs="Calibri"/>
                  <w:i/>
                  <w:iCs/>
                  <w:sz w:val="20"/>
                  <w:szCs w:val="20"/>
                </w:rPr>
                <w:t>Zakres robót objętych ST......................................................................................................................</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32">
              <w:r w:rsidR="00B87D4B">
                <w:rPr>
                  <w:rFonts w:ascii="Calibri" w:eastAsia="Calibri" w:hAnsi="Calibri" w:cs="Calibri"/>
                  <w:i/>
                  <w:iCs/>
                  <w:w w:val="98"/>
                  <w:sz w:val="20"/>
                  <w:szCs w:val="20"/>
                </w:rPr>
                <w:t>32</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2">
              <w:r w:rsidR="00B87D4B">
                <w:rPr>
                  <w:rFonts w:ascii="Calibri" w:eastAsia="Calibri" w:hAnsi="Calibri" w:cs="Calibri"/>
                  <w:i/>
                  <w:iCs/>
                  <w:sz w:val="20"/>
                  <w:szCs w:val="20"/>
                </w:rPr>
                <w:t>1.3.</w:t>
              </w:r>
            </w:hyperlink>
          </w:p>
        </w:tc>
        <w:tc>
          <w:tcPr>
            <w:tcW w:w="8060" w:type="dxa"/>
            <w:vAlign w:val="bottom"/>
          </w:tcPr>
          <w:p w:rsidR="00083677" w:rsidRDefault="005D18AE">
            <w:pPr>
              <w:jc w:val="right"/>
              <w:rPr>
                <w:rFonts w:ascii="Calibri" w:eastAsia="Calibri" w:hAnsi="Calibri" w:cs="Calibri"/>
                <w:i/>
                <w:iCs/>
                <w:sz w:val="20"/>
                <w:szCs w:val="20"/>
              </w:rPr>
            </w:pPr>
            <w:hyperlink w:anchor="page32">
              <w:r w:rsidR="00B87D4B">
                <w:rPr>
                  <w:rFonts w:ascii="Calibri" w:eastAsia="Calibri" w:hAnsi="Calibri" w:cs="Calibri"/>
                  <w:i/>
                  <w:iCs/>
                  <w:sz w:val="20"/>
                  <w:szCs w:val="20"/>
                </w:rPr>
                <w:t>Określenia podstawowe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2">
              <w:r w:rsidR="00B87D4B">
                <w:rPr>
                  <w:rFonts w:ascii="Calibri" w:eastAsia="Calibri" w:hAnsi="Calibri" w:cs="Calibri"/>
                  <w:i/>
                  <w:iCs/>
                  <w:w w:val="98"/>
                  <w:sz w:val="20"/>
                  <w:szCs w:val="20"/>
                </w:rPr>
                <w:t>32</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4">
              <w:r w:rsidR="00B87D4B">
                <w:rPr>
                  <w:rFonts w:ascii="Calibri" w:eastAsia="Calibri" w:hAnsi="Calibri" w:cs="Calibri"/>
                  <w:i/>
                  <w:iCs/>
                  <w:sz w:val="20"/>
                  <w:szCs w:val="20"/>
                </w:rPr>
                <w:t>1.4.</w:t>
              </w:r>
            </w:hyperlink>
          </w:p>
        </w:tc>
        <w:tc>
          <w:tcPr>
            <w:tcW w:w="8060" w:type="dxa"/>
            <w:vAlign w:val="bottom"/>
          </w:tcPr>
          <w:p w:rsidR="00083677" w:rsidRDefault="005D18AE">
            <w:pPr>
              <w:jc w:val="right"/>
              <w:rPr>
                <w:rFonts w:ascii="Calibri" w:eastAsia="Calibri" w:hAnsi="Calibri" w:cs="Calibri"/>
                <w:i/>
                <w:iCs/>
                <w:sz w:val="20"/>
                <w:szCs w:val="20"/>
              </w:rPr>
            </w:pPr>
            <w:hyperlink w:anchor="page34">
              <w:r w:rsidR="00B87D4B">
                <w:rPr>
                  <w:rFonts w:ascii="Calibri" w:eastAsia="Calibri" w:hAnsi="Calibri" w:cs="Calibri"/>
                  <w:i/>
                  <w:iCs/>
                  <w:sz w:val="20"/>
                  <w:szCs w:val="20"/>
                </w:rPr>
                <w:t>Ogólne wymagania dotyczące robót ...................................................................................................</w:t>
              </w:r>
            </w:hyperlink>
          </w:p>
        </w:tc>
        <w:tc>
          <w:tcPr>
            <w:tcW w:w="240" w:type="dxa"/>
            <w:vAlign w:val="bottom"/>
          </w:tcPr>
          <w:p w:rsidR="00083677" w:rsidRDefault="00437602">
            <w:pPr>
              <w:jc w:val="right"/>
              <w:rPr>
                <w:rFonts w:ascii="Calibri" w:eastAsia="Calibri" w:hAnsi="Calibri" w:cs="Calibri"/>
                <w:i/>
                <w:iCs/>
                <w:w w:val="98"/>
                <w:sz w:val="20"/>
                <w:szCs w:val="20"/>
              </w:rPr>
            </w:pPr>
            <w:r>
              <w:t>32</w:t>
            </w:r>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34">
              <w:r w:rsidR="00B87D4B">
                <w:rPr>
                  <w:rFonts w:ascii="Calibri" w:eastAsia="Calibri" w:hAnsi="Calibri" w:cs="Calibri"/>
                  <w:sz w:val="20"/>
                  <w:szCs w:val="20"/>
                </w:rPr>
                <w:t>2.</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34">
              <w:r w:rsidR="00B87D4B">
                <w:rPr>
                  <w:rFonts w:ascii="Calibri" w:eastAsia="Calibri" w:hAnsi="Calibri" w:cs="Calibri"/>
                  <w:sz w:val="20"/>
                  <w:szCs w:val="20"/>
                </w:rPr>
                <w:t>MATERIAŁY....................................................................................................................................................</w:t>
              </w:r>
            </w:hyperlink>
          </w:p>
        </w:tc>
        <w:tc>
          <w:tcPr>
            <w:tcW w:w="240" w:type="dxa"/>
            <w:vAlign w:val="bottom"/>
          </w:tcPr>
          <w:p w:rsidR="00083677" w:rsidRDefault="005D18AE">
            <w:pPr>
              <w:jc w:val="right"/>
              <w:rPr>
                <w:rFonts w:ascii="Calibri" w:eastAsia="Calibri" w:hAnsi="Calibri" w:cs="Calibri"/>
                <w:w w:val="98"/>
                <w:sz w:val="20"/>
                <w:szCs w:val="20"/>
              </w:rPr>
            </w:pPr>
            <w:hyperlink w:anchor="page34">
              <w:r w:rsidR="00B87D4B">
                <w:rPr>
                  <w:rFonts w:ascii="Calibri" w:eastAsia="Calibri" w:hAnsi="Calibri" w:cs="Calibri"/>
                  <w:w w:val="98"/>
                  <w:sz w:val="20"/>
                  <w:szCs w:val="20"/>
                </w:rPr>
                <w:t>34</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4">
              <w:r w:rsidR="00B87D4B">
                <w:rPr>
                  <w:rFonts w:ascii="Calibri" w:eastAsia="Calibri" w:hAnsi="Calibri" w:cs="Calibri"/>
                  <w:i/>
                  <w:iCs/>
                  <w:sz w:val="20"/>
                  <w:szCs w:val="20"/>
                </w:rPr>
                <w:t>2.1.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4">
              <w:r w:rsidR="00B87D4B">
                <w:rPr>
                  <w:rFonts w:ascii="Calibri" w:eastAsia="Calibri" w:hAnsi="Calibri" w:cs="Calibri"/>
                  <w:i/>
                  <w:iCs/>
                  <w:sz w:val="20"/>
                  <w:szCs w:val="20"/>
                </w:rPr>
                <w:t>Wymagania ogólne dotyczące materiałów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34">
              <w:r w:rsidR="00B87D4B">
                <w:rPr>
                  <w:rFonts w:ascii="Calibri" w:eastAsia="Calibri" w:hAnsi="Calibri" w:cs="Calibri"/>
                  <w:i/>
                  <w:iCs/>
                  <w:w w:val="98"/>
                  <w:sz w:val="20"/>
                  <w:szCs w:val="20"/>
                </w:rPr>
                <w:t>34</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4">
              <w:r w:rsidR="00B87D4B">
                <w:rPr>
                  <w:rFonts w:ascii="Calibri" w:eastAsia="Calibri" w:hAnsi="Calibri" w:cs="Calibri"/>
                  <w:i/>
                  <w:iCs/>
                  <w:sz w:val="20"/>
                  <w:szCs w:val="20"/>
                </w:rPr>
                <w:t>2.1.1.</w:t>
              </w:r>
            </w:hyperlink>
          </w:p>
        </w:tc>
        <w:tc>
          <w:tcPr>
            <w:tcW w:w="8060" w:type="dxa"/>
            <w:vAlign w:val="bottom"/>
          </w:tcPr>
          <w:p w:rsidR="00083677" w:rsidRDefault="005D18AE">
            <w:pPr>
              <w:jc w:val="right"/>
              <w:rPr>
                <w:rFonts w:ascii="Calibri" w:eastAsia="Calibri" w:hAnsi="Calibri" w:cs="Calibri"/>
                <w:i/>
                <w:iCs/>
                <w:sz w:val="20"/>
                <w:szCs w:val="20"/>
              </w:rPr>
            </w:pPr>
            <w:hyperlink w:anchor="page34">
              <w:r w:rsidR="00B87D4B">
                <w:rPr>
                  <w:rFonts w:ascii="Calibri" w:eastAsia="Calibri" w:hAnsi="Calibri" w:cs="Calibri"/>
                  <w:i/>
                  <w:iCs/>
                  <w:sz w:val="20"/>
                  <w:szCs w:val="20"/>
                </w:rPr>
                <w:t>Rury kanalizacyjne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4">
              <w:r w:rsidR="00B87D4B">
                <w:rPr>
                  <w:rFonts w:ascii="Calibri" w:eastAsia="Calibri" w:hAnsi="Calibri" w:cs="Calibri"/>
                  <w:i/>
                  <w:iCs/>
                  <w:w w:val="98"/>
                  <w:sz w:val="20"/>
                  <w:szCs w:val="20"/>
                </w:rPr>
                <w:t>34</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5">
              <w:r w:rsidR="00B87D4B">
                <w:rPr>
                  <w:rFonts w:ascii="Calibri" w:eastAsia="Calibri" w:hAnsi="Calibri" w:cs="Calibri"/>
                  <w:i/>
                  <w:iCs/>
                  <w:sz w:val="20"/>
                  <w:szCs w:val="20"/>
                </w:rPr>
                <w:t>2.1.2.</w:t>
              </w:r>
            </w:hyperlink>
          </w:p>
        </w:tc>
        <w:tc>
          <w:tcPr>
            <w:tcW w:w="8060" w:type="dxa"/>
            <w:vAlign w:val="bottom"/>
          </w:tcPr>
          <w:p w:rsidR="00083677" w:rsidRDefault="005D18AE">
            <w:pPr>
              <w:jc w:val="right"/>
              <w:rPr>
                <w:rFonts w:ascii="Calibri" w:eastAsia="Calibri" w:hAnsi="Calibri" w:cs="Calibri"/>
                <w:i/>
                <w:iCs/>
                <w:sz w:val="20"/>
                <w:szCs w:val="20"/>
              </w:rPr>
            </w:pPr>
            <w:hyperlink w:anchor="page35">
              <w:r w:rsidR="00B87D4B">
                <w:rPr>
                  <w:rFonts w:ascii="Calibri" w:eastAsia="Calibri" w:hAnsi="Calibri" w:cs="Calibri"/>
                  <w:i/>
                  <w:iCs/>
                  <w:sz w:val="20"/>
                  <w:szCs w:val="20"/>
                </w:rPr>
                <w:t>Studzienki kanalizacyjne ......................................................................................................................</w:t>
              </w:r>
            </w:hyperlink>
          </w:p>
        </w:tc>
        <w:tc>
          <w:tcPr>
            <w:tcW w:w="240" w:type="dxa"/>
            <w:vAlign w:val="bottom"/>
          </w:tcPr>
          <w:p w:rsidR="00083677" w:rsidRDefault="00437602">
            <w:pPr>
              <w:jc w:val="right"/>
              <w:rPr>
                <w:rFonts w:ascii="Calibri" w:eastAsia="Calibri" w:hAnsi="Calibri" w:cs="Calibri"/>
                <w:i/>
                <w:iCs/>
                <w:w w:val="98"/>
                <w:sz w:val="20"/>
                <w:szCs w:val="20"/>
              </w:rPr>
            </w:pPr>
            <w:r>
              <w:t>33</w:t>
            </w:r>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5">
              <w:r w:rsidR="00B87D4B">
                <w:rPr>
                  <w:rFonts w:ascii="Calibri" w:eastAsia="Calibri" w:hAnsi="Calibri" w:cs="Calibri"/>
                  <w:i/>
                  <w:iCs/>
                  <w:sz w:val="20"/>
                  <w:szCs w:val="20"/>
                </w:rPr>
                <w:t>2.1.3.</w:t>
              </w:r>
            </w:hyperlink>
          </w:p>
        </w:tc>
        <w:tc>
          <w:tcPr>
            <w:tcW w:w="8060" w:type="dxa"/>
            <w:vAlign w:val="bottom"/>
          </w:tcPr>
          <w:p w:rsidR="00083677" w:rsidRDefault="005D18AE">
            <w:pPr>
              <w:jc w:val="right"/>
              <w:rPr>
                <w:rFonts w:ascii="Calibri" w:eastAsia="Calibri" w:hAnsi="Calibri" w:cs="Calibri"/>
                <w:i/>
                <w:iCs/>
                <w:sz w:val="20"/>
                <w:szCs w:val="20"/>
              </w:rPr>
            </w:pPr>
            <w:hyperlink w:anchor="page35">
              <w:r w:rsidR="00B87D4B">
                <w:rPr>
                  <w:rFonts w:ascii="Calibri" w:eastAsia="Calibri" w:hAnsi="Calibri" w:cs="Calibri"/>
                  <w:i/>
                  <w:iCs/>
                  <w:sz w:val="20"/>
                  <w:szCs w:val="20"/>
                </w:rPr>
                <w:t>Kruszywo na podsypkę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5">
              <w:r w:rsidR="00B87D4B">
                <w:rPr>
                  <w:rFonts w:ascii="Calibri" w:eastAsia="Calibri" w:hAnsi="Calibri" w:cs="Calibri"/>
                  <w:i/>
                  <w:iCs/>
                  <w:w w:val="98"/>
                  <w:sz w:val="20"/>
                  <w:szCs w:val="20"/>
                </w:rPr>
                <w:t>35</w:t>
              </w:r>
            </w:hyperlink>
          </w:p>
        </w:tc>
      </w:tr>
      <w:tr w:rsidR="00083677" w:rsidTr="00385B49">
        <w:trPr>
          <w:trHeight w:val="242"/>
        </w:trPr>
        <w:tc>
          <w:tcPr>
            <w:tcW w:w="9120" w:type="dxa"/>
            <w:gridSpan w:val="3"/>
            <w:vAlign w:val="bottom"/>
          </w:tcPr>
          <w:p w:rsidR="00083677" w:rsidRDefault="005D18AE">
            <w:pPr>
              <w:spacing w:line="243" w:lineRule="exact"/>
              <w:jc w:val="right"/>
              <w:rPr>
                <w:rFonts w:ascii="Calibri" w:eastAsia="Calibri" w:hAnsi="Calibri" w:cs="Calibri"/>
                <w:sz w:val="20"/>
                <w:szCs w:val="20"/>
              </w:rPr>
            </w:pPr>
            <w:hyperlink w:anchor="page35">
              <w:r w:rsidR="00B87D4B">
                <w:rPr>
                  <w:rFonts w:ascii="Calibri" w:eastAsia="Calibri" w:hAnsi="Calibri" w:cs="Calibri"/>
                  <w:sz w:val="20"/>
                  <w:szCs w:val="20"/>
                </w:rPr>
                <w:t>P</w:t>
              </w:r>
              <w:r w:rsidR="00B87D4B">
                <w:rPr>
                  <w:rFonts w:ascii="Calibri" w:eastAsia="Calibri" w:hAnsi="Calibri" w:cs="Calibri"/>
                  <w:sz w:val="16"/>
                  <w:szCs w:val="16"/>
                </w:rPr>
                <w:t>ODSYPKA MOŻE BYĆ WYKONANA Z TŁUCZNIA LUB ŻWIRU</w:t>
              </w:r>
              <w:r w:rsidR="00B87D4B">
                <w:rPr>
                  <w:rFonts w:ascii="Calibri" w:eastAsia="Calibri" w:hAnsi="Calibri" w:cs="Calibri"/>
                  <w:sz w:val="20"/>
                  <w:szCs w:val="20"/>
                </w:rPr>
                <w:t>. U</w:t>
              </w:r>
              <w:r w:rsidR="00B87D4B">
                <w:rPr>
                  <w:rFonts w:ascii="Calibri" w:eastAsia="Calibri" w:hAnsi="Calibri" w:cs="Calibri"/>
                  <w:sz w:val="16"/>
                  <w:szCs w:val="16"/>
                </w:rPr>
                <w:t>ŻYTY MATERIAŁ NA PODSYPKĘ POWINIEN ODPOWIADAĆ WYMAGANIOM</w:t>
              </w:r>
            </w:hyperlink>
          </w:p>
        </w:tc>
        <w:tc>
          <w:tcPr>
            <w:tcW w:w="240" w:type="dxa"/>
            <w:vAlign w:val="bottom"/>
          </w:tcPr>
          <w:p w:rsidR="00083677" w:rsidRDefault="00083677">
            <w:pPr>
              <w:rPr>
                <w:sz w:val="21"/>
                <w:szCs w:val="21"/>
              </w:rPr>
            </w:pPr>
          </w:p>
        </w:tc>
      </w:tr>
      <w:tr w:rsidR="00083677" w:rsidTr="00385B49">
        <w:trPr>
          <w:trHeight w:val="245"/>
        </w:trPr>
        <w:tc>
          <w:tcPr>
            <w:tcW w:w="9120" w:type="dxa"/>
            <w:gridSpan w:val="3"/>
            <w:vAlign w:val="bottom"/>
          </w:tcPr>
          <w:p w:rsidR="00083677" w:rsidRDefault="005D18AE">
            <w:pPr>
              <w:jc w:val="right"/>
              <w:rPr>
                <w:rFonts w:ascii="Calibri" w:eastAsia="Calibri" w:hAnsi="Calibri" w:cs="Calibri"/>
                <w:sz w:val="16"/>
                <w:szCs w:val="16"/>
              </w:rPr>
            </w:pPr>
            <w:hyperlink w:anchor="page35">
              <w:r w:rsidR="00B87D4B">
                <w:rPr>
                  <w:rFonts w:ascii="Calibri" w:eastAsia="Calibri" w:hAnsi="Calibri" w:cs="Calibri"/>
                  <w:sz w:val="16"/>
                  <w:szCs w:val="16"/>
                </w:rPr>
                <w:t>STOSOWANYCH NORM</w:t>
              </w:r>
              <w:r w:rsidR="00B87D4B">
                <w:rPr>
                  <w:rFonts w:ascii="Calibri" w:eastAsia="Calibri" w:hAnsi="Calibri" w:cs="Calibri"/>
                  <w:sz w:val="19"/>
                  <w:szCs w:val="19"/>
                </w:rPr>
                <w:t>,</w:t>
              </w:r>
              <w:r w:rsidR="00B87D4B">
                <w:rPr>
                  <w:rFonts w:ascii="Calibri" w:eastAsia="Calibri" w:hAnsi="Calibri" w:cs="Calibri"/>
                  <w:sz w:val="16"/>
                  <w:szCs w:val="16"/>
                </w:rPr>
                <w:t xml:space="preserve"> NP</w:t>
              </w:r>
              <w:r w:rsidR="00B87D4B">
                <w:rPr>
                  <w:rFonts w:ascii="Calibri" w:eastAsia="Calibri" w:hAnsi="Calibri" w:cs="Calibri"/>
                  <w:sz w:val="19"/>
                  <w:szCs w:val="19"/>
                </w:rPr>
                <w:t>.: PN-EN 12620:2004 -</w:t>
              </w:r>
              <w:r w:rsidR="00B87D4B">
                <w:rPr>
                  <w:rFonts w:ascii="Calibri" w:eastAsia="Calibri" w:hAnsi="Calibri" w:cs="Calibri"/>
                  <w:sz w:val="16"/>
                  <w:szCs w:val="16"/>
                </w:rPr>
                <w:t xml:space="preserve"> WERSJA POLSKA</w:t>
              </w:r>
              <w:r w:rsidR="00B87D4B">
                <w:rPr>
                  <w:rFonts w:ascii="Calibri" w:eastAsia="Calibri" w:hAnsi="Calibri" w:cs="Calibri"/>
                  <w:sz w:val="19"/>
                  <w:szCs w:val="19"/>
                </w:rPr>
                <w:t>....................................................................................</w:t>
              </w:r>
            </w:hyperlink>
          </w:p>
        </w:tc>
        <w:tc>
          <w:tcPr>
            <w:tcW w:w="240" w:type="dxa"/>
            <w:vAlign w:val="bottom"/>
          </w:tcPr>
          <w:p w:rsidR="00083677" w:rsidRDefault="005D18AE">
            <w:pPr>
              <w:jc w:val="right"/>
              <w:rPr>
                <w:rFonts w:ascii="Calibri" w:eastAsia="Calibri" w:hAnsi="Calibri" w:cs="Calibri"/>
                <w:w w:val="98"/>
                <w:sz w:val="20"/>
                <w:szCs w:val="20"/>
              </w:rPr>
            </w:pPr>
            <w:hyperlink w:anchor="page35">
              <w:r w:rsidR="00B87D4B">
                <w:rPr>
                  <w:rFonts w:ascii="Calibri" w:eastAsia="Calibri" w:hAnsi="Calibri" w:cs="Calibri"/>
                  <w:w w:val="98"/>
                  <w:sz w:val="20"/>
                  <w:szCs w:val="20"/>
                </w:rPr>
                <w:t>35</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5">
              <w:r w:rsidR="00B87D4B">
                <w:rPr>
                  <w:rFonts w:ascii="Calibri" w:eastAsia="Calibri" w:hAnsi="Calibri" w:cs="Calibri"/>
                  <w:i/>
                  <w:iCs/>
                  <w:sz w:val="20"/>
                  <w:szCs w:val="20"/>
                </w:rPr>
                <w:t>2.1.4.</w:t>
              </w:r>
            </w:hyperlink>
          </w:p>
        </w:tc>
        <w:tc>
          <w:tcPr>
            <w:tcW w:w="8060" w:type="dxa"/>
            <w:vAlign w:val="bottom"/>
          </w:tcPr>
          <w:p w:rsidR="00083677" w:rsidRDefault="005D18AE">
            <w:pPr>
              <w:jc w:val="right"/>
              <w:rPr>
                <w:rFonts w:ascii="Calibri" w:eastAsia="Calibri" w:hAnsi="Calibri" w:cs="Calibri"/>
                <w:i/>
                <w:iCs/>
                <w:sz w:val="20"/>
                <w:szCs w:val="20"/>
              </w:rPr>
            </w:pPr>
            <w:hyperlink w:anchor="page35">
              <w:r w:rsidR="00B87D4B">
                <w:rPr>
                  <w:rFonts w:ascii="Calibri" w:eastAsia="Calibri" w:hAnsi="Calibri" w:cs="Calibri"/>
                  <w:i/>
                  <w:iCs/>
                  <w:sz w:val="20"/>
                  <w:szCs w:val="20"/>
                </w:rPr>
                <w:t>Beton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5">
              <w:r w:rsidR="00B87D4B">
                <w:rPr>
                  <w:rFonts w:ascii="Calibri" w:eastAsia="Calibri" w:hAnsi="Calibri" w:cs="Calibri"/>
                  <w:i/>
                  <w:iCs/>
                  <w:w w:val="98"/>
                  <w:sz w:val="20"/>
                  <w:szCs w:val="20"/>
                </w:rPr>
                <w:t>35</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5">
              <w:r w:rsidR="00B87D4B">
                <w:rPr>
                  <w:rFonts w:ascii="Calibri" w:eastAsia="Calibri" w:hAnsi="Calibri" w:cs="Calibri"/>
                  <w:i/>
                  <w:iCs/>
                  <w:sz w:val="20"/>
                  <w:szCs w:val="20"/>
                </w:rPr>
                <w:t>2.1.5.</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5">
              <w:r w:rsidR="00B87D4B">
                <w:rPr>
                  <w:rFonts w:ascii="Calibri" w:eastAsia="Calibri" w:hAnsi="Calibri" w:cs="Calibri"/>
                  <w:i/>
                  <w:iCs/>
                  <w:sz w:val="20"/>
                  <w:szCs w:val="20"/>
                </w:rPr>
                <w:t>Zaprawa cementowa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35">
              <w:r w:rsidR="00B87D4B">
                <w:rPr>
                  <w:rFonts w:ascii="Calibri" w:eastAsia="Calibri" w:hAnsi="Calibri" w:cs="Calibri"/>
                  <w:i/>
                  <w:iCs/>
                  <w:w w:val="98"/>
                  <w:sz w:val="20"/>
                  <w:szCs w:val="20"/>
                </w:rPr>
                <w:t>35</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5">
              <w:r w:rsidR="00B87D4B">
                <w:rPr>
                  <w:rFonts w:ascii="Calibri" w:eastAsia="Calibri" w:hAnsi="Calibri" w:cs="Calibri"/>
                  <w:i/>
                  <w:iCs/>
                  <w:sz w:val="20"/>
                  <w:szCs w:val="20"/>
                </w:rPr>
                <w:t>1.1.</w:t>
              </w:r>
            </w:hyperlink>
          </w:p>
        </w:tc>
        <w:tc>
          <w:tcPr>
            <w:tcW w:w="8060" w:type="dxa"/>
            <w:vAlign w:val="bottom"/>
          </w:tcPr>
          <w:p w:rsidR="00083677" w:rsidRDefault="005D18AE">
            <w:pPr>
              <w:jc w:val="right"/>
              <w:rPr>
                <w:rFonts w:ascii="Calibri" w:eastAsia="Calibri" w:hAnsi="Calibri" w:cs="Calibri"/>
                <w:i/>
                <w:iCs/>
                <w:sz w:val="20"/>
                <w:szCs w:val="20"/>
              </w:rPr>
            </w:pPr>
            <w:hyperlink w:anchor="page35">
              <w:r w:rsidR="00B87D4B">
                <w:rPr>
                  <w:rFonts w:ascii="Calibri" w:eastAsia="Calibri" w:hAnsi="Calibri" w:cs="Calibri"/>
                  <w:i/>
                  <w:iCs/>
                  <w:sz w:val="20"/>
                  <w:szCs w:val="20"/>
                </w:rPr>
                <w:t>Składowanie materiałów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5">
              <w:r w:rsidR="00B87D4B">
                <w:rPr>
                  <w:rFonts w:ascii="Calibri" w:eastAsia="Calibri" w:hAnsi="Calibri" w:cs="Calibri"/>
                  <w:i/>
                  <w:iCs/>
                  <w:w w:val="98"/>
                  <w:sz w:val="20"/>
                  <w:szCs w:val="20"/>
                </w:rPr>
                <w:t>35</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5">
              <w:r w:rsidR="00B87D4B">
                <w:rPr>
                  <w:rFonts w:ascii="Calibri" w:eastAsia="Calibri" w:hAnsi="Calibri" w:cs="Calibri"/>
                  <w:i/>
                  <w:iCs/>
                  <w:sz w:val="20"/>
                  <w:szCs w:val="20"/>
                </w:rPr>
                <w:t>2.1.6.</w:t>
              </w:r>
            </w:hyperlink>
          </w:p>
        </w:tc>
        <w:tc>
          <w:tcPr>
            <w:tcW w:w="8060" w:type="dxa"/>
            <w:vAlign w:val="bottom"/>
          </w:tcPr>
          <w:p w:rsidR="00083677" w:rsidRDefault="005D18AE">
            <w:pPr>
              <w:jc w:val="right"/>
              <w:rPr>
                <w:rFonts w:ascii="Calibri" w:eastAsia="Calibri" w:hAnsi="Calibri" w:cs="Calibri"/>
                <w:i/>
                <w:iCs/>
                <w:sz w:val="20"/>
                <w:szCs w:val="20"/>
              </w:rPr>
            </w:pPr>
            <w:hyperlink w:anchor="page35">
              <w:r w:rsidR="00B87D4B">
                <w:rPr>
                  <w:rFonts w:ascii="Calibri" w:eastAsia="Calibri" w:hAnsi="Calibri" w:cs="Calibri"/>
                  <w:i/>
                  <w:iCs/>
                  <w:sz w:val="20"/>
                  <w:szCs w:val="20"/>
                </w:rPr>
                <w:t>Materiały z tworzywa – rury i kształtki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5">
              <w:r w:rsidR="00B87D4B">
                <w:rPr>
                  <w:rFonts w:ascii="Calibri" w:eastAsia="Calibri" w:hAnsi="Calibri" w:cs="Calibri"/>
                  <w:i/>
                  <w:iCs/>
                  <w:w w:val="98"/>
                  <w:sz w:val="20"/>
                  <w:szCs w:val="20"/>
                </w:rPr>
                <w:t>35</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6">
              <w:r w:rsidR="00B87D4B">
                <w:rPr>
                  <w:rFonts w:ascii="Calibri" w:eastAsia="Calibri" w:hAnsi="Calibri" w:cs="Calibri"/>
                  <w:i/>
                  <w:iCs/>
                  <w:sz w:val="20"/>
                  <w:szCs w:val="20"/>
                </w:rPr>
                <w:t>2.1.7.</w:t>
              </w:r>
            </w:hyperlink>
          </w:p>
        </w:tc>
        <w:tc>
          <w:tcPr>
            <w:tcW w:w="8060" w:type="dxa"/>
            <w:vAlign w:val="bottom"/>
          </w:tcPr>
          <w:p w:rsidR="00083677" w:rsidRDefault="005D18AE">
            <w:pPr>
              <w:jc w:val="right"/>
              <w:rPr>
                <w:rFonts w:ascii="Calibri" w:eastAsia="Calibri" w:hAnsi="Calibri" w:cs="Calibri"/>
                <w:i/>
                <w:iCs/>
                <w:sz w:val="20"/>
                <w:szCs w:val="20"/>
              </w:rPr>
            </w:pPr>
            <w:hyperlink w:anchor="page36">
              <w:r w:rsidR="00B87D4B">
                <w:rPr>
                  <w:rFonts w:ascii="Calibri" w:eastAsia="Calibri" w:hAnsi="Calibri" w:cs="Calibri"/>
                  <w:i/>
                  <w:iCs/>
                  <w:sz w:val="20"/>
                  <w:szCs w:val="20"/>
                </w:rPr>
                <w:t>Kruszywo ..............................................................................................................................................</w:t>
              </w:r>
            </w:hyperlink>
          </w:p>
        </w:tc>
        <w:tc>
          <w:tcPr>
            <w:tcW w:w="240" w:type="dxa"/>
            <w:vAlign w:val="bottom"/>
          </w:tcPr>
          <w:p w:rsidR="00083677" w:rsidRDefault="00437602">
            <w:pPr>
              <w:jc w:val="right"/>
              <w:rPr>
                <w:rFonts w:ascii="Calibri" w:eastAsia="Calibri" w:hAnsi="Calibri" w:cs="Calibri"/>
                <w:i/>
                <w:iCs/>
                <w:w w:val="98"/>
                <w:sz w:val="20"/>
                <w:szCs w:val="20"/>
              </w:rPr>
            </w:pPr>
            <w:r>
              <w:t>34</w:t>
            </w:r>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6">
              <w:r w:rsidR="00B87D4B">
                <w:rPr>
                  <w:rFonts w:ascii="Calibri" w:eastAsia="Calibri" w:hAnsi="Calibri" w:cs="Calibri"/>
                  <w:i/>
                  <w:iCs/>
                  <w:sz w:val="20"/>
                  <w:szCs w:val="20"/>
                </w:rPr>
                <w:t>2.1.8.</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6">
              <w:r w:rsidR="00B87D4B">
                <w:rPr>
                  <w:rFonts w:ascii="Calibri" w:eastAsia="Calibri" w:hAnsi="Calibri" w:cs="Calibri"/>
                  <w:i/>
                  <w:iCs/>
                  <w:sz w:val="20"/>
                  <w:szCs w:val="20"/>
                </w:rPr>
                <w:t>Uszczelki do łączenia rur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36">
              <w:r w:rsidR="00B87D4B">
                <w:rPr>
                  <w:rFonts w:ascii="Calibri" w:eastAsia="Calibri" w:hAnsi="Calibri" w:cs="Calibri"/>
                  <w:i/>
                  <w:iCs/>
                  <w:w w:val="98"/>
                  <w:sz w:val="20"/>
                  <w:szCs w:val="20"/>
                </w:rPr>
                <w:t>36</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6">
              <w:r w:rsidR="00B87D4B">
                <w:rPr>
                  <w:rFonts w:ascii="Calibri" w:eastAsia="Calibri" w:hAnsi="Calibri" w:cs="Calibri"/>
                  <w:i/>
                  <w:iCs/>
                  <w:sz w:val="20"/>
                  <w:szCs w:val="20"/>
                </w:rPr>
                <w:t>2.1.9.</w:t>
              </w:r>
            </w:hyperlink>
          </w:p>
        </w:tc>
        <w:tc>
          <w:tcPr>
            <w:tcW w:w="8060" w:type="dxa"/>
            <w:vAlign w:val="bottom"/>
          </w:tcPr>
          <w:p w:rsidR="00083677" w:rsidRDefault="005D18AE">
            <w:pPr>
              <w:jc w:val="right"/>
              <w:rPr>
                <w:rFonts w:ascii="Calibri" w:eastAsia="Calibri" w:hAnsi="Calibri" w:cs="Calibri"/>
                <w:i/>
                <w:iCs/>
                <w:sz w:val="20"/>
                <w:szCs w:val="20"/>
              </w:rPr>
            </w:pPr>
            <w:hyperlink w:anchor="page36">
              <w:r w:rsidR="00B87D4B">
                <w:rPr>
                  <w:rFonts w:ascii="Calibri" w:eastAsia="Calibri" w:hAnsi="Calibri" w:cs="Calibri"/>
                  <w:i/>
                  <w:iCs/>
                  <w:sz w:val="20"/>
                  <w:szCs w:val="20"/>
                </w:rPr>
                <w:t>Pasty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6">
              <w:r w:rsidR="00B87D4B">
                <w:rPr>
                  <w:rFonts w:ascii="Calibri" w:eastAsia="Calibri" w:hAnsi="Calibri" w:cs="Calibri"/>
                  <w:i/>
                  <w:iCs/>
                  <w:w w:val="98"/>
                  <w:sz w:val="20"/>
                  <w:szCs w:val="20"/>
                </w:rPr>
                <w:t>36</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36">
              <w:r w:rsidR="00B87D4B">
                <w:rPr>
                  <w:rFonts w:ascii="Calibri" w:eastAsia="Calibri" w:hAnsi="Calibri" w:cs="Calibri"/>
                  <w:sz w:val="20"/>
                  <w:szCs w:val="20"/>
                </w:rPr>
                <w:t>3.</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36">
              <w:r w:rsidR="00B87D4B">
                <w:rPr>
                  <w:rFonts w:ascii="Calibri" w:eastAsia="Calibri" w:hAnsi="Calibri" w:cs="Calibri"/>
                  <w:sz w:val="20"/>
                  <w:szCs w:val="20"/>
                </w:rPr>
                <w:t>SPRZĘT...........................................................................................................................................................</w:t>
              </w:r>
            </w:hyperlink>
          </w:p>
        </w:tc>
        <w:tc>
          <w:tcPr>
            <w:tcW w:w="240" w:type="dxa"/>
            <w:vAlign w:val="bottom"/>
          </w:tcPr>
          <w:p w:rsidR="00083677" w:rsidRDefault="005D18AE">
            <w:pPr>
              <w:jc w:val="right"/>
              <w:rPr>
                <w:rFonts w:ascii="Calibri" w:eastAsia="Calibri" w:hAnsi="Calibri" w:cs="Calibri"/>
                <w:w w:val="98"/>
                <w:sz w:val="20"/>
                <w:szCs w:val="20"/>
              </w:rPr>
            </w:pPr>
            <w:hyperlink w:anchor="page36">
              <w:r w:rsidR="00B87D4B">
                <w:rPr>
                  <w:rFonts w:ascii="Calibri" w:eastAsia="Calibri" w:hAnsi="Calibri" w:cs="Calibri"/>
                  <w:w w:val="98"/>
                  <w:sz w:val="20"/>
                  <w:szCs w:val="20"/>
                </w:rPr>
                <w:t>36</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36">
              <w:r w:rsidR="00B87D4B">
                <w:rPr>
                  <w:rFonts w:ascii="Calibri" w:eastAsia="Calibri" w:hAnsi="Calibri" w:cs="Calibri"/>
                  <w:sz w:val="20"/>
                  <w:szCs w:val="20"/>
                </w:rPr>
                <w:t>4.</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36">
              <w:r w:rsidR="00B87D4B">
                <w:rPr>
                  <w:rFonts w:ascii="Calibri" w:eastAsia="Calibri" w:hAnsi="Calibri" w:cs="Calibri"/>
                  <w:sz w:val="20"/>
                  <w:szCs w:val="20"/>
                </w:rPr>
                <w:t>TRANSPORT...................................................................................................................................................</w:t>
              </w:r>
            </w:hyperlink>
          </w:p>
        </w:tc>
        <w:tc>
          <w:tcPr>
            <w:tcW w:w="240" w:type="dxa"/>
            <w:vAlign w:val="bottom"/>
          </w:tcPr>
          <w:p w:rsidR="00083677" w:rsidRDefault="005D18AE">
            <w:pPr>
              <w:jc w:val="right"/>
              <w:rPr>
                <w:rFonts w:ascii="Calibri" w:eastAsia="Calibri" w:hAnsi="Calibri" w:cs="Calibri"/>
                <w:w w:val="98"/>
                <w:sz w:val="20"/>
                <w:szCs w:val="20"/>
              </w:rPr>
            </w:pPr>
            <w:hyperlink w:anchor="page36">
              <w:r w:rsidR="00B87D4B">
                <w:rPr>
                  <w:rFonts w:ascii="Calibri" w:eastAsia="Calibri" w:hAnsi="Calibri" w:cs="Calibri"/>
                  <w:w w:val="98"/>
                  <w:sz w:val="20"/>
                  <w:szCs w:val="20"/>
                </w:rPr>
                <w:t>36</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6">
              <w:r w:rsidR="00B87D4B">
                <w:rPr>
                  <w:rFonts w:ascii="Calibri" w:eastAsia="Calibri" w:hAnsi="Calibri" w:cs="Calibri"/>
                  <w:i/>
                  <w:iCs/>
                  <w:sz w:val="20"/>
                  <w:szCs w:val="20"/>
                </w:rPr>
                <w:t>4.1.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6">
              <w:r w:rsidR="00B87D4B">
                <w:rPr>
                  <w:rFonts w:ascii="Calibri" w:eastAsia="Calibri" w:hAnsi="Calibri" w:cs="Calibri"/>
                  <w:i/>
                  <w:iCs/>
                  <w:sz w:val="20"/>
                  <w:szCs w:val="20"/>
                </w:rPr>
                <w:t>Transport rur i kinet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36">
              <w:r w:rsidR="00B87D4B">
                <w:rPr>
                  <w:rFonts w:ascii="Calibri" w:eastAsia="Calibri" w:hAnsi="Calibri" w:cs="Calibri"/>
                  <w:i/>
                  <w:iCs/>
                  <w:w w:val="98"/>
                  <w:sz w:val="20"/>
                  <w:szCs w:val="20"/>
                </w:rPr>
                <w:t>36</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7">
              <w:r w:rsidR="00B87D4B">
                <w:rPr>
                  <w:rFonts w:ascii="Calibri" w:eastAsia="Calibri" w:hAnsi="Calibri" w:cs="Calibri"/>
                  <w:i/>
                  <w:iCs/>
                  <w:sz w:val="20"/>
                  <w:szCs w:val="20"/>
                </w:rPr>
                <w:t>4.2.</w:t>
              </w:r>
            </w:hyperlink>
          </w:p>
        </w:tc>
        <w:tc>
          <w:tcPr>
            <w:tcW w:w="8060" w:type="dxa"/>
            <w:vAlign w:val="bottom"/>
          </w:tcPr>
          <w:p w:rsidR="00083677" w:rsidRDefault="005D18AE">
            <w:pPr>
              <w:jc w:val="right"/>
              <w:rPr>
                <w:rFonts w:ascii="Calibri" w:eastAsia="Calibri" w:hAnsi="Calibri" w:cs="Calibri"/>
                <w:i/>
                <w:iCs/>
                <w:sz w:val="20"/>
                <w:szCs w:val="20"/>
              </w:rPr>
            </w:pPr>
            <w:hyperlink w:anchor="page37">
              <w:r w:rsidR="00B87D4B">
                <w:rPr>
                  <w:rFonts w:ascii="Calibri" w:eastAsia="Calibri" w:hAnsi="Calibri" w:cs="Calibri"/>
                  <w:i/>
                  <w:iCs/>
                  <w:sz w:val="20"/>
                  <w:szCs w:val="20"/>
                </w:rPr>
                <w:t>Transport elementów studni ................................................................................................................</w:t>
              </w:r>
            </w:hyperlink>
          </w:p>
        </w:tc>
        <w:tc>
          <w:tcPr>
            <w:tcW w:w="240" w:type="dxa"/>
            <w:vAlign w:val="bottom"/>
          </w:tcPr>
          <w:p w:rsidR="00083677" w:rsidRDefault="00437602">
            <w:pPr>
              <w:jc w:val="right"/>
              <w:rPr>
                <w:rFonts w:ascii="Calibri" w:eastAsia="Calibri" w:hAnsi="Calibri" w:cs="Calibri"/>
                <w:i/>
                <w:iCs/>
                <w:w w:val="98"/>
                <w:sz w:val="20"/>
                <w:szCs w:val="20"/>
              </w:rPr>
            </w:pPr>
            <w:r>
              <w:t>35</w:t>
            </w:r>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7">
              <w:r w:rsidR="00B87D4B">
                <w:rPr>
                  <w:rFonts w:ascii="Calibri" w:eastAsia="Calibri" w:hAnsi="Calibri" w:cs="Calibri"/>
                  <w:i/>
                  <w:iCs/>
                  <w:sz w:val="20"/>
                  <w:szCs w:val="20"/>
                </w:rPr>
                <w:t>4.3.</w:t>
              </w:r>
            </w:hyperlink>
          </w:p>
        </w:tc>
        <w:tc>
          <w:tcPr>
            <w:tcW w:w="8060" w:type="dxa"/>
            <w:vAlign w:val="bottom"/>
          </w:tcPr>
          <w:p w:rsidR="00083677" w:rsidRDefault="005D18AE">
            <w:pPr>
              <w:jc w:val="right"/>
              <w:rPr>
                <w:rFonts w:ascii="Calibri" w:eastAsia="Calibri" w:hAnsi="Calibri" w:cs="Calibri"/>
                <w:i/>
                <w:iCs/>
                <w:sz w:val="20"/>
                <w:szCs w:val="20"/>
              </w:rPr>
            </w:pPr>
            <w:hyperlink w:anchor="page37">
              <w:r w:rsidR="00B87D4B">
                <w:rPr>
                  <w:rFonts w:ascii="Calibri" w:eastAsia="Calibri" w:hAnsi="Calibri" w:cs="Calibri"/>
                  <w:i/>
                  <w:iCs/>
                  <w:sz w:val="20"/>
                  <w:szCs w:val="20"/>
                </w:rPr>
                <w:t>Transport pokryw i włazów kanałowych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7">
              <w:r w:rsidR="00B87D4B">
                <w:rPr>
                  <w:rFonts w:ascii="Calibri" w:eastAsia="Calibri" w:hAnsi="Calibri" w:cs="Calibri"/>
                  <w:i/>
                  <w:iCs/>
                  <w:w w:val="98"/>
                  <w:sz w:val="20"/>
                  <w:szCs w:val="20"/>
                </w:rPr>
                <w:t>37</w:t>
              </w:r>
            </w:hyperlink>
          </w:p>
        </w:tc>
      </w:tr>
      <w:tr w:rsidR="00083677" w:rsidTr="00385B49">
        <w:trPr>
          <w:trHeight w:val="243"/>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7">
              <w:r w:rsidR="00B87D4B">
                <w:rPr>
                  <w:rFonts w:ascii="Calibri" w:eastAsia="Calibri" w:hAnsi="Calibri" w:cs="Calibri"/>
                  <w:i/>
                  <w:iCs/>
                  <w:sz w:val="20"/>
                  <w:szCs w:val="20"/>
                </w:rPr>
                <w:t>4.4.</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7">
              <w:r w:rsidR="00B87D4B">
                <w:rPr>
                  <w:rFonts w:ascii="Calibri" w:eastAsia="Calibri" w:hAnsi="Calibri" w:cs="Calibri"/>
                  <w:i/>
                  <w:iCs/>
                  <w:sz w:val="20"/>
                  <w:szCs w:val="20"/>
                </w:rPr>
                <w:t>Transport mieszanki betonowej...........................................................................................................</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37">
              <w:r w:rsidR="00B87D4B">
                <w:rPr>
                  <w:rFonts w:ascii="Calibri" w:eastAsia="Calibri" w:hAnsi="Calibri" w:cs="Calibri"/>
                  <w:i/>
                  <w:iCs/>
                  <w:w w:val="98"/>
                  <w:sz w:val="20"/>
                  <w:szCs w:val="20"/>
                </w:rPr>
                <w:t>37</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7">
              <w:r w:rsidR="00B87D4B">
                <w:rPr>
                  <w:rFonts w:ascii="Calibri" w:eastAsia="Calibri" w:hAnsi="Calibri" w:cs="Calibri"/>
                  <w:i/>
                  <w:iCs/>
                  <w:sz w:val="20"/>
                  <w:szCs w:val="20"/>
                </w:rPr>
                <w:t>4.5.</w:t>
              </w:r>
            </w:hyperlink>
          </w:p>
        </w:tc>
        <w:tc>
          <w:tcPr>
            <w:tcW w:w="8060" w:type="dxa"/>
            <w:vAlign w:val="bottom"/>
          </w:tcPr>
          <w:p w:rsidR="00083677" w:rsidRDefault="005D18AE">
            <w:pPr>
              <w:jc w:val="right"/>
              <w:rPr>
                <w:rFonts w:ascii="Calibri" w:eastAsia="Calibri" w:hAnsi="Calibri" w:cs="Calibri"/>
                <w:i/>
                <w:iCs/>
                <w:sz w:val="20"/>
                <w:szCs w:val="20"/>
              </w:rPr>
            </w:pPr>
            <w:hyperlink w:anchor="page37">
              <w:r w:rsidR="00B87D4B">
                <w:rPr>
                  <w:rFonts w:ascii="Calibri" w:eastAsia="Calibri" w:hAnsi="Calibri" w:cs="Calibri"/>
                  <w:i/>
                  <w:iCs/>
                  <w:sz w:val="20"/>
                  <w:szCs w:val="20"/>
                </w:rPr>
                <w:t>Transport kruszyw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7">
              <w:r w:rsidR="00B87D4B">
                <w:rPr>
                  <w:rFonts w:ascii="Calibri" w:eastAsia="Calibri" w:hAnsi="Calibri" w:cs="Calibri"/>
                  <w:i/>
                  <w:iCs/>
                  <w:w w:val="98"/>
                  <w:sz w:val="20"/>
                  <w:szCs w:val="20"/>
                </w:rPr>
                <w:t>37</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7">
              <w:r w:rsidR="00B87D4B">
                <w:rPr>
                  <w:rFonts w:ascii="Calibri" w:eastAsia="Calibri" w:hAnsi="Calibri" w:cs="Calibri"/>
                  <w:i/>
                  <w:iCs/>
                  <w:sz w:val="20"/>
                  <w:szCs w:val="20"/>
                </w:rPr>
                <w:t>4.6.</w:t>
              </w:r>
            </w:hyperlink>
          </w:p>
        </w:tc>
        <w:tc>
          <w:tcPr>
            <w:tcW w:w="8060" w:type="dxa"/>
            <w:vAlign w:val="bottom"/>
          </w:tcPr>
          <w:p w:rsidR="00083677" w:rsidRDefault="005D18AE">
            <w:pPr>
              <w:jc w:val="right"/>
              <w:rPr>
                <w:rFonts w:ascii="Calibri" w:eastAsia="Calibri" w:hAnsi="Calibri" w:cs="Calibri"/>
                <w:i/>
                <w:iCs/>
                <w:sz w:val="20"/>
                <w:szCs w:val="20"/>
              </w:rPr>
            </w:pPr>
            <w:hyperlink w:anchor="page37">
              <w:r w:rsidR="00B87D4B">
                <w:rPr>
                  <w:rFonts w:ascii="Calibri" w:eastAsia="Calibri" w:hAnsi="Calibri" w:cs="Calibri"/>
                  <w:i/>
                  <w:iCs/>
                  <w:sz w:val="20"/>
                  <w:szCs w:val="20"/>
                </w:rPr>
                <w:t>Transport cementu i jego przechowywanie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7">
              <w:r w:rsidR="00B87D4B">
                <w:rPr>
                  <w:rFonts w:ascii="Calibri" w:eastAsia="Calibri" w:hAnsi="Calibri" w:cs="Calibri"/>
                  <w:i/>
                  <w:iCs/>
                  <w:w w:val="98"/>
                  <w:sz w:val="20"/>
                  <w:szCs w:val="20"/>
                </w:rPr>
                <w:t>37</w:t>
              </w:r>
            </w:hyperlink>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37">
              <w:r w:rsidR="00B87D4B">
                <w:rPr>
                  <w:rFonts w:ascii="Calibri" w:eastAsia="Calibri" w:hAnsi="Calibri" w:cs="Calibri"/>
                  <w:sz w:val="20"/>
                  <w:szCs w:val="20"/>
                </w:rPr>
                <w:t>5.</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37">
              <w:r w:rsidR="00B87D4B">
                <w:rPr>
                  <w:rFonts w:ascii="Calibri" w:eastAsia="Calibri" w:hAnsi="Calibri" w:cs="Calibri"/>
                  <w:sz w:val="20"/>
                  <w:szCs w:val="20"/>
                </w:rPr>
                <w:t>WYKONANIE ROBÓT......................................................................................................................................</w:t>
              </w:r>
            </w:hyperlink>
          </w:p>
        </w:tc>
        <w:tc>
          <w:tcPr>
            <w:tcW w:w="240" w:type="dxa"/>
            <w:vAlign w:val="bottom"/>
          </w:tcPr>
          <w:p w:rsidR="00083677" w:rsidRDefault="005D18AE">
            <w:pPr>
              <w:jc w:val="right"/>
              <w:rPr>
                <w:rFonts w:ascii="Calibri" w:eastAsia="Calibri" w:hAnsi="Calibri" w:cs="Calibri"/>
                <w:w w:val="98"/>
                <w:sz w:val="20"/>
                <w:szCs w:val="20"/>
              </w:rPr>
            </w:pPr>
            <w:hyperlink w:anchor="page37">
              <w:r w:rsidR="00B87D4B">
                <w:rPr>
                  <w:rFonts w:ascii="Calibri" w:eastAsia="Calibri" w:hAnsi="Calibri" w:cs="Calibri"/>
                  <w:w w:val="98"/>
                  <w:sz w:val="20"/>
                  <w:szCs w:val="20"/>
                </w:rPr>
                <w:t>37</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7">
              <w:r w:rsidR="00B87D4B">
                <w:rPr>
                  <w:rFonts w:ascii="Calibri" w:eastAsia="Calibri" w:hAnsi="Calibri" w:cs="Calibri"/>
                  <w:i/>
                  <w:iCs/>
                  <w:sz w:val="20"/>
                  <w:szCs w:val="20"/>
                </w:rPr>
                <w:t>5.1.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7">
              <w:r w:rsidR="00B87D4B">
                <w:rPr>
                  <w:rFonts w:ascii="Calibri" w:eastAsia="Calibri" w:hAnsi="Calibri" w:cs="Calibri"/>
                  <w:i/>
                  <w:iCs/>
                  <w:sz w:val="20"/>
                  <w:szCs w:val="20"/>
                </w:rPr>
                <w:t>Wymagania ogólne..............................................................................................................................</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37">
              <w:r w:rsidR="00B87D4B">
                <w:rPr>
                  <w:rFonts w:ascii="Calibri" w:eastAsia="Calibri" w:hAnsi="Calibri" w:cs="Calibri"/>
                  <w:i/>
                  <w:iCs/>
                  <w:w w:val="98"/>
                  <w:sz w:val="20"/>
                  <w:szCs w:val="20"/>
                </w:rPr>
                <w:t>37</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7">
              <w:r w:rsidR="00B87D4B">
                <w:rPr>
                  <w:rFonts w:ascii="Calibri" w:eastAsia="Calibri" w:hAnsi="Calibri" w:cs="Calibri"/>
                  <w:i/>
                  <w:iCs/>
                  <w:sz w:val="20"/>
                  <w:szCs w:val="20"/>
                </w:rPr>
                <w:t>5.2.</w:t>
              </w:r>
            </w:hyperlink>
          </w:p>
        </w:tc>
        <w:tc>
          <w:tcPr>
            <w:tcW w:w="8060" w:type="dxa"/>
            <w:vAlign w:val="bottom"/>
          </w:tcPr>
          <w:p w:rsidR="00083677" w:rsidRDefault="005D18AE">
            <w:pPr>
              <w:jc w:val="right"/>
              <w:rPr>
                <w:rFonts w:ascii="Calibri" w:eastAsia="Calibri" w:hAnsi="Calibri" w:cs="Calibri"/>
                <w:i/>
                <w:iCs/>
                <w:sz w:val="20"/>
                <w:szCs w:val="20"/>
              </w:rPr>
            </w:pPr>
            <w:hyperlink w:anchor="page37">
              <w:r w:rsidR="00B87D4B">
                <w:rPr>
                  <w:rFonts w:ascii="Calibri" w:eastAsia="Calibri" w:hAnsi="Calibri" w:cs="Calibri"/>
                  <w:i/>
                  <w:iCs/>
                  <w:sz w:val="20"/>
                  <w:szCs w:val="20"/>
                </w:rPr>
                <w:t>Zakres prac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7">
              <w:r w:rsidR="00B87D4B">
                <w:rPr>
                  <w:rFonts w:ascii="Calibri" w:eastAsia="Calibri" w:hAnsi="Calibri" w:cs="Calibri"/>
                  <w:i/>
                  <w:iCs/>
                  <w:w w:val="98"/>
                  <w:sz w:val="20"/>
                  <w:szCs w:val="20"/>
                </w:rPr>
                <w:t>37</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8">
              <w:r w:rsidR="00B87D4B">
                <w:rPr>
                  <w:rFonts w:ascii="Calibri" w:eastAsia="Calibri" w:hAnsi="Calibri" w:cs="Calibri"/>
                  <w:i/>
                  <w:iCs/>
                  <w:sz w:val="20"/>
                  <w:szCs w:val="20"/>
                </w:rPr>
                <w:t>5.3.</w:t>
              </w:r>
            </w:hyperlink>
          </w:p>
        </w:tc>
        <w:tc>
          <w:tcPr>
            <w:tcW w:w="8060" w:type="dxa"/>
            <w:vAlign w:val="bottom"/>
          </w:tcPr>
          <w:p w:rsidR="00083677" w:rsidRDefault="005D18AE">
            <w:pPr>
              <w:jc w:val="right"/>
              <w:rPr>
                <w:rFonts w:ascii="Calibri" w:eastAsia="Calibri" w:hAnsi="Calibri" w:cs="Calibri"/>
                <w:i/>
                <w:iCs/>
                <w:sz w:val="20"/>
                <w:szCs w:val="20"/>
              </w:rPr>
            </w:pPr>
            <w:hyperlink w:anchor="page38">
              <w:r w:rsidR="00B87D4B">
                <w:rPr>
                  <w:rFonts w:ascii="Calibri" w:eastAsia="Calibri" w:hAnsi="Calibri" w:cs="Calibri"/>
                  <w:i/>
                  <w:iCs/>
                  <w:sz w:val="20"/>
                  <w:szCs w:val="20"/>
                </w:rPr>
                <w:t>Rozpoczęcie robót ................................................................................................................................</w:t>
              </w:r>
            </w:hyperlink>
          </w:p>
        </w:tc>
        <w:tc>
          <w:tcPr>
            <w:tcW w:w="240" w:type="dxa"/>
            <w:vAlign w:val="bottom"/>
          </w:tcPr>
          <w:p w:rsidR="00083677" w:rsidRDefault="00437602">
            <w:pPr>
              <w:jc w:val="right"/>
              <w:rPr>
                <w:rFonts w:ascii="Calibri" w:eastAsia="Calibri" w:hAnsi="Calibri" w:cs="Calibri"/>
                <w:i/>
                <w:iCs/>
                <w:w w:val="98"/>
                <w:sz w:val="20"/>
                <w:szCs w:val="20"/>
              </w:rPr>
            </w:pPr>
            <w:r>
              <w:t>36</w:t>
            </w:r>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8">
              <w:r w:rsidR="00B87D4B">
                <w:rPr>
                  <w:rFonts w:ascii="Calibri" w:eastAsia="Calibri" w:hAnsi="Calibri" w:cs="Calibri"/>
                  <w:i/>
                  <w:iCs/>
                  <w:sz w:val="20"/>
                  <w:szCs w:val="20"/>
                </w:rPr>
                <w:t>5.4.</w:t>
              </w:r>
            </w:hyperlink>
          </w:p>
        </w:tc>
        <w:tc>
          <w:tcPr>
            <w:tcW w:w="8060" w:type="dxa"/>
            <w:vAlign w:val="bottom"/>
          </w:tcPr>
          <w:p w:rsidR="00083677" w:rsidRDefault="005D18AE">
            <w:pPr>
              <w:jc w:val="right"/>
              <w:rPr>
                <w:rFonts w:ascii="Calibri" w:eastAsia="Calibri" w:hAnsi="Calibri" w:cs="Calibri"/>
                <w:i/>
                <w:iCs/>
                <w:sz w:val="20"/>
                <w:szCs w:val="20"/>
              </w:rPr>
            </w:pPr>
            <w:hyperlink w:anchor="page38">
              <w:r w:rsidR="00B87D4B">
                <w:rPr>
                  <w:rFonts w:ascii="Calibri" w:eastAsia="Calibri" w:hAnsi="Calibri" w:cs="Calibri"/>
                  <w:i/>
                  <w:iCs/>
                  <w:sz w:val="20"/>
                  <w:szCs w:val="20"/>
                </w:rPr>
                <w:t>Szczególne warunki bezpieczeństwa pracy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8">
              <w:r w:rsidR="00B87D4B">
                <w:rPr>
                  <w:rFonts w:ascii="Calibri" w:eastAsia="Calibri" w:hAnsi="Calibri" w:cs="Calibri"/>
                  <w:i/>
                  <w:iCs/>
                  <w:w w:val="98"/>
                  <w:sz w:val="20"/>
                  <w:szCs w:val="20"/>
                </w:rPr>
                <w:t>38</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8">
              <w:r w:rsidR="00B87D4B">
                <w:rPr>
                  <w:rFonts w:ascii="Calibri" w:eastAsia="Calibri" w:hAnsi="Calibri" w:cs="Calibri"/>
                  <w:i/>
                  <w:iCs/>
                  <w:sz w:val="20"/>
                  <w:szCs w:val="20"/>
                </w:rPr>
                <w:t>5.5.</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8">
              <w:r w:rsidR="00B87D4B">
                <w:rPr>
                  <w:rFonts w:ascii="Calibri" w:eastAsia="Calibri" w:hAnsi="Calibri" w:cs="Calibri"/>
                  <w:i/>
                  <w:iCs/>
                  <w:sz w:val="20"/>
                  <w:szCs w:val="20"/>
                </w:rPr>
                <w:t>Roboty montażowe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38">
              <w:r w:rsidR="00B87D4B">
                <w:rPr>
                  <w:rFonts w:ascii="Calibri" w:eastAsia="Calibri" w:hAnsi="Calibri" w:cs="Calibri"/>
                  <w:i/>
                  <w:iCs/>
                  <w:w w:val="98"/>
                  <w:sz w:val="20"/>
                  <w:szCs w:val="20"/>
                </w:rPr>
                <w:t>38</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8">
              <w:r w:rsidR="00B87D4B">
                <w:rPr>
                  <w:rFonts w:ascii="Calibri" w:eastAsia="Calibri" w:hAnsi="Calibri" w:cs="Calibri"/>
                  <w:i/>
                  <w:iCs/>
                  <w:sz w:val="20"/>
                  <w:szCs w:val="20"/>
                </w:rPr>
                <w:t>5.5.1.</w:t>
              </w:r>
            </w:hyperlink>
          </w:p>
        </w:tc>
        <w:tc>
          <w:tcPr>
            <w:tcW w:w="8060" w:type="dxa"/>
            <w:vAlign w:val="bottom"/>
          </w:tcPr>
          <w:p w:rsidR="00083677" w:rsidRDefault="005D18AE">
            <w:pPr>
              <w:jc w:val="right"/>
              <w:rPr>
                <w:rFonts w:ascii="Calibri" w:eastAsia="Calibri" w:hAnsi="Calibri" w:cs="Calibri"/>
                <w:i/>
                <w:iCs/>
                <w:sz w:val="20"/>
                <w:szCs w:val="20"/>
              </w:rPr>
            </w:pPr>
            <w:hyperlink w:anchor="page38">
              <w:r w:rsidR="00B87D4B">
                <w:rPr>
                  <w:rFonts w:ascii="Calibri" w:eastAsia="Calibri" w:hAnsi="Calibri" w:cs="Calibri"/>
                  <w:i/>
                  <w:iCs/>
                  <w:sz w:val="20"/>
                  <w:szCs w:val="20"/>
                </w:rPr>
                <w:t>Montaż przewodów kanalizacyjnych o połączeniach wciskowych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8">
              <w:r w:rsidR="00B87D4B">
                <w:rPr>
                  <w:rFonts w:ascii="Calibri" w:eastAsia="Calibri" w:hAnsi="Calibri" w:cs="Calibri"/>
                  <w:i/>
                  <w:iCs/>
                  <w:w w:val="98"/>
                  <w:sz w:val="20"/>
                  <w:szCs w:val="20"/>
                </w:rPr>
                <w:t>38</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8">
              <w:r w:rsidR="00B87D4B">
                <w:rPr>
                  <w:rFonts w:ascii="Calibri" w:eastAsia="Calibri" w:hAnsi="Calibri" w:cs="Calibri"/>
                  <w:i/>
                  <w:iCs/>
                  <w:sz w:val="20"/>
                  <w:szCs w:val="20"/>
                </w:rPr>
                <w:t>5.5.2.</w:t>
              </w:r>
            </w:hyperlink>
          </w:p>
        </w:tc>
        <w:tc>
          <w:tcPr>
            <w:tcW w:w="8060" w:type="dxa"/>
            <w:vAlign w:val="bottom"/>
          </w:tcPr>
          <w:p w:rsidR="00083677" w:rsidRDefault="005D18AE">
            <w:pPr>
              <w:jc w:val="right"/>
              <w:rPr>
                <w:rFonts w:ascii="Calibri" w:eastAsia="Calibri" w:hAnsi="Calibri" w:cs="Calibri"/>
                <w:i/>
                <w:iCs/>
                <w:sz w:val="20"/>
                <w:szCs w:val="20"/>
              </w:rPr>
            </w:pPr>
            <w:hyperlink w:anchor="page38">
              <w:r w:rsidR="003E4320">
                <w:rPr>
                  <w:rFonts w:ascii="Calibri" w:eastAsia="Calibri" w:hAnsi="Calibri" w:cs="Calibri"/>
                  <w:i/>
                  <w:iCs/>
                  <w:sz w:val="20"/>
                  <w:szCs w:val="20"/>
                </w:rPr>
                <w:t>Montaż studzienek ………….</w:t>
              </w:r>
              <w:r w:rsidR="00B87D4B">
                <w:rPr>
                  <w:rFonts w:ascii="Calibri" w:eastAsia="Calibri" w:hAnsi="Calibri" w:cs="Calibri"/>
                  <w:i/>
                  <w:iCs/>
                  <w:sz w:val="20"/>
                  <w:szCs w:val="20"/>
                </w:rPr>
                <w:t>..................................................................................................................</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8">
              <w:r w:rsidR="00B87D4B">
                <w:rPr>
                  <w:rFonts w:ascii="Calibri" w:eastAsia="Calibri" w:hAnsi="Calibri" w:cs="Calibri"/>
                  <w:i/>
                  <w:iCs/>
                  <w:w w:val="98"/>
                  <w:sz w:val="20"/>
                  <w:szCs w:val="20"/>
                </w:rPr>
                <w:t>38</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9">
              <w:r w:rsidR="00B87D4B">
                <w:rPr>
                  <w:rFonts w:ascii="Calibri" w:eastAsia="Calibri" w:hAnsi="Calibri" w:cs="Calibri"/>
                  <w:i/>
                  <w:iCs/>
                  <w:sz w:val="20"/>
                  <w:szCs w:val="20"/>
                </w:rPr>
                <w:t>5.5.3.</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9">
              <w:r w:rsidR="00B87D4B">
                <w:rPr>
                  <w:rFonts w:ascii="Calibri" w:eastAsia="Calibri" w:hAnsi="Calibri" w:cs="Calibri"/>
                  <w:i/>
                  <w:iCs/>
                  <w:sz w:val="20"/>
                  <w:szCs w:val="20"/>
                </w:rPr>
                <w:t>Skrzyżowania z przeszkodami terenowymi i uzbrojeniem ...................................................................</w:t>
              </w:r>
            </w:hyperlink>
          </w:p>
        </w:tc>
        <w:tc>
          <w:tcPr>
            <w:tcW w:w="240" w:type="dxa"/>
            <w:vAlign w:val="bottom"/>
          </w:tcPr>
          <w:p w:rsidR="00083677" w:rsidRDefault="00437602">
            <w:pPr>
              <w:spacing w:line="243" w:lineRule="exact"/>
              <w:jc w:val="right"/>
              <w:rPr>
                <w:rFonts w:ascii="Calibri" w:eastAsia="Calibri" w:hAnsi="Calibri" w:cs="Calibri"/>
                <w:i/>
                <w:iCs/>
                <w:w w:val="98"/>
                <w:sz w:val="20"/>
                <w:szCs w:val="20"/>
              </w:rPr>
            </w:pPr>
            <w:r>
              <w:t>37</w:t>
            </w:r>
          </w:p>
        </w:tc>
      </w:tr>
      <w:tr w:rsidR="00083677" w:rsidTr="00385B49">
        <w:trPr>
          <w:trHeight w:val="245"/>
        </w:trPr>
        <w:tc>
          <w:tcPr>
            <w:tcW w:w="600" w:type="dxa"/>
            <w:vAlign w:val="bottom"/>
          </w:tcPr>
          <w:p w:rsidR="00083677" w:rsidRDefault="005D18AE">
            <w:pPr>
              <w:ind w:left="240"/>
              <w:rPr>
                <w:rFonts w:ascii="Calibri" w:eastAsia="Calibri" w:hAnsi="Calibri" w:cs="Calibri"/>
                <w:sz w:val="20"/>
                <w:szCs w:val="20"/>
              </w:rPr>
            </w:pPr>
            <w:hyperlink w:anchor="page39">
              <w:r w:rsidR="00B87D4B">
                <w:rPr>
                  <w:rFonts w:ascii="Calibri" w:eastAsia="Calibri" w:hAnsi="Calibri" w:cs="Calibri"/>
                  <w:sz w:val="20"/>
                  <w:szCs w:val="20"/>
                </w:rPr>
                <w:t>6.</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39">
              <w:r w:rsidR="00B87D4B">
                <w:rPr>
                  <w:rFonts w:ascii="Calibri" w:eastAsia="Calibri" w:hAnsi="Calibri" w:cs="Calibri"/>
                  <w:sz w:val="20"/>
                  <w:szCs w:val="20"/>
                </w:rPr>
                <w:t>KONTROLA JAKOŚCI ROBÓT ..........................................................................................................................</w:t>
              </w:r>
            </w:hyperlink>
          </w:p>
        </w:tc>
        <w:tc>
          <w:tcPr>
            <w:tcW w:w="240" w:type="dxa"/>
            <w:vAlign w:val="bottom"/>
          </w:tcPr>
          <w:p w:rsidR="00083677" w:rsidRDefault="005D18AE">
            <w:pPr>
              <w:jc w:val="right"/>
              <w:rPr>
                <w:rFonts w:ascii="Calibri" w:eastAsia="Calibri" w:hAnsi="Calibri" w:cs="Calibri"/>
                <w:w w:val="98"/>
                <w:sz w:val="20"/>
                <w:szCs w:val="20"/>
              </w:rPr>
            </w:pPr>
            <w:hyperlink w:anchor="page39">
              <w:r w:rsidR="00B87D4B">
                <w:rPr>
                  <w:rFonts w:ascii="Calibri" w:eastAsia="Calibri" w:hAnsi="Calibri" w:cs="Calibri"/>
                  <w:w w:val="98"/>
                  <w:sz w:val="20"/>
                  <w:szCs w:val="20"/>
                </w:rPr>
                <w:t>39</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9">
              <w:r w:rsidR="00B87D4B">
                <w:rPr>
                  <w:rFonts w:ascii="Calibri" w:eastAsia="Calibri" w:hAnsi="Calibri" w:cs="Calibri"/>
                  <w:i/>
                  <w:iCs/>
                  <w:sz w:val="20"/>
                  <w:szCs w:val="20"/>
                </w:rPr>
                <w:t>6.1.</w:t>
              </w:r>
            </w:hyperlink>
          </w:p>
        </w:tc>
        <w:tc>
          <w:tcPr>
            <w:tcW w:w="8060" w:type="dxa"/>
            <w:vAlign w:val="bottom"/>
          </w:tcPr>
          <w:p w:rsidR="00083677" w:rsidRDefault="005D18AE">
            <w:pPr>
              <w:jc w:val="right"/>
              <w:rPr>
                <w:rFonts w:ascii="Calibri" w:eastAsia="Calibri" w:hAnsi="Calibri" w:cs="Calibri"/>
                <w:i/>
                <w:iCs/>
                <w:sz w:val="20"/>
                <w:szCs w:val="20"/>
              </w:rPr>
            </w:pPr>
            <w:hyperlink w:anchor="page39">
              <w:r w:rsidR="00B87D4B">
                <w:rPr>
                  <w:rFonts w:ascii="Calibri" w:eastAsia="Calibri" w:hAnsi="Calibri" w:cs="Calibri"/>
                  <w:i/>
                  <w:iCs/>
                  <w:sz w:val="20"/>
                  <w:szCs w:val="20"/>
                </w:rPr>
                <w:t>Zasady ogólne kontroli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9">
              <w:r w:rsidR="00B87D4B">
                <w:rPr>
                  <w:rFonts w:ascii="Calibri" w:eastAsia="Calibri" w:hAnsi="Calibri" w:cs="Calibri"/>
                  <w:i/>
                  <w:iCs/>
                  <w:w w:val="98"/>
                  <w:sz w:val="20"/>
                  <w:szCs w:val="20"/>
                </w:rPr>
                <w:t>39</w:t>
              </w:r>
            </w:hyperlink>
          </w:p>
        </w:tc>
      </w:tr>
      <w:tr w:rsidR="00083677" w:rsidTr="00385B49">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39">
              <w:r w:rsidR="00B87D4B">
                <w:rPr>
                  <w:rFonts w:ascii="Calibri" w:eastAsia="Calibri" w:hAnsi="Calibri" w:cs="Calibri"/>
                  <w:i/>
                  <w:iCs/>
                  <w:sz w:val="20"/>
                  <w:szCs w:val="20"/>
                </w:rPr>
                <w:t>6.2.</w:t>
              </w:r>
            </w:hyperlink>
          </w:p>
        </w:tc>
        <w:tc>
          <w:tcPr>
            <w:tcW w:w="8060" w:type="dxa"/>
            <w:vAlign w:val="bottom"/>
          </w:tcPr>
          <w:p w:rsidR="00083677" w:rsidRDefault="005D18AE">
            <w:pPr>
              <w:jc w:val="right"/>
              <w:rPr>
                <w:rFonts w:ascii="Calibri" w:eastAsia="Calibri" w:hAnsi="Calibri" w:cs="Calibri"/>
                <w:i/>
                <w:iCs/>
                <w:sz w:val="20"/>
                <w:szCs w:val="20"/>
              </w:rPr>
            </w:pPr>
            <w:hyperlink w:anchor="page39">
              <w:r w:rsidR="00B87D4B">
                <w:rPr>
                  <w:rFonts w:ascii="Calibri" w:eastAsia="Calibri" w:hAnsi="Calibri" w:cs="Calibri"/>
                  <w:i/>
                  <w:iCs/>
                  <w:sz w:val="20"/>
                  <w:szCs w:val="20"/>
                </w:rPr>
                <w:t>Kontrola jakości materiałów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39">
              <w:r w:rsidR="00B87D4B">
                <w:rPr>
                  <w:rFonts w:ascii="Calibri" w:eastAsia="Calibri" w:hAnsi="Calibri" w:cs="Calibri"/>
                  <w:i/>
                  <w:iCs/>
                  <w:w w:val="98"/>
                  <w:sz w:val="20"/>
                  <w:szCs w:val="20"/>
                </w:rPr>
                <w:t>39</w:t>
              </w:r>
            </w:hyperlink>
          </w:p>
        </w:tc>
      </w:tr>
      <w:tr w:rsidR="00083677" w:rsidTr="00385B49">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39">
              <w:r w:rsidR="00B87D4B">
                <w:rPr>
                  <w:rFonts w:ascii="Calibri" w:eastAsia="Calibri" w:hAnsi="Calibri" w:cs="Calibri"/>
                  <w:i/>
                  <w:iCs/>
                  <w:sz w:val="20"/>
                  <w:szCs w:val="20"/>
                </w:rPr>
                <w:t>6.3.</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39">
              <w:r w:rsidR="00B87D4B">
                <w:rPr>
                  <w:rFonts w:ascii="Calibri" w:eastAsia="Calibri" w:hAnsi="Calibri" w:cs="Calibri"/>
                  <w:i/>
                  <w:iCs/>
                  <w:sz w:val="20"/>
                  <w:szCs w:val="20"/>
                </w:rPr>
                <w:t>Kontrola jakości robót ziemnych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39">
              <w:r w:rsidR="00B87D4B">
                <w:rPr>
                  <w:rFonts w:ascii="Calibri" w:eastAsia="Calibri" w:hAnsi="Calibri" w:cs="Calibri"/>
                  <w:i/>
                  <w:iCs/>
                  <w:w w:val="98"/>
                  <w:sz w:val="20"/>
                  <w:szCs w:val="20"/>
                </w:rPr>
                <w:t>39</w:t>
              </w:r>
            </w:hyperlink>
          </w:p>
        </w:tc>
      </w:tr>
    </w:tbl>
    <w:p w:rsidR="00083677" w:rsidRDefault="00083677">
      <w:pPr>
        <w:spacing w:line="76" w:lineRule="exact"/>
        <w:rPr>
          <w:sz w:val="20"/>
          <w:szCs w:val="20"/>
        </w:rPr>
      </w:pPr>
    </w:p>
    <w:p w:rsidR="00083677" w:rsidRDefault="005D18AE">
      <w:pPr>
        <w:numPr>
          <w:ilvl w:val="0"/>
          <w:numId w:val="1"/>
        </w:numPr>
        <w:tabs>
          <w:tab w:val="left" w:pos="723"/>
        </w:tabs>
        <w:spacing w:line="219" w:lineRule="auto"/>
        <w:ind w:left="500" w:right="180" w:firstLine="2"/>
        <w:rPr>
          <w:rFonts w:ascii="Calibri" w:eastAsia="Calibri" w:hAnsi="Calibri" w:cs="Calibri"/>
          <w:sz w:val="15"/>
          <w:szCs w:val="15"/>
        </w:rPr>
      </w:pPr>
      <w:hyperlink w:anchor="page40">
        <w:r w:rsidR="00B87D4B">
          <w:rPr>
            <w:rFonts w:ascii="Calibri" w:eastAsia="Calibri" w:hAnsi="Calibri" w:cs="Calibri"/>
            <w:sz w:val="15"/>
            <w:szCs w:val="15"/>
          </w:rPr>
          <w:t>PRZYPADKU NIEZGODNOŚCI Z WARUNKAMI OKREŚLONYMI W DOKUMENTACJI PROJEKTOWEJ NALEŻY PRZEPROWADZIĆ DODATKOWE</w:t>
        </w:r>
      </w:hyperlink>
      <w:r w:rsidR="00B87D4B">
        <w:rPr>
          <w:rFonts w:ascii="Calibri" w:eastAsia="Calibri" w:hAnsi="Calibri" w:cs="Calibri"/>
          <w:sz w:val="15"/>
          <w:szCs w:val="15"/>
        </w:rPr>
        <w:t xml:space="preserve"> </w:t>
      </w:r>
      <w:hyperlink w:anchor="page40">
        <w:r w:rsidR="00B87D4B">
          <w:rPr>
            <w:rFonts w:ascii="Calibri" w:eastAsia="Calibri" w:hAnsi="Calibri" w:cs="Calibri"/>
            <w:sz w:val="15"/>
            <w:szCs w:val="15"/>
          </w:rPr>
          <w:t>BADANIA WG</w:t>
        </w:r>
        <w:r w:rsidR="00B87D4B">
          <w:rPr>
            <w:rFonts w:ascii="Calibri" w:eastAsia="Calibri" w:hAnsi="Calibri" w:cs="Calibri"/>
            <w:sz w:val="18"/>
            <w:szCs w:val="18"/>
          </w:rPr>
          <w:t xml:space="preserve"> N</w:t>
        </w:r>
        <w:r w:rsidR="00B87D4B">
          <w:rPr>
            <w:rFonts w:ascii="Calibri" w:eastAsia="Calibri" w:hAnsi="Calibri" w:cs="Calibri"/>
            <w:sz w:val="15"/>
            <w:szCs w:val="15"/>
          </w:rPr>
          <w:t>ORMA</w:t>
        </w:r>
        <w:r w:rsidR="00B87D4B">
          <w:rPr>
            <w:rFonts w:ascii="Calibri" w:eastAsia="Calibri" w:hAnsi="Calibri" w:cs="Calibri"/>
            <w:sz w:val="18"/>
            <w:szCs w:val="18"/>
          </w:rPr>
          <w:t xml:space="preserve"> PN-EN 1997-1:2008</w:t>
        </w:r>
        <w:r w:rsidR="00B87D4B">
          <w:rPr>
            <w:rFonts w:ascii="Calibri" w:eastAsia="Calibri" w:hAnsi="Calibri" w:cs="Calibri"/>
            <w:sz w:val="15"/>
            <w:szCs w:val="15"/>
          </w:rPr>
          <w:t xml:space="preserve"> RODZAJU I STOPNIA AGRESYWNOŚCI ŚRODOWISKA I WPROWADZIĆ KOREKTĘ W</w:t>
        </w:r>
      </w:hyperlink>
    </w:p>
    <w:p w:rsidR="00083677" w:rsidRDefault="00083677">
      <w:pPr>
        <w:spacing w:line="14" w:lineRule="exact"/>
        <w:rPr>
          <w:rFonts w:ascii="Calibri" w:eastAsia="Calibri" w:hAnsi="Calibri" w:cs="Calibri"/>
          <w:sz w:val="19"/>
          <w:szCs w:val="19"/>
        </w:rPr>
      </w:pPr>
    </w:p>
    <w:p w:rsidR="00083677" w:rsidRDefault="005D18AE">
      <w:pPr>
        <w:tabs>
          <w:tab w:val="left" w:leader="dot" w:pos="9380"/>
        </w:tabs>
        <w:ind w:left="500"/>
        <w:rPr>
          <w:rFonts w:ascii="Calibri" w:eastAsia="Calibri" w:hAnsi="Calibri" w:cs="Calibri"/>
          <w:sz w:val="19"/>
          <w:szCs w:val="19"/>
        </w:rPr>
      </w:pPr>
      <w:hyperlink w:anchor="page40">
        <w:r w:rsidR="00B87D4B">
          <w:rPr>
            <w:rFonts w:ascii="Calibri" w:eastAsia="Calibri" w:hAnsi="Calibri" w:cs="Calibri"/>
            <w:sz w:val="16"/>
            <w:szCs w:val="16"/>
          </w:rPr>
          <w:t>DOKUMENTACJI PROJEKTOWEJ ORAZ PRZEDSTAWIĆ DO AKCEPTACJI</w:t>
        </w:r>
        <w:r w:rsidR="00B87D4B">
          <w:rPr>
            <w:rFonts w:ascii="Calibri" w:eastAsia="Calibri" w:hAnsi="Calibri" w:cs="Calibri"/>
            <w:sz w:val="19"/>
            <w:szCs w:val="19"/>
          </w:rPr>
          <w:t xml:space="preserve"> I</w:t>
        </w:r>
        <w:r w:rsidR="00B87D4B">
          <w:rPr>
            <w:rFonts w:ascii="Calibri" w:eastAsia="Calibri" w:hAnsi="Calibri" w:cs="Calibri"/>
            <w:sz w:val="16"/>
            <w:szCs w:val="16"/>
          </w:rPr>
          <w:t>NSPEKTORA</w:t>
        </w:r>
        <w:r w:rsidR="00B87D4B">
          <w:rPr>
            <w:rFonts w:ascii="Calibri" w:eastAsia="Calibri" w:hAnsi="Calibri" w:cs="Calibri"/>
            <w:sz w:val="19"/>
            <w:szCs w:val="19"/>
          </w:rPr>
          <w:t xml:space="preserve"> N</w:t>
        </w:r>
        <w:r w:rsidR="00B87D4B">
          <w:rPr>
            <w:rFonts w:ascii="Calibri" w:eastAsia="Calibri" w:hAnsi="Calibri" w:cs="Calibri"/>
            <w:sz w:val="16"/>
            <w:szCs w:val="16"/>
          </w:rPr>
          <w:t>ADZORU</w:t>
        </w:r>
        <w:r w:rsidR="00B87D4B">
          <w:rPr>
            <w:rFonts w:ascii="Calibri" w:eastAsia="Calibri" w:hAnsi="Calibri" w:cs="Calibri"/>
            <w:sz w:val="19"/>
            <w:szCs w:val="19"/>
          </w:rPr>
          <w:t>.</w:t>
        </w:r>
      </w:hyperlink>
      <w:r w:rsidR="00B87D4B">
        <w:rPr>
          <w:rFonts w:ascii="Calibri" w:eastAsia="Calibri" w:hAnsi="Calibri" w:cs="Calibri"/>
          <w:sz w:val="16"/>
          <w:szCs w:val="16"/>
        </w:rPr>
        <w:tab/>
      </w:r>
      <w:hyperlink w:anchor="page40">
        <w:r w:rsidR="00B87D4B">
          <w:rPr>
            <w:rFonts w:ascii="Calibri" w:eastAsia="Calibri" w:hAnsi="Calibri" w:cs="Calibri"/>
            <w:sz w:val="19"/>
            <w:szCs w:val="19"/>
          </w:rPr>
          <w:t>40</w:t>
        </w:r>
      </w:hyperlink>
    </w:p>
    <w:p w:rsidR="00385B49" w:rsidRDefault="00385B49">
      <w:pPr>
        <w:tabs>
          <w:tab w:val="left" w:leader="dot" w:pos="9380"/>
        </w:tabs>
        <w:ind w:left="500"/>
        <w:rPr>
          <w:rFonts w:ascii="Calibri" w:eastAsia="Calibri" w:hAnsi="Calibri" w:cs="Calibri"/>
          <w:sz w:val="19"/>
          <w:szCs w:val="19"/>
        </w:rPr>
      </w:pPr>
    </w:p>
    <w:p w:rsidR="00385B49" w:rsidRDefault="00385B49">
      <w:pPr>
        <w:tabs>
          <w:tab w:val="left" w:leader="dot" w:pos="9380"/>
        </w:tabs>
        <w:ind w:left="500"/>
        <w:rPr>
          <w:rFonts w:ascii="Calibri" w:eastAsia="Calibri" w:hAnsi="Calibri" w:cs="Calibri"/>
          <w:sz w:val="19"/>
          <w:szCs w:val="19"/>
        </w:rPr>
      </w:pPr>
    </w:p>
    <w:p w:rsidR="00385B49" w:rsidRDefault="00385B49">
      <w:pPr>
        <w:tabs>
          <w:tab w:val="left" w:leader="dot" w:pos="9380"/>
        </w:tabs>
        <w:ind w:left="500"/>
        <w:rPr>
          <w:rFonts w:ascii="Calibri" w:eastAsia="Calibri" w:hAnsi="Calibri" w:cs="Calibri"/>
          <w:sz w:val="19"/>
          <w:szCs w:val="19"/>
        </w:rPr>
      </w:pPr>
    </w:p>
    <w:p w:rsidR="00385B49" w:rsidRDefault="00385B49">
      <w:pPr>
        <w:tabs>
          <w:tab w:val="left" w:leader="dot" w:pos="9380"/>
        </w:tabs>
        <w:ind w:left="500"/>
        <w:rPr>
          <w:rFonts w:ascii="Calibri" w:eastAsia="Calibri" w:hAnsi="Calibri" w:cs="Calibri"/>
          <w:sz w:val="19"/>
          <w:szCs w:val="19"/>
        </w:rPr>
      </w:pPr>
    </w:p>
    <w:p w:rsidR="00083677" w:rsidRDefault="00083677">
      <w:pPr>
        <w:spacing w:line="252" w:lineRule="exact"/>
        <w:rPr>
          <w:sz w:val="20"/>
          <w:szCs w:val="20"/>
        </w:rPr>
      </w:pPr>
    </w:p>
    <w:p w:rsidR="00083677" w:rsidRDefault="00B87D4B">
      <w:pPr>
        <w:jc w:val="right"/>
        <w:rPr>
          <w:sz w:val="20"/>
          <w:szCs w:val="20"/>
        </w:rPr>
      </w:pPr>
      <w:r>
        <w:rPr>
          <w:rFonts w:ascii="Cambria" w:eastAsia="Cambria" w:hAnsi="Cambria" w:cs="Cambria"/>
          <w:sz w:val="16"/>
          <w:szCs w:val="16"/>
        </w:rPr>
        <w:t>str. 5</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5" w:name="page6"/>
      <w:bookmarkEnd w:id="5"/>
    </w:p>
    <w:tbl>
      <w:tblPr>
        <w:tblW w:w="0" w:type="auto"/>
        <w:tblInd w:w="260" w:type="dxa"/>
        <w:tblLayout w:type="fixed"/>
        <w:tblCellMar>
          <w:left w:w="0" w:type="dxa"/>
          <w:right w:w="0" w:type="dxa"/>
        </w:tblCellMar>
        <w:tblLook w:val="04A0" w:firstRow="1" w:lastRow="0" w:firstColumn="1" w:lastColumn="0" w:noHBand="0" w:noVBand="1"/>
      </w:tblPr>
      <w:tblGrid>
        <w:gridCol w:w="600"/>
        <w:gridCol w:w="460"/>
        <w:gridCol w:w="8060"/>
        <w:gridCol w:w="240"/>
      </w:tblGrid>
      <w:tr w:rsidR="00083677">
        <w:trPr>
          <w:trHeight w:val="244"/>
        </w:trPr>
        <w:tc>
          <w:tcPr>
            <w:tcW w:w="1060" w:type="dxa"/>
            <w:gridSpan w:val="2"/>
            <w:vAlign w:val="bottom"/>
          </w:tcPr>
          <w:p w:rsidR="00083677" w:rsidRDefault="005D18AE">
            <w:pPr>
              <w:ind w:left="480"/>
              <w:rPr>
                <w:rFonts w:ascii="Calibri" w:eastAsia="Calibri" w:hAnsi="Calibri" w:cs="Calibri"/>
                <w:i/>
                <w:iCs/>
                <w:sz w:val="20"/>
                <w:szCs w:val="20"/>
              </w:rPr>
            </w:pPr>
            <w:hyperlink w:anchor="page40">
              <w:r w:rsidR="00B87D4B">
                <w:rPr>
                  <w:rFonts w:ascii="Calibri" w:eastAsia="Calibri" w:hAnsi="Calibri" w:cs="Calibri"/>
                  <w:i/>
                  <w:iCs/>
                  <w:sz w:val="20"/>
                  <w:szCs w:val="20"/>
                </w:rPr>
                <w:t>6.4.</w:t>
              </w:r>
            </w:hyperlink>
          </w:p>
        </w:tc>
        <w:tc>
          <w:tcPr>
            <w:tcW w:w="8060" w:type="dxa"/>
            <w:vAlign w:val="bottom"/>
          </w:tcPr>
          <w:p w:rsidR="00083677" w:rsidRDefault="005D18AE">
            <w:pPr>
              <w:jc w:val="right"/>
              <w:rPr>
                <w:rFonts w:ascii="Calibri" w:eastAsia="Calibri" w:hAnsi="Calibri" w:cs="Calibri"/>
                <w:i/>
                <w:iCs/>
                <w:sz w:val="20"/>
                <w:szCs w:val="20"/>
              </w:rPr>
            </w:pPr>
            <w:hyperlink w:anchor="page40">
              <w:r w:rsidR="00B87D4B">
                <w:rPr>
                  <w:rFonts w:ascii="Calibri" w:eastAsia="Calibri" w:hAnsi="Calibri" w:cs="Calibri"/>
                  <w:i/>
                  <w:iCs/>
                  <w:sz w:val="20"/>
                  <w:szCs w:val="20"/>
                </w:rPr>
                <w:t>Kontrola jakości robót instalacyjnych ..................................................................................................</w:t>
              </w:r>
            </w:hyperlink>
          </w:p>
        </w:tc>
        <w:tc>
          <w:tcPr>
            <w:tcW w:w="240" w:type="dxa"/>
            <w:vAlign w:val="bottom"/>
          </w:tcPr>
          <w:p w:rsidR="00083677" w:rsidRDefault="00437602">
            <w:pPr>
              <w:jc w:val="right"/>
              <w:rPr>
                <w:rFonts w:ascii="Calibri" w:eastAsia="Calibri" w:hAnsi="Calibri" w:cs="Calibri"/>
                <w:i/>
                <w:iCs/>
                <w:w w:val="98"/>
                <w:sz w:val="20"/>
                <w:szCs w:val="20"/>
              </w:rPr>
            </w:pPr>
            <w:r>
              <w:t>38</w:t>
            </w:r>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0">
              <w:r w:rsidR="00B87D4B">
                <w:rPr>
                  <w:rFonts w:ascii="Calibri" w:eastAsia="Calibri" w:hAnsi="Calibri" w:cs="Calibri"/>
                  <w:i/>
                  <w:iCs/>
                  <w:sz w:val="20"/>
                  <w:szCs w:val="20"/>
                </w:rPr>
                <w:t>6.4.1.</w:t>
              </w:r>
            </w:hyperlink>
          </w:p>
        </w:tc>
        <w:tc>
          <w:tcPr>
            <w:tcW w:w="8060" w:type="dxa"/>
            <w:vAlign w:val="bottom"/>
          </w:tcPr>
          <w:p w:rsidR="00083677" w:rsidRDefault="005D18AE">
            <w:pPr>
              <w:jc w:val="right"/>
              <w:rPr>
                <w:rFonts w:ascii="Calibri" w:eastAsia="Calibri" w:hAnsi="Calibri" w:cs="Calibri"/>
                <w:i/>
                <w:iCs/>
                <w:sz w:val="20"/>
                <w:szCs w:val="20"/>
              </w:rPr>
            </w:pPr>
            <w:hyperlink w:anchor="page40">
              <w:r w:rsidR="00B87D4B">
                <w:rPr>
                  <w:rFonts w:ascii="Calibri" w:eastAsia="Calibri" w:hAnsi="Calibri" w:cs="Calibri"/>
                  <w:i/>
                  <w:iCs/>
                  <w:sz w:val="20"/>
                  <w:szCs w:val="20"/>
                </w:rPr>
                <w:t>Badanie przewodów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0">
              <w:r w:rsidR="00B87D4B">
                <w:rPr>
                  <w:rFonts w:ascii="Calibri" w:eastAsia="Calibri" w:hAnsi="Calibri" w:cs="Calibri"/>
                  <w:i/>
                  <w:iCs/>
                  <w:w w:val="98"/>
                  <w:sz w:val="20"/>
                  <w:szCs w:val="20"/>
                </w:rPr>
                <w:t>40</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0">
              <w:r w:rsidR="00B87D4B">
                <w:rPr>
                  <w:rFonts w:ascii="Calibri" w:eastAsia="Calibri" w:hAnsi="Calibri" w:cs="Calibri"/>
                  <w:i/>
                  <w:iCs/>
                  <w:sz w:val="20"/>
                  <w:szCs w:val="20"/>
                </w:rPr>
                <w:t>6.4.2.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0">
              <w:r w:rsidR="00B87D4B">
                <w:rPr>
                  <w:rFonts w:ascii="Calibri" w:eastAsia="Calibri" w:hAnsi="Calibri" w:cs="Calibri"/>
                  <w:i/>
                  <w:iCs/>
                  <w:sz w:val="20"/>
                  <w:szCs w:val="20"/>
                </w:rPr>
                <w:t>Badania szczelności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0">
              <w:r w:rsidR="00B87D4B">
                <w:rPr>
                  <w:rFonts w:ascii="Calibri" w:eastAsia="Calibri" w:hAnsi="Calibri" w:cs="Calibri"/>
                  <w:i/>
                  <w:iCs/>
                  <w:w w:val="98"/>
                  <w:sz w:val="20"/>
                  <w:szCs w:val="20"/>
                </w:rPr>
                <w:t>40</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0">
              <w:r w:rsidR="00B87D4B">
                <w:rPr>
                  <w:rFonts w:ascii="Calibri" w:eastAsia="Calibri" w:hAnsi="Calibri" w:cs="Calibri"/>
                  <w:i/>
                  <w:iCs/>
                  <w:sz w:val="20"/>
                  <w:szCs w:val="20"/>
                </w:rPr>
                <w:t>6.4.3.</w:t>
              </w:r>
            </w:hyperlink>
          </w:p>
        </w:tc>
        <w:tc>
          <w:tcPr>
            <w:tcW w:w="8060" w:type="dxa"/>
            <w:vAlign w:val="bottom"/>
          </w:tcPr>
          <w:p w:rsidR="00083677" w:rsidRDefault="005D18AE">
            <w:pPr>
              <w:jc w:val="right"/>
              <w:rPr>
                <w:rFonts w:ascii="Calibri" w:eastAsia="Calibri" w:hAnsi="Calibri" w:cs="Calibri"/>
                <w:i/>
                <w:iCs/>
                <w:sz w:val="20"/>
                <w:szCs w:val="20"/>
              </w:rPr>
            </w:pPr>
            <w:hyperlink w:anchor="page40">
              <w:r w:rsidR="00B87D4B">
                <w:rPr>
                  <w:rFonts w:ascii="Calibri" w:eastAsia="Calibri" w:hAnsi="Calibri" w:cs="Calibri"/>
                  <w:i/>
                  <w:iCs/>
                  <w:sz w:val="20"/>
                  <w:szCs w:val="20"/>
                </w:rPr>
                <w:t>Sprawdzenie jakości ułożenia kanałów za pomocą kamery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0">
              <w:r w:rsidR="00B87D4B">
                <w:rPr>
                  <w:rFonts w:ascii="Calibri" w:eastAsia="Calibri" w:hAnsi="Calibri" w:cs="Calibri"/>
                  <w:i/>
                  <w:iCs/>
                  <w:w w:val="98"/>
                  <w:sz w:val="20"/>
                  <w:szCs w:val="20"/>
                </w:rPr>
                <w:t>40</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0">
              <w:r w:rsidR="00B87D4B">
                <w:rPr>
                  <w:rFonts w:ascii="Calibri" w:eastAsia="Calibri" w:hAnsi="Calibri" w:cs="Calibri"/>
                  <w:sz w:val="20"/>
                  <w:szCs w:val="20"/>
                </w:rPr>
                <w:t>7.</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0">
              <w:r w:rsidR="00B87D4B">
                <w:rPr>
                  <w:rFonts w:ascii="Calibri" w:eastAsia="Calibri" w:hAnsi="Calibri" w:cs="Calibri"/>
                  <w:sz w:val="20"/>
                  <w:szCs w:val="20"/>
                </w:rPr>
                <w:t>OBMIAR ROBÓT.............................................................................................................................................</w:t>
              </w:r>
            </w:hyperlink>
          </w:p>
        </w:tc>
        <w:tc>
          <w:tcPr>
            <w:tcW w:w="240" w:type="dxa"/>
            <w:vAlign w:val="bottom"/>
          </w:tcPr>
          <w:p w:rsidR="00083677" w:rsidRDefault="005D18AE">
            <w:pPr>
              <w:jc w:val="right"/>
              <w:rPr>
                <w:rFonts w:ascii="Calibri" w:eastAsia="Calibri" w:hAnsi="Calibri" w:cs="Calibri"/>
                <w:w w:val="98"/>
                <w:sz w:val="20"/>
                <w:szCs w:val="20"/>
              </w:rPr>
            </w:pPr>
            <w:hyperlink w:anchor="page40">
              <w:r w:rsidR="00B87D4B">
                <w:rPr>
                  <w:rFonts w:ascii="Calibri" w:eastAsia="Calibri" w:hAnsi="Calibri" w:cs="Calibri"/>
                  <w:w w:val="98"/>
                  <w:sz w:val="20"/>
                  <w:szCs w:val="20"/>
                </w:rPr>
                <w:t>40</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1">
              <w:r w:rsidR="00B87D4B">
                <w:rPr>
                  <w:rFonts w:ascii="Calibri" w:eastAsia="Calibri" w:hAnsi="Calibri" w:cs="Calibri"/>
                  <w:sz w:val="20"/>
                  <w:szCs w:val="20"/>
                </w:rPr>
                <w:t>8.</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1">
              <w:r w:rsidR="00B87D4B">
                <w:rPr>
                  <w:rFonts w:ascii="Calibri" w:eastAsia="Calibri" w:hAnsi="Calibri" w:cs="Calibri"/>
                  <w:sz w:val="20"/>
                  <w:szCs w:val="20"/>
                </w:rPr>
                <w:t>ODBIÓR ROBÓT .............................................................................................................................................</w:t>
              </w:r>
            </w:hyperlink>
          </w:p>
        </w:tc>
        <w:tc>
          <w:tcPr>
            <w:tcW w:w="240" w:type="dxa"/>
            <w:vAlign w:val="bottom"/>
          </w:tcPr>
          <w:p w:rsidR="00083677" w:rsidRDefault="00437602">
            <w:pPr>
              <w:jc w:val="right"/>
              <w:rPr>
                <w:rFonts w:ascii="Calibri" w:eastAsia="Calibri" w:hAnsi="Calibri" w:cs="Calibri"/>
                <w:w w:val="98"/>
                <w:sz w:val="20"/>
                <w:szCs w:val="20"/>
              </w:rPr>
            </w:pPr>
            <w:r>
              <w:t>39</w:t>
            </w:r>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1">
              <w:r w:rsidR="00B87D4B">
                <w:rPr>
                  <w:rFonts w:ascii="Calibri" w:eastAsia="Calibri" w:hAnsi="Calibri" w:cs="Calibri"/>
                  <w:i/>
                  <w:iCs/>
                  <w:sz w:val="20"/>
                  <w:szCs w:val="20"/>
                </w:rPr>
                <w:t>8.1.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1">
              <w:r w:rsidR="00B87D4B">
                <w:rPr>
                  <w:rFonts w:ascii="Calibri" w:eastAsia="Calibri" w:hAnsi="Calibri" w:cs="Calibri"/>
                  <w:i/>
                  <w:iCs/>
                  <w:sz w:val="20"/>
                  <w:szCs w:val="20"/>
                </w:rPr>
                <w:t>Odbiór międzyoperacyjny robót poprzedzających wykonanie sieci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1">
              <w:r w:rsidR="00B87D4B">
                <w:rPr>
                  <w:rFonts w:ascii="Calibri" w:eastAsia="Calibri" w:hAnsi="Calibri" w:cs="Calibri"/>
                  <w:i/>
                  <w:iCs/>
                  <w:w w:val="98"/>
                  <w:sz w:val="20"/>
                  <w:szCs w:val="20"/>
                </w:rPr>
                <w:t>41</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1">
              <w:r w:rsidR="00B87D4B">
                <w:rPr>
                  <w:rFonts w:ascii="Calibri" w:eastAsia="Calibri" w:hAnsi="Calibri" w:cs="Calibri"/>
                  <w:i/>
                  <w:iCs/>
                  <w:sz w:val="20"/>
                  <w:szCs w:val="20"/>
                </w:rPr>
                <w:t>8.2.</w:t>
              </w:r>
            </w:hyperlink>
          </w:p>
        </w:tc>
        <w:tc>
          <w:tcPr>
            <w:tcW w:w="8060" w:type="dxa"/>
            <w:vAlign w:val="bottom"/>
          </w:tcPr>
          <w:p w:rsidR="00083677" w:rsidRDefault="005D18AE">
            <w:pPr>
              <w:jc w:val="right"/>
              <w:rPr>
                <w:rFonts w:ascii="Calibri" w:eastAsia="Calibri" w:hAnsi="Calibri" w:cs="Calibri"/>
                <w:i/>
                <w:iCs/>
                <w:sz w:val="20"/>
                <w:szCs w:val="20"/>
              </w:rPr>
            </w:pPr>
            <w:hyperlink w:anchor="page41">
              <w:r w:rsidR="00B87D4B">
                <w:rPr>
                  <w:rFonts w:ascii="Calibri" w:eastAsia="Calibri" w:hAnsi="Calibri" w:cs="Calibri"/>
                  <w:i/>
                  <w:iCs/>
                  <w:sz w:val="20"/>
                  <w:szCs w:val="20"/>
                </w:rPr>
                <w:t>Odbiór częściowy elementów sieci.......................................................................................................</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1">
              <w:r w:rsidR="00B87D4B">
                <w:rPr>
                  <w:rFonts w:ascii="Calibri" w:eastAsia="Calibri" w:hAnsi="Calibri" w:cs="Calibri"/>
                  <w:i/>
                  <w:iCs/>
                  <w:w w:val="98"/>
                  <w:sz w:val="20"/>
                  <w:szCs w:val="20"/>
                </w:rPr>
                <w:t>41</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2">
              <w:r w:rsidR="00B87D4B">
                <w:rPr>
                  <w:rFonts w:ascii="Calibri" w:eastAsia="Calibri" w:hAnsi="Calibri" w:cs="Calibri"/>
                  <w:i/>
                  <w:iCs/>
                  <w:sz w:val="20"/>
                  <w:szCs w:val="20"/>
                </w:rPr>
                <w:t>8.3.</w:t>
              </w:r>
            </w:hyperlink>
          </w:p>
        </w:tc>
        <w:tc>
          <w:tcPr>
            <w:tcW w:w="8060" w:type="dxa"/>
            <w:vAlign w:val="bottom"/>
          </w:tcPr>
          <w:p w:rsidR="00083677" w:rsidRDefault="005D18AE">
            <w:pPr>
              <w:jc w:val="right"/>
              <w:rPr>
                <w:rFonts w:ascii="Calibri" w:eastAsia="Calibri" w:hAnsi="Calibri" w:cs="Calibri"/>
                <w:i/>
                <w:iCs/>
                <w:sz w:val="20"/>
                <w:szCs w:val="20"/>
              </w:rPr>
            </w:pPr>
            <w:hyperlink w:anchor="page42">
              <w:r w:rsidR="00B87D4B">
                <w:rPr>
                  <w:rFonts w:ascii="Calibri" w:eastAsia="Calibri" w:hAnsi="Calibri" w:cs="Calibri"/>
                  <w:i/>
                  <w:iCs/>
                  <w:sz w:val="20"/>
                  <w:szCs w:val="20"/>
                </w:rPr>
                <w:t>Odbiór końcowy sieci ...........................................................................................................................</w:t>
              </w:r>
            </w:hyperlink>
          </w:p>
        </w:tc>
        <w:tc>
          <w:tcPr>
            <w:tcW w:w="240" w:type="dxa"/>
            <w:vAlign w:val="bottom"/>
          </w:tcPr>
          <w:p w:rsidR="00083677" w:rsidRDefault="00513814">
            <w:pPr>
              <w:jc w:val="right"/>
              <w:rPr>
                <w:rFonts w:ascii="Calibri" w:eastAsia="Calibri" w:hAnsi="Calibri" w:cs="Calibri"/>
                <w:i/>
                <w:iCs/>
                <w:w w:val="98"/>
                <w:sz w:val="20"/>
                <w:szCs w:val="20"/>
              </w:rPr>
            </w:pPr>
            <w:r>
              <w:t>40</w:t>
            </w:r>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2">
              <w:r w:rsidR="00B87D4B">
                <w:rPr>
                  <w:rFonts w:ascii="Calibri" w:eastAsia="Calibri" w:hAnsi="Calibri" w:cs="Calibri"/>
                  <w:sz w:val="20"/>
                  <w:szCs w:val="20"/>
                </w:rPr>
                <w:t>9.</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2">
              <w:r w:rsidR="00B87D4B">
                <w:rPr>
                  <w:rFonts w:ascii="Calibri" w:eastAsia="Calibri" w:hAnsi="Calibri" w:cs="Calibri"/>
                  <w:sz w:val="20"/>
                  <w:szCs w:val="20"/>
                </w:rPr>
                <w:t>PODSTAWA PŁATNOŚCI.................................................................................................................................</w:t>
              </w:r>
            </w:hyperlink>
          </w:p>
        </w:tc>
        <w:tc>
          <w:tcPr>
            <w:tcW w:w="240" w:type="dxa"/>
            <w:vAlign w:val="bottom"/>
          </w:tcPr>
          <w:p w:rsidR="00083677" w:rsidRDefault="005D18AE">
            <w:pPr>
              <w:jc w:val="right"/>
              <w:rPr>
                <w:rFonts w:ascii="Calibri" w:eastAsia="Calibri" w:hAnsi="Calibri" w:cs="Calibri"/>
                <w:w w:val="98"/>
                <w:sz w:val="20"/>
                <w:szCs w:val="20"/>
              </w:rPr>
            </w:pPr>
            <w:hyperlink w:anchor="page42">
              <w:r w:rsidR="00B87D4B">
                <w:rPr>
                  <w:rFonts w:ascii="Calibri" w:eastAsia="Calibri" w:hAnsi="Calibri" w:cs="Calibri"/>
                  <w:w w:val="98"/>
                  <w:sz w:val="20"/>
                  <w:szCs w:val="20"/>
                </w:rPr>
                <w:t>42</w:t>
              </w:r>
            </w:hyperlink>
          </w:p>
        </w:tc>
      </w:tr>
      <w:tr w:rsidR="00083677">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43">
              <w:r w:rsidR="00B87D4B">
                <w:rPr>
                  <w:rFonts w:ascii="Calibri" w:eastAsia="Calibri" w:hAnsi="Calibri" w:cs="Calibri"/>
                  <w:sz w:val="20"/>
                  <w:szCs w:val="20"/>
                </w:rPr>
                <w:t>10.</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43">
              <w:r w:rsidR="00B87D4B">
                <w:rPr>
                  <w:rFonts w:ascii="Calibri" w:eastAsia="Calibri" w:hAnsi="Calibri" w:cs="Calibri"/>
                  <w:sz w:val="20"/>
                  <w:szCs w:val="20"/>
                </w:rPr>
                <w:t>PRZEPISY ZWIĄZANE......................................................................................................................................</w:t>
              </w:r>
            </w:hyperlink>
          </w:p>
        </w:tc>
        <w:tc>
          <w:tcPr>
            <w:tcW w:w="240" w:type="dxa"/>
            <w:vAlign w:val="bottom"/>
          </w:tcPr>
          <w:p w:rsidR="00083677" w:rsidRDefault="00513814">
            <w:pPr>
              <w:spacing w:line="243" w:lineRule="exact"/>
              <w:jc w:val="right"/>
              <w:rPr>
                <w:rFonts w:ascii="Calibri" w:eastAsia="Calibri" w:hAnsi="Calibri" w:cs="Calibri"/>
                <w:w w:val="98"/>
                <w:sz w:val="20"/>
                <w:szCs w:val="20"/>
              </w:rPr>
            </w:pPr>
            <w:r>
              <w:t>41</w:t>
            </w:r>
          </w:p>
        </w:tc>
      </w:tr>
      <w:tr w:rsidR="00083677">
        <w:trPr>
          <w:trHeight w:val="396"/>
        </w:trPr>
        <w:tc>
          <w:tcPr>
            <w:tcW w:w="9120" w:type="dxa"/>
            <w:gridSpan w:val="3"/>
            <w:vAlign w:val="bottom"/>
          </w:tcPr>
          <w:p w:rsidR="00083677" w:rsidRDefault="005D18AE">
            <w:pPr>
              <w:jc w:val="right"/>
              <w:rPr>
                <w:rFonts w:ascii="Arial Narrow" w:eastAsia="Arial Narrow" w:hAnsi="Arial Narrow" w:cs="Arial Narrow"/>
                <w:sz w:val="24"/>
                <w:szCs w:val="24"/>
              </w:rPr>
            </w:pPr>
            <w:hyperlink w:anchor="page44">
              <w:r w:rsidR="00B87D4B">
                <w:rPr>
                  <w:rFonts w:ascii="Arial Narrow" w:eastAsia="Arial Narrow" w:hAnsi="Arial Narrow" w:cs="Arial Narrow"/>
                  <w:sz w:val="24"/>
                  <w:szCs w:val="24"/>
                </w:rPr>
                <w:t>ST.03.01. ROBOTY POMIAROWE..............................................................................................................</w:t>
              </w:r>
            </w:hyperlink>
          </w:p>
        </w:tc>
        <w:tc>
          <w:tcPr>
            <w:tcW w:w="240" w:type="dxa"/>
            <w:vAlign w:val="bottom"/>
          </w:tcPr>
          <w:p w:rsidR="00083677" w:rsidRDefault="00513814">
            <w:pPr>
              <w:jc w:val="right"/>
              <w:rPr>
                <w:rFonts w:ascii="Arial Narrow" w:eastAsia="Arial Narrow" w:hAnsi="Arial Narrow" w:cs="Arial Narrow"/>
                <w:w w:val="91"/>
                <w:sz w:val="24"/>
                <w:szCs w:val="24"/>
              </w:rPr>
            </w:pPr>
            <w:r>
              <w:t>42</w:t>
            </w:r>
          </w:p>
        </w:tc>
      </w:tr>
      <w:tr w:rsidR="00083677">
        <w:trPr>
          <w:trHeight w:val="365"/>
        </w:trPr>
        <w:tc>
          <w:tcPr>
            <w:tcW w:w="600" w:type="dxa"/>
            <w:vAlign w:val="bottom"/>
          </w:tcPr>
          <w:p w:rsidR="00083677" w:rsidRDefault="005D18AE">
            <w:pPr>
              <w:ind w:left="240"/>
              <w:rPr>
                <w:rFonts w:ascii="Calibri" w:eastAsia="Calibri" w:hAnsi="Calibri" w:cs="Calibri"/>
                <w:sz w:val="20"/>
                <w:szCs w:val="20"/>
              </w:rPr>
            </w:pPr>
            <w:hyperlink w:anchor="page44">
              <w:r w:rsidR="00B87D4B">
                <w:rPr>
                  <w:rFonts w:ascii="Calibri" w:eastAsia="Calibri" w:hAnsi="Calibri" w:cs="Calibri"/>
                  <w:sz w:val="20"/>
                  <w:szCs w:val="20"/>
                </w:rPr>
                <w:t>1.</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4">
              <w:r w:rsidR="00B87D4B">
                <w:rPr>
                  <w:rFonts w:ascii="Calibri" w:eastAsia="Calibri" w:hAnsi="Calibri" w:cs="Calibri"/>
                  <w:sz w:val="20"/>
                  <w:szCs w:val="20"/>
                </w:rPr>
                <w:t>WSTĘP ...........................................................................................................................................................</w:t>
              </w:r>
            </w:hyperlink>
          </w:p>
        </w:tc>
        <w:tc>
          <w:tcPr>
            <w:tcW w:w="240" w:type="dxa"/>
            <w:vAlign w:val="bottom"/>
          </w:tcPr>
          <w:p w:rsidR="00083677" w:rsidRDefault="005D18AE">
            <w:pPr>
              <w:jc w:val="right"/>
              <w:rPr>
                <w:rFonts w:ascii="Calibri" w:eastAsia="Calibri" w:hAnsi="Calibri" w:cs="Calibri"/>
                <w:w w:val="98"/>
                <w:sz w:val="20"/>
                <w:szCs w:val="20"/>
              </w:rPr>
            </w:pPr>
            <w:hyperlink w:anchor="page44">
              <w:r w:rsidR="00B87D4B">
                <w:rPr>
                  <w:rFonts w:ascii="Calibri" w:eastAsia="Calibri" w:hAnsi="Calibri" w:cs="Calibri"/>
                  <w:w w:val="98"/>
                  <w:sz w:val="20"/>
                  <w:szCs w:val="20"/>
                </w:rPr>
                <w:t>44</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4">
              <w:r w:rsidR="00B87D4B">
                <w:rPr>
                  <w:rFonts w:ascii="Calibri" w:eastAsia="Calibri" w:hAnsi="Calibri" w:cs="Calibri"/>
                  <w:i/>
                  <w:iCs/>
                  <w:sz w:val="20"/>
                  <w:szCs w:val="20"/>
                </w:rPr>
                <w:t>1.1.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4">
              <w:r w:rsidR="00B87D4B">
                <w:rPr>
                  <w:rFonts w:ascii="Calibri" w:eastAsia="Calibri" w:hAnsi="Calibri" w:cs="Calibri"/>
                  <w:i/>
                  <w:iCs/>
                  <w:sz w:val="20"/>
                  <w:szCs w:val="20"/>
                </w:rPr>
                <w:t>Przedmiot ST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4">
              <w:r w:rsidR="00B87D4B">
                <w:rPr>
                  <w:rFonts w:ascii="Calibri" w:eastAsia="Calibri" w:hAnsi="Calibri" w:cs="Calibri"/>
                  <w:i/>
                  <w:iCs/>
                  <w:w w:val="98"/>
                  <w:sz w:val="20"/>
                  <w:szCs w:val="20"/>
                </w:rPr>
                <w:t>44</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4">
              <w:r w:rsidR="00B87D4B">
                <w:rPr>
                  <w:rFonts w:ascii="Calibri" w:eastAsia="Calibri" w:hAnsi="Calibri" w:cs="Calibri"/>
                  <w:i/>
                  <w:iCs/>
                  <w:sz w:val="20"/>
                  <w:szCs w:val="20"/>
                </w:rPr>
                <w:t>1.2.</w:t>
              </w:r>
            </w:hyperlink>
          </w:p>
        </w:tc>
        <w:tc>
          <w:tcPr>
            <w:tcW w:w="8060" w:type="dxa"/>
            <w:vAlign w:val="bottom"/>
          </w:tcPr>
          <w:p w:rsidR="00083677" w:rsidRDefault="005D18AE">
            <w:pPr>
              <w:jc w:val="right"/>
              <w:rPr>
                <w:rFonts w:ascii="Calibri" w:eastAsia="Calibri" w:hAnsi="Calibri" w:cs="Calibri"/>
                <w:i/>
                <w:iCs/>
                <w:sz w:val="20"/>
                <w:szCs w:val="20"/>
              </w:rPr>
            </w:pPr>
            <w:hyperlink w:anchor="page44">
              <w:r w:rsidR="00B87D4B">
                <w:rPr>
                  <w:rFonts w:ascii="Calibri" w:eastAsia="Calibri" w:hAnsi="Calibri" w:cs="Calibri"/>
                  <w:i/>
                  <w:iCs/>
                  <w:sz w:val="20"/>
                  <w:szCs w:val="20"/>
                </w:rPr>
                <w:t>Zakres robót objętych ST......................................................................................................................</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4">
              <w:r w:rsidR="00B87D4B">
                <w:rPr>
                  <w:rFonts w:ascii="Calibri" w:eastAsia="Calibri" w:hAnsi="Calibri" w:cs="Calibri"/>
                  <w:i/>
                  <w:iCs/>
                  <w:w w:val="98"/>
                  <w:sz w:val="20"/>
                  <w:szCs w:val="20"/>
                </w:rPr>
                <w:t>44</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4">
              <w:r w:rsidR="00B87D4B">
                <w:rPr>
                  <w:rFonts w:ascii="Calibri" w:eastAsia="Calibri" w:hAnsi="Calibri" w:cs="Calibri"/>
                  <w:i/>
                  <w:iCs/>
                  <w:sz w:val="20"/>
                  <w:szCs w:val="20"/>
                </w:rPr>
                <w:t>1.2.1.</w:t>
              </w:r>
            </w:hyperlink>
          </w:p>
        </w:tc>
        <w:tc>
          <w:tcPr>
            <w:tcW w:w="8060" w:type="dxa"/>
            <w:vAlign w:val="bottom"/>
          </w:tcPr>
          <w:p w:rsidR="00083677" w:rsidRDefault="005D18AE">
            <w:pPr>
              <w:jc w:val="right"/>
              <w:rPr>
                <w:rFonts w:ascii="Calibri" w:eastAsia="Calibri" w:hAnsi="Calibri" w:cs="Calibri"/>
                <w:i/>
                <w:iCs/>
                <w:sz w:val="20"/>
                <w:szCs w:val="20"/>
              </w:rPr>
            </w:pPr>
            <w:hyperlink w:anchor="page44">
              <w:r w:rsidR="00B87D4B">
                <w:rPr>
                  <w:rFonts w:ascii="Calibri" w:eastAsia="Calibri" w:hAnsi="Calibri" w:cs="Calibri"/>
                  <w:i/>
                  <w:iCs/>
                  <w:sz w:val="20"/>
                  <w:szCs w:val="20"/>
                </w:rPr>
                <w:t>Odtworzenie trasy i punktów wysokościowych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4">
              <w:r w:rsidR="00B87D4B">
                <w:rPr>
                  <w:rFonts w:ascii="Calibri" w:eastAsia="Calibri" w:hAnsi="Calibri" w:cs="Calibri"/>
                  <w:i/>
                  <w:iCs/>
                  <w:w w:val="98"/>
                  <w:sz w:val="20"/>
                  <w:szCs w:val="20"/>
                </w:rPr>
                <w:t>44</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4">
              <w:r w:rsidR="00B87D4B">
                <w:rPr>
                  <w:rFonts w:ascii="Calibri" w:eastAsia="Calibri" w:hAnsi="Calibri" w:cs="Calibri"/>
                  <w:i/>
                  <w:iCs/>
                  <w:sz w:val="20"/>
                  <w:szCs w:val="20"/>
                </w:rPr>
                <w:t>1.3.</w:t>
              </w:r>
            </w:hyperlink>
          </w:p>
        </w:tc>
        <w:tc>
          <w:tcPr>
            <w:tcW w:w="8060" w:type="dxa"/>
            <w:vAlign w:val="bottom"/>
          </w:tcPr>
          <w:p w:rsidR="00083677" w:rsidRDefault="005D18AE">
            <w:pPr>
              <w:jc w:val="right"/>
              <w:rPr>
                <w:rFonts w:ascii="Calibri" w:eastAsia="Calibri" w:hAnsi="Calibri" w:cs="Calibri"/>
                <w:i/>
                <w:iCs/>
                <w:sz w:val="20"/>
                <w:szCs w:val="20"/>
              </w:rPr>
            </w:pPr>
            <w:hyperlink w:anchor="page44">
              <w:r w:rsidR="00B87D4B">
                <w:rPr>
                  <w:rFonts w:ascii="Calibri" w:eastAsia="Calibri" w:hAnsi="Calibri" w:cs="Calibri"/>
                  <w:i/>
                  <w:iCs/>
                  <w:sz w:val="20"/>
                  <w:szCs w:val="20"/>
                </w:rPr>
                <w:t>Określenia podstawowe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4">
              <w:r w:rsidR="00B87D4B">
                <w:rPr>
                  <w:rFonts w:ascii="Calibri" w:eastAsia="Calibri" w:hAnsi="Calibri" w:cs="Calibri"/>
                  <w:i/>
                  <w:iCs/>
                  <w:w w:val="98"/>
                  <w:sz w:val="20"/>
                  <w:szCs w:val="20"/>
                </w:rPr>
                <w:t>44</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4">
              <w:r w:rsidR="00B87D4B">
                <w:rPr>
                  <w:rFonts w:ascii="Calibri" w:eastAsia="Calibri" w:hAnsi="Calibri" w:cs="Calibri"/>
                  <w:i/>
                  <w:iCs/>
                  <w:sz w:val="20"/>
                  <w:szCs w:val="20"/>
                </w:rPr>
                <w:t>1.4.</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4">
              <w:r w:rsidR="00B87D4B">
                <w:rPr>
                  <w:rFonts w:ascii="Calibri" w:eastAsia="Calibri" w:hAnsi="Calibri" w:cs="Calibri"/>
                  <w:i/>
                  <w:iCs/>
                  <w:sz w:val="20"/>
                  <w:szCs w:val="20"/>
                </w:rPr>
                <w:t>Ogólne wymagania dotyczące robót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4">
              <w:r w:rsidR="00B87D4B">
                <w:rPr>
                  <w:rFonts w:ascii="Calibri" w:eastAsia="Calibri" w:hAnsi="Calibri" w:cs="Calibri"/>
                  <w:i/>
                  <w:iCs/>
                  <w:w w:val="98"/>
                  <w:sz w:val="20"/>
                  <w:szCs w:val="20"/>
                </w:rPr>
                <w:t>44</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4">
              <w:r w:rsidR="00B87D4B">
                <w:rPr>
                  <w:rFonts w:ascii="Calibri" w:eastAsia="Calibri" w:hAnsi="Calibri" w:cs="Calibri"/>
                  <w:sz w:val="20"/>
                  <w:szCs w:val="20"/>
                </w:rPr>
                <w:t>2.</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4">
              <w:r w:rsidR="00B87D4B">
                <w:rPr>
                  <w:rFonts w:ascii="Calibri" w:eastAsia="Calibri" w:hAnsi="Calibri" w:cs="Calibri"/>
                  <w:sz w:val="20"/>
                  <w:szCs w:val="20"/>
                </w:rPr>
                <w:t>MATERIAŁY....................................................................................................................................................</w:t>
              </w:r>
            </w:hyperlink>
          </w:p>
        </w:tc>
        <w:tc>
          <w:tcPr>
            <w:tcW w:w="240" w:type="dxa"/>
            <w:vAlign w:val="bottom"/>
          </w:tcPr>
          <w:p w:rsidR="00083677" w:rsidRDefault="005D18AE">
            <w:pPr>
              <w:jc w:val="right"/>
              <w:rPr>
                <w:rFonts w:ascii="Calibri" w:eastAsia="Calibri" w:hAnsi="Calibri" w:cs="Calibri"/>
                <w:w w:val="98"/>
                <w:sz w:val="20"/>
                <w:szCs w:val="20"/>
              </w:rPr>
            </w:pPr>
            <w:hyperlink w:anchor="page44">
              <w:r w:rsidR="00B87D4B">
                <w:rPr>
                  <w:rFonts w:ascii="Calibri" w:eastAsia="Calibri" w:hAnsi="Calibri" w:cs="Calibri"/>
                  <w:w w:val="98"/>
                  <w:sz w:val="20"/>
                  <w:szCs w:val="20"/>
                </w:rPr>
                <w:t>44</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4">
              <w:r w:rsidR="00B87D4B">
                <w:rPr>
                  <w:rFonts w:ascii="Calibri" w:eastAsia="Calibri" w:hAnsi="Calibri" w:cs="Calibri"/>
                  <w:i/>
                  <w:iCs/>
                  <w:sz w:val="20"/>
                  <w:szCs w:val="20"/>
                </w:rPr>
                <w:t>2.1.</w:t>
              </w:r>
            </w:hyperlink>
          </w:p>
        </w:tc>
        <w:tc>
          <w:tcPr>
            <w:tcW w:w="8060" w:type="dxa"/>
            <w:vAlign w:val="bottom"/>
          </w:tcPr>
          <w:p w:rsidR="00083677" w:rsidRDefault="005D18AE">
            <w:pPr>
              <w:jc w:val="right"/>
              <w:rPr>
                <w:rFonts w:ascii="Calibri" w:eastAsia="Calibri" w:hAnsi="Calibri" w:cs="Calibri"/>
                <w:i/>
                <w:iCs/>
                <w:sz w:val="20"/>
                <w:szCs w:val="20"/>
              </w:rPr>
            </w:pPr>
            <w:hyperlink w:anchor="page44">
              <w:r w:rsidR="00B87D4B">
                <w:rPr>
                  <w:rFonts w:ascii="Calibri" w:eastAsia="Calibri" w:hAnsi="Calibri" w:cs="Calibri"/>
                  <w:i/>
                  <w:iCs/>
                  <w:sz w:val="20"/>
                  <w:szCs w:val="20"/>
                </w:rPr>
                <w:t>Ogólne wymagania dotyczące materiałów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4">
              <w:r w:rsidR="00B87D4B">
                <w:rPr>
                  <w:rFonts w:ascii="Calibri" w:eastAsia="Calibri" w:hAnsi="Calibri" w:cs="Calibri"/>
                  <w:i/>
                  <w:iCs/>
                  <w:w w:val="98"/>
                  <w:sz w:val="20"/>
                  <w:szCs w:val="20"/>
                </w:rPr>
                <w:t>44</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4">
              <w:r w:rsidR="00B87D4B">
                <w:rPr>
                  <w:rFonts w:ascii="Calibri" w:eastAsia="Calibri" w:hAnsi="Calibri" w:cs="Calibri"/>
                  <w:i/>
                  <w:iCs/>
                  <w:sz w:val="20"/>
                  <w:szCs w:val="20"/>
                </w:rPr>
                <w:t>2.2.</w:t>
              </w:r>
            </w:hyperlink>
          </w:p>
        </w:tc>
        <w:tc>
          <w:tcPr>
            <w:tcW w:w="8060" w:type="dxa"/>
            <w:vAlign w:val="bottom"/>
          </w:tcPr>
          <w:p w:rsidR="00083677" w:rsidRDefault="005D18AE">
            <w:pPr>
              <w:jc w:val="right"/>
              <w:rPr>
                <w:rFonts w:ascii="Calibri" w:eastAsia="Calibri" w:hAnsi="Calibri" w:cs="Calibri"/>
                <w:i/>
                <w:iCs/>
                <w:sz w:val="20"/>
                <w:szCs w:val="20"/>
              </w:rPr>
            </w:pPr>
            <w:hyperlink w:anchor="page44">
              <w:r w:rsidR="00B87D4B">
                <w:rPr>
                  <w:rFonts w:ascii="Calibri" w:eastAsia="Calibri" w:hAnsi="Calibri" w:cs="Calibri"/>
                  <w:i/>
                  <w:iCs/>
                  <w:sz w:val="20"/>
                  <w:szCs w:val="20"/>
                </w:rPr>
                <w:t>Rodzaje materiałów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4">
              <w:r w:rsidR="00B87D4B">
                <w:rPr>
                  <w:rFonts w:ascii="Calibri" w:eastAsia="Calibri" w:hAnsi="Calibri" w:cs="Calibri"/>
                  <w:i/>
                  <w:iCs/>
                  <w:w w:val="98"/>
                  <w:sz w:val="20"/>
                  <w:szCs w:val="20"/>
                </w:rPr>
                <w:t>44</w:t>
              </w:r>
            </w:hyperlink>
          </w:p>
        </w:tc>
      </w:tr>
      <w:tr w:rsidR="00083677">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45">
              <w:r w:rsidR="00B87D4B">
                <w:rPr>
                  <w:rFonts w:ascii="Calibri" w:eastAsia="Calibri" w:hAnsi="Calibri" w:cs="Calibri"/>
                  <w:sz w:val="20"/>
                  <w:szCs w:val="20"/>
                </w:rPr>
                <w:t>3.</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45">
              <w:r w:rsidR="00B87D4B">
                <w:rPr>
                  <w:rFonts w:ascii="Calibri" w:eastAsia="Calibri" w:hAnsi="Calibri" w:cs="Calibri"/>
                  <w:sz w:val="20"/>
                  <w:szCs w:val="20"/>
                </w:rPr>
                <w:t>SPRZĘT...........................................................................................................................................................</w:t>
              </w:r>
            </w:hyperlink>
          </w:p>
        </w:tc>
        <w:tc>
          <w:tcPr>
            <w:tcW w:w="240" w:type="dxa"/>
            <w:vAlign w:val="bottom"/>
          </w:tcPr>
          <w:p w:rsidR="00083677" w:rsidRDefault="00513814">
            <w:pPr>
              <w:spacing w:line="243" w:lineRule="exact"/>
              <w:jc w:val="right"/>
              <w:rPr>
                <w:rFonts w:ascii="Calibri" w:eastAsia="Calibri" w:hAnsi="Calibri" w:cs="Calibri"/>
                <w:w w:val="98"/>
                <w:sz w:val="20"/>
                <w:szCs w:val="20"/>
              </w:rPr>
            </w:pPr>
            <w:r>
              <w:t>43</w:t>
            </w:r>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5">
              <w:r w:rsidR="00B87D4B">
                <w:rPr>
                  <w:rFonts w:ascii="Calibri" w:eastAsia="Calibri" w:hAnsi="Calibri" w:cs="Calibri"/>
                  <w:i/>
                  <w:iCs/>
                  <w:sz w:val="20"/>
                  <w:szCs w:val="20"/>
                </w:rPr>
                <w:t>3.1.</w:t>
              </w:r>
            </w:hyperlink>
          </w:p>
        </w:tc>
        <w:tc>
          <w:tcPr>
            <w:tcW w:w="8060" w:type="dxa"/>
            <w:vAlign w:val="bottom"/>
          </w:tcPr>
          <w:p w:rsidR="00083677" w:rsidRDefault="005D18AE">
            <w:pPr>
              <w:jc w:val="right"/>
              <w:rPr>
                <w:rFonts w:ascii="Calibri" w:eastAsia="Calibri" w:hAnsi="Calibri" w:cs="Calibri"/>
                <w:i/>
                <w:iCs/>
                <w:sz w:val="20"/>
                <w:szCs w:val="20"/>
              </w:rPr>
            </w:pPr>
            <w:hyperlink w:anchor="page45">
              <w:r w:rsidR="00B87D4B">
                <w:rPr>
                  <w:rFonts w:ascii="Calibri" w:eastAsia="Calibri" w:hAnsi="Calibri" w:cs="Calibri"/>
                  <w:i/>
                  <w:iCs/>
                  <w:sz w:val="20"/>
                  <w:szCs w:val="20"/>
                </w:rPr>
                <w:t>Ogólne wymagania dotyczące sprzętu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5">
              <w:r w:rsidR="00B87D4B">
                <w:rPr>
                  <w:rFonts w:ascii="Calibri" w:eastAsia="Calibri" w:hAnsi="Calibri" w:cs="Calibri"/>
                  <w:i/>
                  <w:iCs/>
                  <w:w w:val="98"/>
                  <w:sz w:val="20"/>
                  <w:szCs w:val="20"/>
                </w:rPr>
                <w:t>45</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5">
              <w:r w:rsidR="00B87D4B">
                <w:rPr>
                  <w:rFonts w:ascii="Calibri" w:eastAsia="Calibri" w:hAnsi="Calibri" w:cs="Calibri"/>
                  <w:i/>
                  <w:iCs/>
                  <w:sz w:val="20"/>
                  <w:szCs w:val="20"/>
                </w:rPr>
                <w:t>3.2.</w:t>
              </w:r>
            </w:hyperlink>
          </w:p>
        </w:tc>
        <w:tc>
          <w:tcPr>
            <w:tcW w:w="8060" w:type="dxa"/>
            <w:vAlign w:val="bottom"/>
          </w:tcPr>
          <w:p w:rsidR="00083677" w:rsidRDefault="005D18AE">
            <w:pPr>
              <w:jc w:val="right"/>
              <w:rPr>
                <w:rFonts w:ascii="Calibri" w:eastAsia="Calibri" w:hAnsi="Calibri" w:cs="Calibri"/>
                <w:i/>
                <w:iCs/>
                <w:sz w:val="20"/>
                <w:szCs w:val="20"/>
              </w:rPr>
            </w:pPr>
            <w:hyperlink w:anchor="page45">
              <w:r w:rsidR="00B87D4B">
                <w:rPr>
                  <w:rFonts w:ascii="Calibri" w:eastAsia="Calibri" w:hAnsi="Calibri" w:cs="Calibri"/>
                  <w:i/>
                  <w:iCs/>
                  <w:sz w:val="20"/>
                  <w:szCs w:val="20"/>
                </w:rPr>
                <w:t>Sprzęt pomiarowy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5">
              <w:r w:rsidR="00B87D4B">
                <w:rPr>
                  <w:rFonts w:ascii="Calibri" w:eastAsia="Calibri" w:hAnsi="Calibri" w:cs="Calibri"/>
                  <w:i/>
                  <w:iCs/>
                  <w:w w:val="98"/>
                  <w:sz w:val="20"/>
                  <w:szCs w:val="20"/>
                </w:rPr>
                <w:t>45</w:t>
              </w:r>
            </w:hyperlink>
          </w:p>
        </w:tc>
      </w:tr>
      <w:tr w:rsidR="00083677">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45">
              <w:r w:rsidR="00B87D4B">
                <w:rPr>
                  <w:rFonts w:ascii="Calibri" w:eastAsia="Calibri" w:hAnsi="Calibri" w:cs="Calibri"/>
                  <w:sz w:val="20"/>
                  <w:szCs w:val="20"/>
                </w:rPr>
                <w:t>4.</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45">
              <w:r w:rsidR="00B87D4B">
                <w:rPr>
                  <w:rFonts w:ascii="Calibri" w:eastAsia="Calibri" w:hAnsi="Calibri" w:cs="Calibri"/>
                  <w:sz w:val="20"/>
                  <w:szCs w:val="20"/>
                </w:rPr>
                <w:t>TRANSPORT...................................................................................................................................................</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45">
              <w:r w:rsidR="00B87D4B">
                <w:rPr>
                  <w:rFonts w:ascii="Calibri" w:eastAsia="Calibri" w:hAnsi="Calibri" w:cs="Calibri"/>
                  <w:w w:val="98"/>
                  <w:sz w:val="20"/>
                  <w:szCs w:val="20"/>
                </w:rPr>
                <w:t>45</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5">
              <w:r w:rsidR="00B87D4B">
                <w:rPr>
                  <w:rFonts w:ascii="Calibri" w:eastAsia="Calibri" w:hAnsi="Calibri" w:cs="Calibri"/>
                  <w:i/>
                  <w:iCs/>
                  <w:sz w:val="20"/>
                  <w:szCs w:val="20"/>
                </w:rPr>
                <w:t>4.1.</w:t>
              </w:r>
            </w:hyperlink>
          </w:p>
        </w:tc>
        <w:tc>
          <w:tcPr>
            <w:tcW w:w="8060" w:type="dxa"/>
            <w:vAlign w:val="bottom"/>
          </w:tcPr>
          <w:p w:rsidR="00083677" w:rsidRDefault="005D18AE">
            <w:pPr>
              <w:jc w:val="right"/>
              <w:rPr>
                <w:rFonts w:ascii="Calibri" w:eastAsia="Calibri" w:hAnsi="Calibri" w:cs="Calibri"/>
                <w:i/>
                <w:iCs/>
                <w:sz w:val="20"/>
                <w:szCs w:val="20"/>
              </w:rPr>
            </w:pPr>
            <w:hyperlink w:anchor="page45">
              <w:r w:rsidR="00B87D4B">
                <w:rPr>
                  <w:rFonts w:ascii="Calibri" w:eastAsia="Calibri" w:hAnsi="Calibri" w:cs="Calibri"/>
                  <w:i/>
                  <w:iCs/>
                  <w:sz w:val="20"/>
                  <w:szCs w:val="20"/>
                </w:rPr>
                <w:t>Ogólne wymagania dotyczące transportu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5">
              <w:r w:rsidR="00B87D4B">
                <w:rPr>
                  <w:rFonts w:ascii="Calibri" w:eastAsia="Calibri" w:hAnsi="Calibri" w:cs="Calibri"/>
                  <w:i/>
                  <w:iCs/>
                  <w:w w:val="98"/>
                  <w:sz w:val="20"/>
                  <w:szCs w:val="20"/>
                </w:rPr>
                <w:t>45</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5">
              <w:r w:rsidR="00B87D4B">
                <w:rPr>
                  <w:rFonts w:ascii="Calibri" w:eastAsia="Calibri" w:hAnsi="Calibri" w:cs="Calibri"/>
                  <w:i/>
                  <w:iCs/>
                  <w:sz w:val="20"/>
                  <w:szCs w:val="20"/>
                </w:rPr>
                <w:t>4.2.</w:t>
              </w:r>
            </w:hyperlink>
          </w:p>
        </w:tc>
        <w:tc>
          <w:tcPr>
            <w:tcW w:w="8060" w:type="dxa"/>
            <w:vAlign w:val="bottom"/>
          </w:tcPr>
          <w:p w:rsidR="00083677" w:rsidRDefault="005D18AE">
            <w:pPr>
              <w:jc w:val="right"/>
              <w:rPr>
                <w:rFonts w:ascii="Calibri" w:eastAsia="Calibri" w:hAnsi="Calibri" w:cs="Calibri"/>
                <w:i/>
                <w:iCs/>
                <w:sz w:val="20"/>
                <w:szCs w:val="20"/>
              </w:rPr>
            </w:pPr>
            <w:hyperlink w:anchor="page45">
              <w:r w:rsidR="00B87D4B">
                <w:rPr>
                  <w:rFonts w:ascii="Calibri" w:eastAsia="Calibri" w:hAnsi="Calibri" w:cs="Calibri"/>
                  <w:i/>
                  <w:iCs/>
                  <w:sz w:val="20"/>
                  <w:szCs w:val="20"/>
                </w:rPr>
                <w:t>Transport sprzętu i materiałów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5">
              <w:r w:rsidR="00B87D4B">
                <w:rPr>
                  <w:rFonts w:ascii="Calibri" w:eastAsia="Calibri" w:hAnsi="Calibri" w:cs="Calibri"/>
                  <w:i/>
                  <w:iCs/>
                  <w:w w:val="98"/>
                  <w:sz w:val="20"/>
                  <w:szCs w:val="20"/>
                </w:rPr>
                <w:t>45</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5">
              <w:r w:rsidR="00B87D4B">
                <w:rPr>
                  <w:rFonts w:ascii="Calibri" w:eastAsia="Calibri" w:hAnsi="Calibri" w:cs="Calibri"/>
                  <w:sz w:val="20"/>
                  <w:szCs w:val="20"/>
                </w:rPr>
                <w:t>5.</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5">
              <w:r w:rsidR="00B87D4B">
                <w:rPr>
                  <w:rFonts w:ascii="Calibri" w:eastAsia="Calibri" w:hAnsi="Calibri" w:cs="Calibri"/>
                  <w:sz w:val="20"/>
                  <w:szCs w:val="20"/>
                </w:rPr>
                <w:t>WYKONANIE ROBÓT......................................................................................................................................</w:t>
              </w:r>
            </w:hyperlink>
          </w:p>
        </w:tc>
        <w:tc>
          <w:tcPr>
            <w:tcW w:w="240" w:type="dxa"/>
            <w:vAlign w:val="bottom"/>
          </w:tcPr>
          <w:p w:rsidR="00083677" w:rsidRDefault="005D18AE">
            <w:pPr>
              <w:jc w:val="right"/>
              <w:rPr>
                <w:rFonts w:ascii="Calibri" w:eastAsia="Calibri" w:hAnsi="Calibri" w:cs="Calibri"/>
                <w:w w:val="98"/>
                <w:sz w:val="20"/>
                <w:szCs w:val="20"/>
              </w:rPr>
            </w:pPr>
            <w:hyperlink w:anchor="page45">
              <w:r w:rsidR="00B87D4B">
                <w:rPr>
                  <w:rFonts w:ascii="Calibri" w:eastAsia="Calibri" w:hAnsi="Calibri" w:cs="Calibri"/>
                  <w:w w:val="98"/>
                  <w:sz w:val="20"/>
                  <w:szCs w:val="20"/>
                </w:rPr>
                <w:t>45</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5">
              <w:r w:rsidR="00B87D4B">
                <w:rPr>
                  <w:rFonts w:ascii="Calibri" w:eastAsia="Calibri" w:hAnsi="Calibri" w:cs="Calibri"/>
                  <w:i/>
                  <w:iCs/>
                  <w:sz w:val="20"/>
                  <w:szCs w:val="20"/>
                </w:rPr>
                <w:t>5.1.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5">
              <w:r w:rsidR="00B87D4B">
                <w:rPr>
                  <w:rFonts w:ascii="Calibri" w:eastAsia="Calibri" w:hAnsi="Calibri" w:cs="Calibri"/>
                  <w:i/>
                  <w:iCs/>
                  <w:sz w:val="20"/>
                  <w:szCs w:val="20"/>
                </w:rPr>
                <w:t>Ogólne zasady wykonania robót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5">
              <w:r w:rsidR="00B87D4B">
                <w:rPr>
                  <w:rFonts w:ascii="Calibri" w:eastAsia="Calibri" w:hAnsi="Calibri" w:cs="Calibri"/>
                  <w:i/>
                  <w:iCs/>
                  <w:w w:val="98"/>
                  <w:sz w:val="20"/>
                  <w:szCs w:val="20"/>
                </w:rPr>
                <w:t>45</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5">
              <w:r w:rsidR="00B87D4B">
                <w:rPr>
                  <w:rFonts w:ascii="Calibri" w:eastAsia="Calibri" w:hAnsi="Calibri" w:cs="Calibri"/>
                  <w:i/>
                  <w:iCs/>
                  <w:sz w:val="20"/>
                  <w:szCs w:val="20"/>
                </w:rPr>
                <w:t>5.2.</w:t>
              </w:r>
            </w:hyperlink>
          </w:p>
        </w:tc>
        <w:tc>
          <w:tcPr>
            <w:tcW w:w="8060" w:type="dxa"/>
            <w:vAlign w:val="bottom"/>
          </w:tcPr>
          <w:p w:rsidR="00083677" w:rsidRDefault="005D18AE">
            <w:pPr>
              <w:jc w:val="right"/>
              <w:rPr>
                <w:rFonts w:ascii="Calibri" w:eastAsia="Calibri" w:hAnsi="Calibri" w:cs="Calibri"/>
                <w:i/>
                <w:iCs/>
                <w:sz w:val="20"/>
                <w:szCs w:val="20"/>
              </w:rPr>
            </w:pPr>
            <w:hyperlink w:anchor="page45">
              <w:r w:rsidR="00B87D4B">
                <w:rPr>
                  <w:rFonts w:ascii="Calibri" w:eastAsia="Calibri" w:hAnsi="Calibri" w:cs="Calibri"/>
                  <w:i/>
                  <w:iCs/>
                  <w:sz w:val="20"/>
                  <w:szCs w:val="20"/>
                </w:rPr>
                <w:t>Zasady wykonywania prac pomiarowych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5">
              <w:r w:rsidR="00B87D4B">
                <w:rPr>
                  <w:rFonts w:ascii="Calibri" w:eastAsia="Calibri" w:hAnsi="Calibri" w:cs="Calibri"/>
                  <w:i/>
                  <w:iCs/>
                  <w:w w:val="98"/>
                  <w:sz w:val="20"/>
                  <w:szCs w:val="20"/>
                </w:rPr>
                <w:t>45</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6">
              <w:r w:rsidR="00B87D4B">
                <w:rPr>
                  <w:rFonts w:ascii="Calibri" w:eastAsia="Calibri" w:hAnsi="Calibri" w:cs="Calibri"/>
                  <w:i/>
                  <w:iCs/>
                  <w:sz w:val="20"/>
                  <w:szCs w:val="20"/>
                </w:rPr>
                <w:t>5.3.</w:t>
              </w:r>
            </w:hyperlink>
          </w:p>
        </w:tc>
        <w:tc>
          <w:tcPr>
            <w:tcW w:w="8060" w:type="dxa"/>
            <w:vAlign w:val="bottom"/>
          </w:tcPr>
          <w:p w:rsidR="00083677" w:rsidRDefault="005D18AE">
            <w:pPr>
              <w:jc w:val="right"/>
              <w:rPr>
                <w:rFonts w:ascii="Calibri" w:eastAsia="Calibri" w:hAnsi="Calibri" w:cs="Calibri"/>
                <w:i/>
                <w:iCs/>
                <w:sz w:val="20"/>
                <w:szCs w:val="20"/>
              </w:rPr>
            </w:pPr>
            <w:hyperlink w:anchor="page46">
              <w:r w:rsidR="00B87D4B">
                <w:rPr>
                  <w:rFonts w:ascii="Calibri" w:eastAsia="Calibri" w:hAnsi="Calibri" w:cs="Calibri"/>
                  <w:i/>
                  <w:iCs/>
                  <w:sz w:val="20"/>
                  <w:szCs w:val="20"/>
                </w:rPr>
                <w:t>Sprawdzenie wyznaczenia punktów głównych osi trasy i punktów wysokościowych .........................</w:t>
              </w:r>
            </w:hyperlink>
          </w:p>
        </w:tc>
        <w:tc>
          <w:tcPr>
            <w:tcW w:w="240" w:type="dxa"/>
            <w:vAlign w:val="bottom"/>
          </w:tcPr>
          <w:p w:rsidR="00083677" w:rsidRDefault="00513814">
            <w:pPr>
              <w:jc w:val="right"/>
              <w:rPr>
                <w:rFonts w:ascii="Calibri" w:eastAsia="Calibri" w:hAnsi="Calibri" w:cs="Calibri"/>
                <w:i/>
                <w:iCs/>
                <w:w w:val="98"/>
                <w:sz w:val="20"/>
                <w:szCs w:val="20"/>
              </w:rPr>
            </w:pPr>
            <w:r>
              <w:t>44</w:t>
            </w:r>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6">
              <w:r w:rsidR="00B87D4B">
                <w:rPr>
                  <w:rFonts w:ascii="Calibri" w:eastAsia="Calibri" w:hAnsi="Calibri" w:cs="Calibri"/>
                  <w:i/>
                  <w:iCs/>
                  <w:sz w:val="20"/>
                  <w:szCs w:val="20"/>
                </w:rPr>
                <w:t>5.4.</w:t>
              </w:r>
            </w:hyperlink>
          </w:p>
        </w:tc>
        <w:tc>
          <w:tcPr>
            <w:tcW w:w="8060" w:type="dxa"/>
            <w:vAlign w:val="bottom"/>
          </w:tcPr>
          <w:p w:rsidR="00083677" w:rsidRDefault="005D18AE">
            <w:pPr>
              <w:jc w:val="right"/>
              <w:rPr>
                <w:rFonts w:ascii="Calibri" w:eastAsia="Calibri" w:hAnsi="Calibri" w:cs="Calibri"/>
                <w:i/>
                <w:iCs/>
                <w:sz w:val="20"/>
                <w:szCs w:val="20"/>
              </w:rPr>
            </w:pPr>
            <w:hyperlink w:anchor="page46">
              <w:r w:rsidR="00B87D4B">
                <w:rPr>
                  <w:rFonts w:ascii="Calibri" w:eastAsia="Calibri" w:hAnsi="Calibri" w:cs="Calibri"/>
                  <w:i/>
                  <w:iCs/>
                  <w:sz w:val="20"/>
                  <w:szCs w:val="20"/>
                </w:rPr>
                <w:t>Odtworzenie osi trasy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6">
              <w:r w:rsidR="00B87D4B">
                <w:rPr>
                  <w:rFonts w:ascii="Calibri" w:eastAsia="Calibri" w:hAnsi="Calibri" w:cs="Calibri"/>
                  <w:i/>
                  <w:iCs/>
                  <w:w w:val="98"/>
                  <w:sz w:val="20"/>
                  <w:szCs w:val="20"/>
                </w:rPr>
                <w:t>46</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6">
              <w:r w:rsidR="00B87D4B">
                <w:rPr>
                  <w:rFonts w:ascii="Calibri" w:eastAsia="Calibri" w:hAnsi="Calibri" w:cs="Calibri"/>
                  <w:i/>
                  <w:iCs/>
                  <w:sz w:val="20"/>
                  <w:szCs w:val="20"/>
                </w:rPr>
                <w:t>5.5.</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6">
              <w:r w:rsidR="00B87D4B">
                <w:rPr>
                  <w:rFonts w:ascii="Calibri" w:eastAsia="Calibri" w:hAnsi="Calibri" w:cs="Calibri"/>
                  <w:i/>
                  <w:iCs/>
                  <w:sz w:val="20"/>
                  <w:szCs w:val="20"/>
                </w:rPr>
                <w:t>Wyznaczenie przekrojów poprzecznych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6">
              <w:r w:rsidR="00B87D4B">
                <w:rPr>
                  <w:rFonts w:ascii="Calibri" w:eastAsia="Calibri" w:hAnsi="Calibri" w:cs="Calibri"/>
                  <w:i/>
                  <w:iCs/>
                  <w:w w:val="98"/>
                  <w:sz w:val="20"/>
                  <w:szCs w:val="20"/>
                </w:rPr>
                <w:t>46</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7">
              <w:r w:rsidR="00B87D4B">
                <w:rPr>
                  <w:rFonts w:ascii="Calibri" w:eastAsia="Calibri" w:hAnsi="Calibri" w:cs="Calibri"/>
                  <w:sz w:val="20"/>
                  <w:szCs w:val="20"/>
                </w:rPr>
                <w:t>6.</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7">
              <w:r w:rsidR="00B87D4B">
                <w:rPr>
                  <w:rFonts w:ascii="Calibri" w:eastAsia="Calibri" w:hAnsi="Calibri" w:cs="Calibri"/>
                  <w:sz w:val="20"/>
                  <w:szCs w:val="20"/>
                </w:rPr>
                <w:t>KONTROLA JAKOŚCI ROBÓT ..........................................................................................................................</w:t>
              </w:r>
            </w:hyperlink>
          </w:p>
        </w:tc>
        <w:tc>
          <w:tcPr>
            <w:tcW w:w="240" w:type="dxa"/>
            <w:vAlign w:val="bottom"/>
          </w:tcPr>
          <w:p w:rsidR="00083677" w:rsidRDefault="00513814">
            <w:pPr>
              <w:jc w:val="right"/>
              <w:rPr>
                <w:rFonts w:ascii="Calibri" w:eastAsia="Calibri" w:hAnsi="Calibri" w:cs="Calibri"/>
                <w:w w:val="98"/>
                <w:sz w:val="20"/>
                <w:szCs w:val="20"/>
              </w:rPr>
            </w:pPr>
            <w:r>
              <w:t>45</w:t>
            </w:r>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7">
              <w:r w:rsidR="00B87D4B">
                <w:rPr>
                  <w:rFonts w:ascii="Calibri" w:eastAsia="Calibri" w:hAnsi="Calibri" w:cs="Calibri"/>
                  <w:i/>
                  <w:iCs/>
                  <w:sz w:val="20"/>
                  <w:szCs w:val="20"/>
                </w:rPr>
                <w:t>6.1.</w:t>
              </w:r>
            </w:hyperlink>
          </w:p>
        </w:tc>
        <w:tc>
          <w:tcPr>
            <w:tcW w:w="8060" w:type="dxa"/>
            <w:vAlign w:val="bottom"/>
          </w:tcPr>
          <w:p w:rsidR="00083677" w:rsidRDefault="005D18AE">
            <w:pPr>
              <w:jc w:val="right"/>
              <w:rPr>
                <w:rFonts w:ascii="Calibri" w:eastAsia="Calibri" w:hAnsi="Calibri" w:cs="Calibri"/>
                <w:i/>
                <w:iCs/>
                <w:sz w:val="20"/>
                <w:szCs w:val="20"/>
              </w:rPr>
            </w:pPr>
            <w:hyperlink w:anchor="page47">
              <w:r w:rsidR="00B87D4B">
                <w:rPr>
                  <w:rFonts w:ascii="Calibri" w:eastAsia="Calibri" w:hAnsi="Calibri" w:cs="Calibri"/>
                  <w:i/>
                  <w:iCs/>
                  <w:sz w:val="20"/>
                  <w:szCs w:val="20"/>
                </w:rPr>
                <w:t>Ogólne zasady kontroli jakości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7">
              <w:r w:rsidR="00B87D4B">
                <w:rPr>
                  <w:rFonts w:ascii="Calibri" w:eastAsia="Calibri" w:hAnsi="Calibri" w:cs="Calibri"/>
                  <w:i/>
                  <w:iCs/>
                  <w:w w:val="98"/>
                  <w:sz w:val="20"/>
                  <w:szCs w:val="20"/>
                </w:rPr>
                <w:t>47</w:t>
              </w:r>
            </w:hyperlink>
          </w:p>
        </w:tc>
      </w:tr>
      <w:tr w:rsidR="00083677">
        <w:trPr>
          <w:trHeight w:val="243"/>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7">
              <w:r w:rsidR="00B87D4B">
                <w:rPr>
                  <w:rFonts w:ascii="Calibri" w:eastAsia="Calibri" w:hAnsi="Calibri" w:cs="Calibri"/>
                  <w:i/>
                  <w:iCs/>
                  <w:sz w:val="20"/>
                  <w:szCs w:val="20"/>
                </w:rPr>
                <w:t>6.2.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7">
              <w:r w:rsidR="00B87D4B">
                <w:rPr>
                  <w:rFonts w:ascii="Calibri" w:eastAsia="Calibri" w:hAnsi="Calibri" w:cs="Calibri"/>
                  <w:i/>
                  <w:iCs/>
                  <w:sz w:val="20"/>
                  <w:szCs w:val="20"/>
                </w:rPr>
                <w:t>Kontrola jakości prac pomiarowych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7">
              <w:r w:rsidR="00B87D4B">
                <w:rPr>
                  <w:rFonts w:ascii="Calibri" w:eastAsia="Calibri" w:hAnsi="Calibri" w:cs="Calibri"/>
                  <w:i/>
                  <w:iCs/>
                  <w:w w:val="98"/>
                  <w:sz w:val="20"/>
                  <w:szCs w:val="20"/>
                </w:rPr>
                <w:t>47</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7">
              <w:r w:rsidR="00B87D4B">
                <w:rPr>
                  <w:rFonts w:ascii="Calibri" w:eastAsia="Calibri" w:hAnsi="Calibri" w:cs="Calibri"/>
                  <w:i/>
                  <w:iCs/>
                  <w:sz w:val="20"/>
                  <w:szCs w:val="20"/>
                </w:rPr>
                <w:t>6.3.</w:t>
              </w:r>
            </w:hyperlink>
          </w:p>
        </w:tc>
        <w:tc>
          <w:tcPr>
            <w:tcW w:w="8060" w:type="dxa"/>
            <w:vAlign w:val="bottom"/>
          </w:tcPr>
          <w:p w:rsidR="00083677" w:rsidRDefault="005D18AE">
            <w:pPr>
              <w:jc w:val="right"/>
              <w:rPr>
                <w:rFonts w:ascii="Calibri" w:eastAsia="Calibri" w:hAnsi="Calibri" w:cs="Calibri"/>
                <w:i/>
                <w:iCs/>
                <w:sz w:val="20"/>
                <w:szCs w:val="20"/>
              </w:rPr>
            </w:pPr>
            <w:hyperlink w:anchor="page47">
              <w:r w:rsidR="00B87D4B">
                <w:rPr>
                  <w:rFonts w:ascii="Calibri" w:eastAsia="Calibri" w:hAnsi="Calibri" w:cs="Calibri"/>
                  <w:i/>
                  <w:iCs/>
                  <w:sz w:val="20"/>
                  <w:szCs w:val="20"/>
                </w:rPr>
                <w:t>Ogólne zasady obmiaru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7">
              <w:r w:rsidR="00B87D4B">
                <w:rPr>
                  <w:rFonts w:ascii="Calibri" w:eastAsia="Calibri" w:hAnsi="Calibri" w:cs="Calibri"/>
                  <w:i/>
                  <w:iCs/>
                  <w:w w:val="98"/>
                  <w:sz w:val="20"/>
                  <w:szCs w:val="20"/>
                </w:rPr>
                <w:t>47</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7">
              <w:r w:rsidR="00B87D4B">
                <w:rPr>
                  <w:rFonts w:ascii="Calibri" w:eastAsia="Calibri" w:hAnsi="Calibri" w:cs="Calibri"/>
                  <w:i/>
                  <w:iCs/>
                  <w:sz w:val="20"/>
                  <w:szCs w:val="20"/>
                </w:rPr>
                <w:t>6.4.</w:t>
              </w:r>
            </w:hyperlink>
          </w:p>
        </w:tc>
        <w:tc>
          <w:tcPr>
            <w:tcW w:w="8060" w:type="dxa"/>
            <w:vAlign w:val="bottom"/>
          </w:tcPr>
          <w:p w:rsidR="00083677" w:rsidRDefault="005D18AE">
            <w:pPr>
              <w:jc w:val="right"/>
              <w:rPr>
                <w:rFonts w:ascii="Calibri" w:eastAsia="Calibri" w:hAnsi="Calibri" w:cs="Calibri"/>
                <w:i/>
                <w:iCs/>
                <w:sz w:val="20"/>
                <w:szCs w:val="20"/>
              </w:rPr>
            </w:pPr>
            <w:hyperlink w:anchor="page47">
              <w:r w:rsidR="00B87D4B">
                <w:rPr>
                  <w:rFonts w:ascii="Calibri" w:eastAsia="Calibri" w:hAnsi="Calibri" w:cs="Calibri"/>
                  <w:i/>
                  <w:iCs/>
                  <w:sz w:val="20"/>
                  <w:szCs w:val="20"/>
                </w:rPr>
                <w:t>Jednostka obmiarowa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7">
              <w:r w:rsidR="00B87D4B">
                <w:rPr>
                  <w:rFonts w:ascii="Calibri" w:eastAsia="Calibri" w:hAnsi="Calibri" w:cs="Calibri"/>
                  <w:i/>
                  <w:iCs/>
                  <w:w w:val="98"/>
                  <w:sz w:val="20"/>
                  <w:szCs w:val="20"/>
                </w:rPr>
                <w:t>47</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7">
              <w:r w:rsidR="00B87D4B">
                <w:rPr>
                  <w:rFonts w:ascii="Calibri" w:eastAsia="Calibri" w:hAnsi="Calibri" w:cs="Calibri"/>
                  <w:sz w:val="20"/>
                  <w:szCs w:val="20"/>
                </w:rPr>
                <w:t>7.</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7">
              <w:r w:rsidR="00B87D4B">
                <w:rPr>
                  <w:rFonts w:ascii="Calibri" w:eastAsia="Calibri" w:hAnsi="Calibri" w:cs="Calibri"/>
                  <w:sz w:val="20"/>
                  <w:szCs w:val="20"/>
                </w:rPr>
                <w:t>ODBIÓR ROBÓT .............................................................................................................................................</w:t>
              </w:r>
            </w:hyperlink>
          </w:p>
        </w:tc>
        <w:tc>
          <w:tcPr>
            <w:tcW w:w="240" w:type="dxa"/>
            <w:vAlign w:val="bottom"/>
          </w:tcPr>
          <w:p w:rsidR="00083677" w:rsidRDefault="005D18AE">
            <w:pPr>
              <w:jc w:val="right"/>
              <w:rPr>
                <w:rFonts w:ascii="Calibri" w:eastAsia="Calibri" w:hAnsi="Calibri" w:cs="Calibri"/>
                <w:w w:val="98"/>
                <w:sz w:val="20"/>
                <w:szCs w:val="20"/>
              </w:rPr>
            </w:pPr>
            <w:hyperlink w:anchor="page47">
              <w:r w:rsidR="00B87D4B">
                <w:rPr>
                  <w:rFonts w:ascii="Calibri" w:eastAsia="Calibri" w:hAnsi="Calibri" w:cs="Calibri"/>
                  <w:w w:val="98"/>
                  <w:sz w:val="20"/>
                  <w:szCs w:val="20"/>
                </w:rPr>
                <w:t>47</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7">
              <w:r w:rsidR="00B87D4B">
                <w:rPr>
                  <w:rFonts w:ascii="Calibri" w:eastAsia="Calibri" w:hAnsi="Calibri" w:cs="Calibri"/>
                  <w:i/>
                  <w:iCs/>
                  <w:sz w:val="20"/>
                  <w:szCs w:val="20"/>
                </w:rPr>
                <w:t>7.1.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7">
              <w:r w:rsidR="00B87D4B">
                <w:rPr>
                  <w:rFonts w:ascii="Calibri" w:eastAsia="Calibri" w:hAnsi="Calibri" w:cs="Calibri"/>
                  <w:i/>
                  <w:iCs/>
                  <w:sz w:val="20"/>
                  <w:szCs w:val="20"/>
                </w:rPr>
                <w:t>Ogólne zasady odbioru robót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7">
              <w:r w:rsidR="00B87D4B">
                <w:rPr>
                  <w:rFonts w:ascii="Calibri" w:eastAsia="Calibri" w:hAnsi="Calibri" w:cs="Calibri"/>
                  <w:i/>
                  <w:iCs/>
                  <w:w w:val="98"/>
                  <w:sz w:val="20"/>
                  <w:szCs w:val="20"/>
                </w:rPr>
                <w:t>47</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7">
              <w:r w:rsidR="00B87D4B">
                <w:rPr>
                  <w:rFonts w:ascii="Calibri" w:eastAsia="Calibri" w:hAnsi="Calibri" w:cs="Calibri"/>
                  <w:i/>
                  <w:iCs/>
                  <w:sz w:val="20"/>
                  <w:szCs w:val="20"/>
                </w:rPr>
                <w:t>7.2.</w:t>
              </w:r>
            </w:hyperlink>
          </w:p>
        </w:tc>
        <w:tc>
          <w:tcPr>
            <w:tcW w:w="8060" w:type="dxa"/>
            <w:vAlign w:val="bottom"/>
          </w:tcPr>
          <w:p w:rsidR="00083677" w:rsidRDefault="005D18AE">
            <w:pPr>
              <w:jc w:val="right"/>
              <w:rPr>
                <w:rFonts w:ascii="Calibri" w:eastAsia="Calibri" w:hAnsi="Calibri" w:cs="Calibri"/>
                <w:i/>
                <w:iCs/>
                <w:sz w:val="20"/>
                <w:szCs w:val="20"/>
              </w:rPr>
            </w:pPr>
            <w:hyperlink w:anchor="page47">
              <w:r w:rsidR="00B87D4B">
                <w:rPr>
                  <w:rFonts w:ascii="Calibri" w:eastAsia="Calibri" w:hAnsi="Calibri" w:cs="Calibri"/>
                  <w:i/>
                  <w:iCs/>
                  <w:sz w:val="20"/>
                  <w:szCs w:val="20"/>
                </w:rPr>
                <w:t>Sposób odbioru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7">
              <w:r w:rsidR="00B87D4B">
                <w:rPr>
                  <w:rFonts w:ascii="Calibri" w:eastAsia="Calibri" w:hAnsi="Calibri" w:cs="Calibri"/>
                  <w:i/>
                  <w:iCs/>
                  <w:w w:val="98"/>
                  <w:sz w:val="20"/>
                  <w:szCs w:val="20"/>
                </w:rPr>
                <w:t>47</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7">
              <w:r w:rsidR="00B87D4B">
                <w:rPr>
                  <w:rFonts w:ascii="Calibri" w:eastAsia="Calibri" w:hAnsi="Calibri" w:cs="Calibri"/>
                  <w:sz w:val="20"/>
                  <w:szCs w:val="20"/>
                </w:rPr>
                <w:t>8.</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7">
              <w:r w:rsidR="00B87D4B">
                <w:rPr>
                  <w:rFonts w:ascii="Calibri" w:eastAsia="Calibri" w:hAnsi="Calibri" w:cs="Calibri"/>
                  <w:sz w:val="20"/>
                  <w:szCs w:val="20"/>
                </w:rPr>
                <w:t>PODSTAWA PŁATNOŚCI.................................................................................................................................</w:t>
              </w:r>
            </w:hyperlink>
          </w:p>
        </w:tc>
        <w:tc>
          <w:tcPr>
            <w:tcW w:w="240" w:type="dxa"/>
            <w:vAlign w:val="bottom"/>
          </w:tcPr>
          <w:p w:rsidR="00083677" w:rsidRDefault="005D18AE">
            <w:pPr>
              <w:jc w:val="right"/>
              <w:rPr>
                <w:rFonts w:ascii="Calibri" w:eastAsia="Calibri" w:hAnsi="Calibri" w:cs="Calibri"/>
                <w:w w:val="98"/>
                <w:sz w:val="20"/>
                <w:szCs w:val="20"/>
              </w:rPr>
            </w:pPr>
            <w:hyperlink w:anchor="page47">
              <w:r w:rsidR="00B87D4B">
                <w:rPr>
                  <w:rFonts w:ascii="Calibri" w:eastAsia="Calibri" w:hAnsi="Calibri" w:cs="Calibri"/>
                  <w:w w:val="98"/>
                  <w:sz w:val="20"/>
                  <w:szCs w:val="20"/>
                </w:rPr>
                <w:t>47</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7">
              <w:r w:rsidR="00B87D4B">
                <w:rPr>
                  <w:rFonts w:ascii="Calibri" w:eastAsia="Calibri" w:hAnsi="Calibri" w:cs="Calibri"/>
                  <w:i/>
                  <w:iCs/>
                  <w:sz w:val="20"/>
                  <w:szCs w:val="20"/>
                </w:rPr>
                <w:t>8.1.</w:t>
              </w:r>
            </w:hyperlink>
          </w:p>
        </w:tc>
        <w:tc>
          <w:tcPr>
            <w:tcW w:w="8060" w:type="dxa"/>
            <w:vAlign w:val="bottom"/>
          </w:tcPr>
          <w:p w:rsidR="00083677" w:rsidRDefault="005D18AE">
            <w:pPr>
              <w:jc w:val="right"/>
              <w:rPr>
                <w:rFonts w:ascii="Calibri" w:eastAsia="Calibri" w:hAnsi="Calibri" w:cs="Calibri"/>
                <w:i/>
                <w:iCs/>
                <w:sz w:val="20"/>
                <w:szCs w:val="20"/>
              </w:rPr>
            </w:pPr>
            <w:hyperlink w:anchor="page47">
              <w:r w:rsidR="00B87D4B">
                <w:rPr>
                  <w:rFonts w:ascii="Calibri" w:eastAsia="Calibri" w:hAnsi="Calibri" w:cs="Calibri"/>
                  <w:i/>
                  <w:iCs/>
                  <w:sz w:val="20"/>
                  <w:szCs w:val="20"/>
                </w:rPr>
                <w:t>Ogólne ustalenia dotyczące podstawy płatności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7">
              <w:r w:rsidR="00B87D4B">
                <w:rPr>
                  <w:rFonts w:ascii="Calibri" w:eastAsia="Calibri" w:hAnsi="Calibri" w:cs="Calibri"/>
                  <w:i/>
                  <w:iCs/>
                  <w:w w:val="98"/>
                  <w:sz w:val="20"/>
                  <w:szCs w:val="20"/>
                </w:rPr>
                <w:t>47</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7">
              <w:r w:rsidR="00B87D4B">
                <w:rPr>
                  <w:rFonts w:ascii="Calibri" w:eastAsia="Calibri" w:hAnsi="Calibri" w:cs="Calibri"/>
                  <w:i/>
                  <w:iCs/>
                  <w:sz w:val="20"/>
                  <w:szCs w:val="20"/>
                </w:rPr>
                <w:t>8.2.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7">
              <w:r w:rsidR="00B87D4B">
                <w:rPr>
                  <w:rFonts w:ascii="Calibri" w:eastAsia="Calibri" w:hAnsi="Calibri" w:cs="Calibri"/>
                  <w:i/>
                  <w:iCs/>
                  <w:sz w:val="20"/>
                  <w:szCs w:val="20"/>
                </w:rPr>
                <w:t>Cena jednostki obmiarowej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7">
              <w:r w:rsidR="00B87D4B">
                <w:rPr>
                  <w:rFonts w:ascii="Calibri" w:eastAsia="Calibri" w:hAnsi="Calibri" w:cs="Calibri"/>
                  <w:i/>
                  <w:iCs/>
                  <w:w w:val="98"/>
                  <w:sz w:val="20"/>
                  <w:szCs w:val="20"/>
                </w:rPr>
                <w:t>47</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7">
              <w:r w:rsidR="00B87D4B">
                <w:rPr>
                  <w:rFonts w:ascii="Calibri" w:eastAsia="Calibri" w:hAnsi="Calibri" w:cs="Calibri"/>
                  <w:sz w:val="20"/>
                  <w:szCs w:val="20"/>
                </w:rPr>
                <w:t>9.</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7">
              <w:r w:rsidR="00B87D4B">
                <w:rPr>
                  <w:rFonts w:ascii="Calibri" w:eastAsia="Calibri" w:hAnsi="Calibri" w:cs="Calibri"/>
                  <w:sz w:val="20"/>
                  <w:szCs w:val="20"/>
                </w:rPr>
                <w:t>PRZEPISY ZWIĄZANE......................................................................................................................................</w:t>
              </w:r>
            </w:hyperlink>
          </w:p>
        </w:tc>
        <w:tc>
          <w:tcPr>
            <w:tcW w:w="240" w:type="dxa"/>
            <w:vAlign w:val="bottom"/>
          </w:tcPr>
          <w:p w:rsidR="00083677" w:rsidRDefault="005D18AE">
            <w:pPr>
              <w:jc w:val="right"/>
              <w:rPr>
                <w:rFonts w:ascii="Calibri" w:eastAsia="Calibri" w:hAnsi="Calibri" w:cs="Calibri"/>
                <w:w w:val="98"/>
                <w:sz w:val="20"/>
                <w:szCs w:val="20"/>
              </w:rPr>
            </w:pPr>
            <w:hyperlink w:anchor="page47">
              <w:r w:rsidR="00B87D4B">
                <w:rPr>
                  <w:rFonts w:ascii="Calibri" w:eastAsia="Calibri" w:hAnsi="Calibri" w:cs="Calibri"/>
                  <w:w w:val="98"/>
                  <w:sz w:val="20"/>
                  <w:szCs w:val="20"/>
                </w:rPr>
                <w:t>47</w:t>
              </w:r>
            </w:hyperlink>
          </w:p>
        </w:tc>
      </w:tr>
      <w:tr w:rsidR="00083677">
        <w:trPr>
          <w:trHeight w:val="396"/>
        </w:trPr>
        <w:tc>
          <w:tcPr>
            <w:tcW w:w="9120" w:type="dxa"/>
            <w:gridSpan w:val="3"/>
            <w:vAlign w:val="bottom"/>
          </w:tcPr>
          <w:p w:rsidR="00083677" w:rsidRDefault="005D18AE">
            <w:pPr>
              <w:jc w:val="right"/>
              <w:rPr>
                <w:rFonts w:ascii="Arial Narrow" w:eastAsia="Arial Narrow" w:hAnsi="Arial Narrow" w:cs="Arial Narrow"/>
                <w:sz w:val="24"/>
                <w:szCs w:val="24"/>
              </w:rPr>
            </w:pPr>
            <w:hyperlink w:anchor="page48">
              <w:r w:rsidR="00B87D4B">
                <w:rPr>
                  <w:rFonts w:ascii="Arial Narrow" w:eastAsia="Arial Narrow" w:hAnsi="Arial Narrow" w:cs="Arial Narrow"/>
                  <w:sz w:val="24"/>
                  <w:szCs w:val="24"/>
                </w:rPr>
                <w:t>ST.03.02. ROBOTY ROZBIÓRKOWE .........................................................................................................</w:t>
              </w:r>
            </w:hyperlink>
          </w:p>
        </w:tc>
        <w:tc>
          <w:tcPr>
            <w:tcW w:w="240" w:type="dxa"/>
            <w:vAlign w:val="bottom"/>
          </w:tcPr>
          <w:p w:rsidR="00083677" w:rsidRDefault="00513814">
            <w:pPr>
              <w:jc w:val="right"/>
              <w:rPr>
                <w:rFonts w:ascii="Arial Narrow" w:eastAsia="Arial Narrow" w:hAnsi="Arial Narrow" w:cs="Arial Narrow"/>
                <w:w w:val="91"/>
                <w:sz w:val="24"/>
                <w:szCs w:val="24"/>
              </w:rPr>
            </w:pPr>
            <w:r>
              <w:t>46</w:t>
            </w:r>
          </w:p>
        </w:tc>
      </w:tr>
      <w:tr w:rsidR="00083677">
        <w:trPr>
          <w:trHeight w:val="363"/>
        </w:trPr>
        <w:tc>
          <w:tcPr>
            <w:tcW w:w="600" w:type="dxa"/>
            <w:vAlign w:val="bottom"/>
          </w:tcPr>
          <w:p w:rsidR="00083677" w:rsidRDefault="005D18AE">
            <w:pPr>
              <w:ind w:left="240"/>
              <w:rPr>
                <w:rFonts w:ascii="Calibri" w:eastAsia="Calibri" w:hAnsi="Calibri" w:cs="Calibri"/>
                <w:sz w:val="20"/>
                <w:szCs w:val="20"/>
              </w:rPr>
            </w:pPr>
            <w:hyperlink w:anchor="page48">
              <w:r w:rsidR="00B87D4B">
                <w:rPr>
                  <w:rFonts w:ascii="Calibri" w:eastAsia="Calibri" w:hAnsi="Calibri" w:cs="Calibri"/>
                  <w:sz w:val="20"/>
                  <w:szCs w:val="20"/>
                </w:rPr>
                <w:t>1.</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8">
              <w:r w:rsidR="00B87D4B">
                <w:rPr>
                  <w:rFonts w:ascii="Calibri" w:eastAsia="Calibri" w:hAnsi="Calibri" w:cs="Calibri"/>
                  <w:sz w:val="20"/>
                  <w:szCs w:val="20"/>
                </w:rPr>
                <w:t>WSTĘP ...........................................................................................................................................................</w:t>
              </w:r>
            </w:hyperlink>
          </w:p>
        </w:tc>
        <w:tc>
          <w:tcPr>
            <w:tcW w:w="240" w:type="dxa"/>
            <w:vAlign w:val="bottom"/>
          </w:tcPr>
          <w:p w:rsidR="00083677" w:rsidRDefault="00513814">
            <w:pPr>
              <w:jc w:val="right"/>
              <w:rPr>
                <w:rFonts w:ascii="Calibri" w:eastAsia="Calibri" w:hAnsi="Calibri" w:cs="Calibri"/>
                <w:w w:val="98"/>
                <w:sz w:val="20"/>
                <w:szCs w:val="20"/>
              </w:rPr>
            </w:pPr>
            <w:r>
              <w:t>46</w:t>
            </w:r>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8">
              <w:r w:rsidR="00B87D4B">
                <w:rPr>
                  <w:rFonts w:ascii="Calibri" w:eastAsia="Calibri" w:hAnsi="Calibri" w:cs="Calibri"/>
                  <w:i/>
                  <w:iCs/>
                  <w:sz w:val="20"/>
                  <w:szCs w:val="20"/>
                </w:rPr>
                <w:t>1.1.</w:t>
              </w:r>
            </w:hyperlink>
          </w:p>
        </w:tc>
        <w:tc>
          <w:tcPr>
            <w:tcW w:w="8060" w:type="dxa"/>
            <w:vAlign w:val="bottom"/>
          </w:tcPr>
          <w:p w:rsidR="00083677" w:rsidRDefault="005D18AE">
            <w:pPr>
              <w:jc w:val="right"/>
              <w:rPr>
                <w:rFonts w:ascii="Calibri" w:eastAsia="Calibri" w:hAnsi="Calibri" w:cs="Calibri"/>
                <w:i/>
                <w:iCs/>
                <w:sz w:val="20"/>
                <w:szCs w:val="20"/>
              </w:rPr>
            </w:pPr>
            <w:hyperlink w:anchor="page48">
              <w:r w:rsidR="00B87D4B">
                <w:rPr>
                  <w:rFonts w:ascii="Calibri" w:eastAsia="Calibri" w:hAnsi="Calibri" w:cs="Calibri"/>
                  <w:i/>
                  <w:iCs/>
                  <w:sz w:val="20"/>
                  <w:szCs w:val="20"/>
                </w:rPr>
                <w:t>Przedmiot ST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8">
              <w:r w:rsidR="00B87D4B">
                <w:rPr>
                  <w:rFonts w:ascii="Calibri" w:eastAsia="Calibri" w:hAnsi="Calibri" w:cs="Calibri"/>
                  <w:i/>
                  <w:iCs/>
                  <w:w w:val="98"/>
                  <w:sz w:val="20"/>
                  <w:szCs w:val="20"/>
                </w:rPr>
                <w:t>48</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8">
              <w:r w:rsidR="00B87D4B">
                <w:rPr>
                  <w:rFonts w:ascii="Calibri" w:eastAsia="Calibri" w:hAnsi="Calibri" w:cs="Calibri"/>
                  <w:i/>
                  <w:iCs/>
                  <w:sz w:val="20"/>
                  <w:szCs w:val="20"/>
                </w:rPr>
                <w:t>1.2.</w:t>
              </w:r>
            </w:hyperlink>
          </w:p>
        </w:tc>
        <w:tc>
          <w:tcPr>
            <w:tcW w:w="8060" w:type="dxa"/>
            <w:vAlign w:val="bottom"/>
          </w:tcPr>
          <w:p w:rsidR="00083677" w:rsidRDefault="005D18AE">
            <w:pPr>
              <w:jc w:val="right"/>
              <w:rPr>
                <w:rFonts w:ascii="Calibri" w:eastAsia="Calibri" w:hAnsi="Calibri" w:cs="Calibri"/>
                <w:i/>
                <w:iCs/>
                <w:sz w:val="20"/>
                <w:szCs w:val="20"/>
              </w:rPr>
            </w:pPr>
            <w:hyperlink w:anchor="page48">
              <w:r w:rsidR="00B87D4B">
                <w:rPr>
                  <w:rFonts w:ascii="Calibri" w:eastAsia="Calibri" w:hAnsi="Calibri" w:cs="Calibri"/>
                  <w:i/>
                  <w:iCs/>
                  <w:sz w:val="20"/>
                  <w:szCs w:val="20"/>
                </w:rPr>
                <w:t>Zakres robót objętych ST......................................................................................................................</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8">
              <w:r w:rsidR="00B87D4B">
                <w:rPr>
                  <w:rFonts w:ascii="Calibri" w:eastAsia="Calibri" w:hAnsi="Calibri" w:cs="Calibri"/>
                  <w:i/>
                  <w:iCs/>
                  <w:w w:val="98"/>
                  <w:sz w:val="20"/>
                  <w:szCs w:val="20"/>
                </w:rPr>
                <w:t>48</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8">
              <w:r w:rsidR="00B87D4B">
                <w:rPr>
                  <w:rFonts w:ascii="Calibri" w:eastAsia="Calibri" w:hAnsi="Calibri" w:cs="Calibri"/>
                  <w:i/>
                  <w:iCs/>
                  <w:sz w:val="20"/>
                  <w:szCs w:val="20"/>
                </w:rPr>
                <w:t>1.3.</w:t>
              </w:r>
            </w:hyperlink>
          </w:p>
        </w:tc>
        <w:tc>
          <w:tcPr>
            <w:tcW w:w="8060" w:type="dxa"/>
            <w:vAlign w:val="bottom"/>
          </w:tcPr>
          <w:p w:rsidR="00083677" w:rsidRDefault="005D18AE">
            <w:pPr>
              <w:jc w:val="right"/>
              <w:rPr>
                <w:rFonts w:ascii="Calibri" w:eastAsia="Calibri" w:hAnsi="Calibri" w:cs="Calibri"/>
                <w:i/>
                <w:iCs/>
                <w:sz w:val="20"/>
                <w:szCs w:val="20"/>
              </w:rPr>
            </w:pPr>
            <w:hyperlink w:anchor="page48">
              <w:r w:rsidR="00B87D4B">
                <w:rPr>
                  <w:rFonts w:ascii="Calibri" w:eastAsia="Calibri" w:hAnsi="Calibri" w:cs="Calibri"/>
                  <w:i/>
                  <w:iCs/>
                  <w:sz w:val="20"/>
                  <w:szCs w:val="20"/>
                </w:rPr>
                <w:t>Określenia podstawowe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8">
              <w:r w:rsidR="00B87D4B">
                <w:rPr>
                  <w:rFonts w:ascii="Calibri" w:eastAsia="Calibri" w:hAnsi="Calibri" w:cs="Calibri"/>
                  <w:i/>
                  <w:iCs/>
                  <w:w w:val="98"/>
                  <w:sz w:val="20"/>
                  <w:szCs w:val="20"/>
                </w:rPr>
                <w:t>48</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8">
              <w:r w:rsidR="00B87D4B">
                <w:rPr>
                  <w:rFonts w:ascii="Calibri" w:eastAsia="Calibri" w:hAnsi="Calibri" w:cs="Calibri"/>
                  <w:i/>
                  <w:iCs/>
                  <w:sz w:val="20"/>
                  <w:szCs w:val="20"/>
                </w:rPr>
                <w:t>1.4.</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8">
              <w:r w:rsidR="00B87D4B">
                <w:rPr>
                  <w:rFonts w:ascii="Calibri" w:eastAsia="Calibri" w:hAnsi="Calibri" w:cs="Calibri"/>
                  <w:i/>
                  <w:iCs/>
                  <w:sz w:val="20"/>
                  <w:szCs w:val="20"/>
                </w:rPr>
                <w:t>Ogólne wymagania dotyczące robót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8">
              <w:r w:rsidR="00B87D4B">
                <w:rPr>
                  <w:rFonts w:ascii="Calibri" w:eastAsia="Calibri" w:hAnsi="Calibri" w:cs="Calibri"/>
                  <w:i/>
                  <w:iCs/>
                  <w:w w:val="98"/>
                  <w:sz w:val="20"/>
                  <w:szCs w:val="20"/>
                </w:rPr>
                <w:t>48</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8">
              <w:r w:rsidR="00B87D4B">
                <w:rPr>
                  <w:rFonts w:ascii="Calibri" w:eastAsia="Calibri" w:hAnsi="Calibri" w:cs="Calibri"/>
                  <w:sz w:val="20"/>
                  <w:szCs w:val="20"/>
                </w:rPr>
                <w:t>2.</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8">
              <w:r w:rsidR="00B87D4B">
                <w:rPr>
                  <w:rFonts w:ascii="Calibri" w:eastAsia="Calibri" w:hAnsi="Calibri" w:cs="Calibri"/>
                  <w:sz w:val="20"/>
                  <w:szCs w:val="20"/>
                </w:rPr>
                <w:t>MATERIAŁY....................................................................................................................................................</w:t>
              </w:r>
            </w:hyperlink>
          </w:p>
        </w:tc>
        <w:tc>
          <w:tcPr>
            <w:tcW w:w="240" w:type="dxa"/>
            <w:vAlign w:val="bottom"/>
          </w:tcPr>
          <w:p w:rsidR="00083677" w:rsidRDefault="005D18AE">
            <w:pPr>
              <w:jc w:val="right"/>
              <w:rPr>
                <w:rFonts w:ascii="Calibri" w:eastAsia="Calibri" w:hAnsi="Calibri" w:cs="Calibri"/>
                <w:w w:val="98"/>
                <w:sz w:val="20"/>
                <w:szCs w:val="20"/>
              </w:rPr>
            </w:pPr>
            <w:hyperlink w:anchor="page48">
              <w:r w:rsidR="00B87D4B">
                <w:rPr>
                  <w:rFonts w:ascii="Calibri" w:eastAsia="Calibri" w:hAnsi="Calibri" w:cs="Calibri"/>
                  <w:w w:val="98"/>
                  <w:sz w:val="20"/>
                  <w:szCs w:val="20"/>
                </w:rPr>
                <w:t>48</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8">
              <w:r w:rsidR="00B87D4B">
                <w:rPr>
                  <w:rFonts w:ascii="Calibri" w:eastAsia="Calibri" w:hAnsi="Calibri" w:cs="Calibri"/>
                  <w:i/>
                  <w:iCs/>
                  <w:sz w:val="20"/>
                  <w:szCs w:val="20"/>
                </w:rPr>
                <w:t>2.1.</w:t>
              </w:r>
            </w:hyperlink>
          </w:p>
        </w:tc>
        <w:tc>
          <w:tcPr>
            <w:tcW w:w="8060" w:type="dxa"/>
            <w:vAlign w:val="bottom"/>
          </w:tcPr>
          <w:p w:rsidR="00083677" w:rsidRDefault="005D18AE">
            <w:pPr>
              <w:jc w:val="right"/>
              <w:rPr>
                <w:rFonts w:ascii="Calibri" w:eastAsia="Calibri" w:hAnsi="Calibri" w:cs="Calibri"/>
                <w:i/>
                <w:iCs/>
                <w:sz w:val="20"/>
                <w:szCs w:val="20"/>
              </w:rPr>
            </w:pPr>
            <w:hyperlink w:anchor="page48">
              <w:r w:rsidR="00B87D4B">
                <w:rPr>
                  <w:rFonts w:ascii="Calibri" w:eastAsia="Calibri" w:hAnsi="Calibri" w:cs="Calibri"/>
                  <w:i/>
                  <w:iCs/>
                  <w:sz w:val="20"/>
                  <w:szCs w:val="20"/>
                </w:rPr>
                <w:t>Ogólne wymagania dotyczące materiałów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8">
              <w:r w:rsidR="00B87D4B">
                <w:rPr>
                  <w:rFonts w:ascii="Calibri" w:eastAsia="Calibri" w:hAnsi="Calibri" w:cs="Calibri"/>
                  <w:i/>
                  <w:iCs/>
                  <w:w w:val="98"/>
                  <w:sz w:val="20"/>
                  <w:szCs w:val="20"/>
                </w:rPr>
                <w:t>48</w:t>
              </w:r>
            </w:hyperlink>
          </w:p>
        </w:tc>
      </w:tr>
      <w:tr w:rsidR="00385B49">
        <w:trPr>
          <w:trHeight w:val="245"/>
        </w:trPr>
        <w:tc>
          <w:tcPr>
            <w:tcW w:w="1060" w:type="dxa"/>
            <w:gridSpan w:val="2"/>
            <w:vAlign w:val="bottom"/>
          </w:tcPr>
          <w:p w:rsidR="00385B49" w:rsidRDefault="00385B49">
            <w:pPr>
              <w:ind w:left="480"/>
            </w:pPr>
          </w:p>
          <w:p w:rsidR="00385B49" w:rsidRDefault="00385B49">
            <w:pPr>
              <w:ind w:left="480"/>
            </w:pPr>
          </w:p>
          <w:p w:rsidR="00385B49" w:rsidRDefault="00385B49">
            <w:pPr>
              <w:ind w:left="480"/>
            </w:pPr>
          </w:p>
          <w:p w:rsidR="00385B49" w:rsidRDefault="00385B49">
            <w:pPr>
              <w:ind w:left="480"/>
            </w:pPr>
          </w:p>
        </w:tc>
        <w:tc>
          <w:tcPr>
            <w:tcW w:w="8060" w:type="dxa"/>
            <w:vAlign w:val="bottom"/>
          </w:tcPr>
          <w:p w:rsidR="00385B49" w:rsidRDefault="00385B49">
            <w:pPr>
              <w:jc w:val="right"/>
            </w:pPr>
          </w:p>
        </w:tc>
        <w:tc>
          <w:tcPr>
            <w:tcW w:w="240" w:type="dxa"/>
            <w:vAlign w:val="bottom"/>
          </w:tcPr>
          <w:p w:rsidR="00385B49" w:rsidRDefault="00385B49">
            <w:pPr>
              <w:jc w:val="right"/>
            </w:pPr>
          </w:p>
        </w:tc>
      </w:tr>
    </w:tbl>
    <w:p w:rsidR="00083677" w:rsidRDefault="00083677">
      <w:pPr>
        <w:spacing w:line="226" w:lineRule="exact"/>
        <w:rPr>
          <w:sz w:val="20"/>
          <w:szCs w:val="20"/>
        </w:rPr>
      </w:pPr>
    </w:p>
    <w:p w:rsidR="00083677" w:rsidRDefault="00B87D4B">
      <w:pPr>
        <w:jc w:val="right"/>
        <w:rPr>
          <w:sz w:val="20"/>
          <w:szCs w:val="20"/>
        </w:rPr>
      </w:pPr>
      <w:r>
        <w:rPr>
          <w:rFonts w:ascii="Cambria" w:eastAsia="Cambria" w:hAnsi="Cambria" w:cs="Cambria"/>
          <w:sz w:val="16"/>
          <w:szCs w:val="16"/>
        </w:rPr>
        <w:t>str. 6</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6" w:name="page7"/>
      <w:bookmarkEnd w:id="6"/>
    </w:p>
    <w:tbl>
      <w:tblPr>
        <w:tblW w:w="0" w:type="auto"/>
        <w:tblInd w:w="260" w:type="dxa"/>
        <w:tblLayout w:type="fixed"/>
        <w:tblCellMar>
          <w:left w:w="0" w:type="dxa"/>
          <w:right w:w="0" w:type="dxa"/>
        </w:tblCellMar>
        <w:tblLook w:val="04A0" w:firstRow="1" w:lastRow="0" w:firstColumn="1" w:lastColumn="0" w:noHBand="0" w:noVBand="1"/>
      </w:tblPr>
      <w:tblGrid>
        <w:gridCol w:w="600"/>
        <w:gridCol w:w="460"/>
        <w:gridCol w:w="8060"/>
        <w:gridCol w:w="240"/>
      </w:tblGrid>
      <w:tr w:rsidR="00083677">
        <w:trPr>
          <w:trHeight w:val="244"/>
        </w:trPr>
        <w:tc>
          <w:tcPr>
            <w:tcW w:w="600" w:type="dxa"/>
            <w:vAlign w:val="bottom"/>
          </w:tcPr>
          <w:p w:rsidR="00083677" w:rsidRDefault="005D18AE">
            <w:pPr>
              <w:ind w:left="240"/>
              <w:rPr>
                <w:rFonts w:ascii="Calibri" w:eastAsia="Calibri" w:hAnsi="Calibri" w:cs="Calibri"/>
                <w:sz w:val="20"/>
                <w:szCs w:val="20"/>
              </w:rPr>
            </w:pPr>
            <w:hyperlink w:anchor="page48">
              <w:r w:rsidR="00B87D4B">
                <w:rPr>
                  <w:rFonts w:ascii="Calibri" w:eastAsia="Calibri" w:hAnsi="Calibri" w:cs="Calibri"/>
                  <w:sz w:val="20"/>
                  <w:szCs w:val="20"/>
                </w:rPr>
                <w:t>3.</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8">
              <w:r w:rsidR="00B87D4B">
                <w:rPr>
                  <w:rFonts w:ascii="Calibri" w:eastAsia="Calibri" w:hAnsi="Calibri" w:cs="Calibri"/>
                  <w:sz w:val="20"/>
                  <w:szCs w:val="20"/>
                </w:rPr>
                <w:t>SPRZĘT...........................................................................................................................................................</w:t>
              </w:r>
            </w:hyperlink>
          </w:p>
        </w:tc>
        <w:tc>
          <w:tcPr>
            <w:tcW w:w="240" w:type="dxa"/>
            <w:vAlign w:val="bottom"/>
          </w:tcPr>
          <w:p w:rsidR="00083677" w:rsidRDefault="005D18AE">
            <w:pPr>
              <w:jc w:val="right"/>
              <w:rPr>
                <w:rFonts w:ascii="Calibri" w:eastAsia="Calibri" w:hAnsi="Calibri" w:cs="Calibri"/>
                <w:w w:val="98"/>
                <w:sz w:val="20"/>
                <w:szCs w:val="20"/>
              </w:rPr>
            </w:pPr>
            <w:hyperlink w:anchor="page48">
              <w:r w:rsidR="00B87D4B">
                <w:rPr>
                  <w:rFonts w:ascii="Calibri" w:eastAsia="Calibri" w:hAnsi="Calibri" w:cs="Calibri"/>
                  <w:w w:val="98"/>
                  <w:sz w:val="20"/>
                  <w:szCs w:val="20"/>
                </w:rPr>
                <w:t>48</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8">
              <w:r w:rsidR="00B87D4B">
                <w:rPr>
                  <w:rFonts w:ascii="Calibri" w:eastAsia="Calibri" w:hAnsi="Calibri" w:cs="Calibri"/>
                  <w:i/>
                  <w:iCs/>
                  <w:sz w:val="20"/>
                  <w:szCs w:val="20"/>
                </w:rPr>
                <w:t>3.1.</w:t>
              </w:r>
            </w:hyperlink>
          </w:p>
        </w:tc>
        <w:tc>
          <w:tcPr>
            <w:tcW w:w="8060" w:type="dxa"/>
            <w:vAlign w:val="bottom"/>
          </w:tcPr>
          <w:p w:rsidR="00083677" w:rsidRDefault="005D18AE">
            <w:pPr>
              <w:jc w:val="right"/>
              <w:rPr>
                <w:rFonts w:ascii="Calibri" w:eastAsia="Calibri" w:hAnsi="Calibri" w:cs="Calibri"/>
                <w:i/>
                <w:iCs/>
                <w:sz w:val="20"/>
                <w:szCs w:val="20"/>
              </w:rPr>
            </w:pPr>
            <w:hyperlink w:anchor="page48">
              <w:r w:rsidR="00B87D4B">
                <w:rPr>
                  <w:rFonts w:ascii="Calibri" w:eastAsia="Calibri" w:hAnsi="Calibri" w:cs="Calibri"/>
                  <w:i/>
                  <w:iCs/>
                  <w:sz w:val="20"/>
                  <w:szCs w:val="20"/>
                </w:rPr>
                <w:t>Ogólne wymagania dotyczące sprzętu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8">
              <w:r w:rsidR="00B87D4B">
                <w:rPr>
                  <w:rFonts w:ascii="Calibri" w:eastAsia="Calibri" w:hAnsi="Calibri" w:cs="Calibri"/>
                  <w:i/>
                  <w:iCs/>
                  <w:w w:val="98"/>
                  <w:sz w:val="20"/>
                  <w:szCs w:val="20"/>
                </w:rPr>
                <w:t>48</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8">
              <w:r w:rsidR="00B87D4B">
                <w:rPr>
                  <w:rFonts w:ascii="Calibri" w:eastAsia="Calibri" w:hAnsi="Calibri" w:cs="Calibri"/>
                  <w:i/>
                  <w:iCs/>
                  <w:sz w:val="20"/>
                  <w:szCs w:val="20"/>
                </w:rPr>
                <w:t>3.2.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8">
              <w:r w:rsidR="00B87D4B">
                <w:rPr>
                  <w:rFonts w:ascii="Calibri" w:eastAsia="Calibri" w:hAnsi="Calibri" w:cs="Calibri"/>
                  <w:i/>
                  <w:iCs/>
                  <w:sz w:val="20"/>
                  <w:szCs w:val="20"/>
                </w:rPr>
                <w:t>Sprzęt do rozbiórki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8">
              <w:r w:rsidR="00B87D4B">
                <w:rPr>
                  <w:rFonts w:ascii="Calibri" w:eastAsia="Calibri" w:hAnsi="Calibri" w:cs="Calibri"/>
                  <w:i/>
                  <w:iCs/>
                  <w:w w:val="98"/>
                  <w:sz w:val="20"/>
                  <w:szCs w:val="20"/>
                </w:rPr>
                <w:t>48</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8">
              <w:r w:rsidR="00B87D4B">
                <w:rPr>
                  <w:rFonts w:ascii="Calibri" w:eastAsia="Calibri" w:hAnsi="Calibri" w:cs="Calibri"/>
                  <w:sz w:val="20"/>
                  <w:szCs w:val="20"/>
                </w:rPr>
                <w:t>4.</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8">
              <w:r w:rsidR="00B87D4B">
                <w:rPr>
                  <w:rFonts w:ascii="Calibri" w:eastAsia="Calibri" w:hAnsi="Calibri" w:cs="Calibri"/>
                  <w:sz w:val="20"/>
                  <w:szCs w:val="20"/>
                </w:rPr>
                <w:t>TRANSPORT...................................................................................................................................................</w:t>
              </w:r>
            </w:hyperlink>
          </w:p>
        </w:tc>
        <w:tc>
          <w:tcPr>
            <w:tcW w:w="240" w:type="dxa"/>
            <w:vAlign w:val="bottom"/>
          </w:tcPr>
          <w:p w:rsidR="00083677" w:rsidRDefault="005D18AE">
            <w:pPr>
              <w:jc w:val="right"/>
              <w:rPr>
                <w:rFonts w:ascii="Calibri" w:eastAsia="Calibri" w:hAnsi="Calibri" w:cs="Calibri"/>
                <w:w w:val="98"/>
                <w:sz w:val="20"/>
                <w:szCs w:val="20"/>
              </w:rPr>
            </w:pPr>
            <w:hyperlink w:anchor="page48">
              <w:r w:rsidR="00B87D4B">
                <w:rPr>
                  <w:rFonts w:ascii="Calibri" w:eastAsia="Calibri" w:hAnsi="Calibri" w:cs="Calibri"/>
                  <w:w w:val="98"/>
                  <w:sz w:val="20"/>
                  <w:szCs w:val="20"/>
                </w:rPr>
                <w:t>48</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8">
              <w:r w:rsidR="00B87D4B">
                <w:rPr>
                  <w:rFonts w:ascii="Calibri" w:eastAsia="Calibri" w:hAnsi="Calibri" w:cs="Calibri"/>
                  <w:i/>
                  <w:iCs/>
                  <w:sz w:val="20"/>
                  <w:szCs w:val="20"/>
                </w:rPr>
                <w:t>4.1.</w:t>
              </w:r>
            </w:hyperlink>
          </w:p>
        </w:tc>
        <w:tc>
          <w:tcPr>
            <w:tcW w:w="8060" w:type="dxa"/>
            <w:vAlign w:val="bottom"/>
          </w:tcPr>
          <w:p w:rsidR="00083677" w:rsidRDefault="005D18AE">
            <w:pPr>
              <w:jc w:val="right"/>
              <w:rPr>
                <w:rFonts w:ascii="Calibri" w:eastAsia="Calibri" w:hAnsi="Calibri" w:cs="Calibri"/>
                <w:i/>
                <w:iCs/>
                <w:sz w:val="20"/>
                <w:szCs w:val="20"/>
              </w:rPr>
            </w:pPr>
            <w:hyperlink w:anchor="page48">
              <w:r w:rsidR="00B87D4B">
                <w:rPr>
                  <w:rFonts w:ascii="Calibri" w:eastAsia="Calibri" w:hAnsi="Calibri" w:cs="Calibri"/>
                  <w:i/>
                  <w:iCs/>
                  <w:sz w:val="20"/>
                  <w:szCs w:val="20"/>
                </w:rPr>
                <w:t>Ogólne wymagania dotyczące transportu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8">
              <w:r w:rsidR="00B87D4B">
                <w:rPr>
                  <w:rFonts w:ascii="Calibri" w:eastAsia="Calibri" w:hAnsi="Calibri" w:cs="Calibri"/>
                  <w:i/>
                  <w:iCs/>
                  <w:w w:val="98"/>
                  <w:sz w:val="20"/>
                  <w:szCs w:val="20"/>
                </w:rPr>
                <w:t>48</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8">
              <w:r w:rsidR="00B87D4B">
                <w:rPr>
                  <w:rFonts w:ascii="Calibri" w:eastAsia="Calibri" w:hAnsi="Calibri" w:cs="Calibri"/>
                  <w:i/>
                  <w:iCs/>
                  <w:sz w:val="20"/>
                  <w:szCs w:val="20"/>
                </w:rPr>
                <w:t>4.2.</w:t>
              </w:r>
            </w:hyperlink>
          </w:p>
        </w:tc>
        <w:tc>
          <w:tcPr>
            <w:tcW w:w="8060" w:type="dxa"/>
            <w:vAlign w:val="bottom"/>
          </w:tcPr>
          <w:p w:rsidR="00083677" w:rsidRDefault="005D18AE">
            <w:pPr>
              <w:jc w:val="right"/>
              <w:rPr>
                <w:rFonts w:ascii="Calibri" w:eastAsia="Calibri" w:hAnsi="Calibri" w:cs="Calibri"/>
                <w:i/>
                <w:iCs/>
                <w:sz w:val="20"/>
                <w:szCs w:val="20"/>
              </w:rPr>
            </w:pPr>
            <w:hyperlink w:anchor="page48">
              <w:r w:rsidR="00B87D4B">
                <w:rPr>
                  <w:rFonts w:ascii="Calibri" w:eastAsia="Calibri" w:hAnsi="Calibri" w:cs="Calibri"/>
                  <w:i/>
                  <w:iCs/>
                  <w:sz w:val="20"/>
                  <w:szCs w:val="20"/>
                </w:rPr>
                <w:t>Transport materiałów z rozbiórki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8">
              <w:r w:rsidR="00B87D4B">
                <w:rPr>
                  <w:rFonts w:ascii="Calibri" w:eastAsia="Calibri" w:hAnsi="Calibri" w:cs="Calibri"/>
                  <w:i/>
                  <w:iCs/>
                  <w:w w:val="98"/>
                  <w:sz w:val="20"/>
                  <w:szCs w:val="20"/>
                </w:rPr>
                <w:t>48</w:t>
              </w:r>
            </w:hyperlink>
          </w:p>
        </w:tc>
      </w:tr>
      <w:tr w:rsidR="00083677">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49">
              <w:r w:rsidR="00B87D4B">
                <w:rPr>
                  <w:rFonts w:ascii="Calibri" w:eastAsia="Calibri" w:hAnsi="Calibri" w:cs="Calibri"/>
                  <w:sz w:val="20"/>
                  <w:szCs w:val="20"/>
                </w:rPr>
                <w:t>5.</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49">
              <w:r w:rsidR="00B87D4B">
                <w:rPr>
                  <w:rFonts w:ascii="Calibri" w:eastAsia="Calibri" w:hAnsi="Calibri" w:cs="Calibri"/>
                  <w:sz w:val="20"/>
                  <w:szCs w:val="20"/>
                </w:rPr>
                <w:t>WYKONANIE ROBÓT......................................................................................................................................</w:t>
              </w:r>
            </w:hyperlink>
          </w:p>
        </w:tc>
        <w:tc>
          <w:tcPr>
            <w:tcW w:w="240" w:type="dxa"/>
            <w:vAlign w:val="bottom"/>
          </w:tcPr>
          <w:p w:rsidR="00083677" w:rsidRDefault="00513814">
            <w:pPr>
              <w:spacing w:line="243" w:lineRule="exact"/>
              <w:jc w:val="right"/>
              <w:rPr>
                <w:rFonts w:ascii="Calibri" w:eastAsia="Calibri" w:hAnsi="Calibri" w:cs="Calibri"/>
                <w:w w:val="98"/>
                <w:sz w:val="20"/>
                <w:szCs w:val="20"/>
              </w:rPr>
            </w:pPr>
            <w:r>
              <w:t>47</w:t>
            </w:r>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9">
              <w:r w:rsidR="00B87D4B">
                <w:rPr>
                  <w:rFonts w:ascii="Calibri" w:eastAsia="Calibri" w:hAnsi="Calibri" w:cs="Calibri"/>
                  <w:i/>
                  <w:iCs/>
                  <w:sz w:val="20"/>
                  <w:szCs w:val="20"/>
                </w:rPr>
                <w:t>5.1.</w:t>
              </w:r>
            </w:hyperlink>
          </w:p>
        </w:tc>
        <w:tc>
          <w:tcPr>
            <w:tcW w:w="8060" w:type="dxa"/>
            <w:vAlign w:val="bottom"/>
          </w:tcPr>
          <w:p w:rsidR="00083677" w:rsidRDefault="005D18AE">
            <w:pPr>
              <w:jc w:val="right"/>
              <w:rPr>
                <w:rFonts w:ascii="Calibri" w:eastAsia="Calibri" w:hAnsi="Calibri" w:cs="Calibri"/>
                <w:i/>
                <w:iCs/>
                <w:sz w:val="20"/>
                <w:szCs w:val="20"/>
              </w:rPr>
            </w:pPr>
            <w:hyperlink w:anchor="page49">
              <w:r w:rsidR="00B87D4B">
                <w:rPr>
                  <w:rFonts w:ascii="Calibri" w:eastAsia="Calibri" w:hAnsi="Calibri" w:cs="Calibri"/>
                  <w:i/>
                  <w:iCs/>
                  <w:sz w:val="20"/>
                  <w:szCs w:val="20"/>
                </w:rPr>
                <w:t>Ogólne zasady wykonania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9">
              <w:r w:rsidR="00B87D4B">
                <w:rPr>
                  <w:rFonts w:ascii="Calibri" w:eastAsia="Calibri" w:hAnsi="Calibri" w:cs="Calibri"/>
                  <w:i/>
                  <w:iCs/>
                  <w:w w:val="98"/>
                  <w:sz w:val="20"/>
                  <w:szCs w:val="20"/>
                </w:rPr>
                <w:t>49</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9">
              <w:r w:rsidR="00B87D4B">
                <w:rPr>
                  <w:rFonts w:ascii="Calibri" w:eastAsia="Calibri" w:hAnsi="Calibri" w:cs="Calibri"/>
                  <w:i/>
                  <w:iCs/>
                  <w:sz w:val="20"/>
                  <w:szCs w:val="20"/>
                </w:rPr>
                <w:t>5.2.</w:t>
              </w:r>
            </w:hyperlink>
          </w:p>
        </w:tc>
        <w:tc>
          <w:tcPr>
            <w:tcW w:w="8060" w:type="dxa"/>
            <w:vAlign w:val="bottom"/>
          </w:tcPr>
          <w:p w:rsidR="00083677" w:rsidRDefault="005D18AE">
            <w:pPr>
              <w:jc w:val="right"/>
              <w:rPr>
                <w:rFonts w:ascii="Calibri" w:eastAsia="Calibri" w:hAnsi="Calibri" w:cs="Calibri"/>
                <w:i/>
                <w:iCs/>
                <w:sz w:val="20"/>
                <w:szCs w:val="20"/>
              </w:rPr>
            </w:pPr>
            <w:hyperlink w:anchor="page49">
              <w:r w:rsidR="00B87D4B">
                <w:rPr>
                  <w:rFonts w:ascii="Calibri" w:eastAsia="Calibri" w:hAnsi="Calibri" w:cs="Calibri"/>
                  <w:i/>
                  <w:iCs/>
                  <w:sz w:val="20"/>
                  <w:szCs w:val="20"/>
                </w:rPr>
                <w:t>Wykonanie robót rozbiórkowych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9">
              <w:r w:rsidR="00B87D4B">
                <w:rPr>
                  <w:rFonts w:ascii="Calibri" w:eastAsia="Calibri" w:hAnsi="Calibri" w:cs="Calibri"/>
                  <w:i/>
                  <w:iCs/>
                  <w:w w:val="98"/>
                  <w:sz w:val="20"/>
                  <w:szCs w:val="20"/>
                </w:rPr>
                <w:t>49</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9">
              <w:r w:rsidR="00B87D4B">
                <w:rPr>
                  <w:rFonts w:ascii="Calibri" w:eastAsia="Calibri" w:hAnsi="Calibri" w:cs="Calibri"/>
                  <w:sz w:val="20"/>
                  <w:szCs w:val="20"/>
                </w:rPr>
                <w:t>6.</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9">
              <w:r w:rsidR="00B87D4B">
                <w:rPr>
                  <w:rFonts w:ascii="Calibri" w:eastAsia="Calibri" w:hAnsi="Calibri" w:cs="Calibri"/>
                  <w:sz w:val="20"/>
                  <w:szCs w:val="20"/>
                </w:rPr>
                <w:t>KONTROLA JAKOŚCI ROBÓT ..........................................................................................................................</w:t>
              </w:r>
            </w:hyperlink>
          </w:p>
        </w:tc>
        <w:tc>
          <w:tcPr>
            <w:tcW w:w="240" w:type="dxa"/>
            <w:vAlign w:val="bottom"/>
          </w:tcPr>
          <w:p w:rsidR="00083677" w:rsidRDefault="005D18AE">
            <w:pPr>
              <w:jc w:val="right"/>
              <w:rPr>
                <w:rFonts w:ascii="Calibri" w:eastAsia="Calibri" w:hAnsi="Calibri" w:cs="Calibri"/>
                <w:w w:val="98"/>
                <w:sz w:val="20"/>
                <w:szCs w:val="20"/>
              </w:rPr>
            </w:pPr>
            <w:hyperlink w:anchor="page49">
              <w:r w:rsidR="00B87D4B">
                <w:rPr>
                  <w:rFonts w:ascii="Calibri" w:eastAsia="Calibri" w:hAnsi="Calibri" w:cs="Calibri"/>
                  <w:w w:val="98"/>
                  <w:sz w:val="20"/>
                  <w:szCs w:val="20"/>
                </w:rPr>
                <w:t>49</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9">
              <w:r w:rsidR="00B87D4B">
                <w:rPr>
                  <w:rFonts w:ascii="Calibri" w:eastAsia="Calibri" w:hAnsi="Calibri" w:cs="Calibri"/>
                  <w:i/>
                  <w:iCs/>
                  <w:sz w:val="20"/>
                  <w:szCs w:val="20"/>
                </w:rPr>
                <w:t>6.1.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9">
              <w:r w:rsidR="00B87D4B">
                <w:rPr>
                  <w:rFonts w:ascii="Calibri" w:eastAsia="Calibri" w:hAnsi="Calibri" w:cs="Calibri"/>
                  <w:i/>
                  <w:iCs/>
                  <w:sz w:val="20"/>
                  <w:szCs w:val="20"/>
                </w:rPr>
                <w:t>Ogólne zasady kontroli jakości robót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9">
              <w:r w:rsidR="00B87D4B">
                <w:rPr>
                  <w:rFonts w:ascii="Calibri" w:eastAsia="Calibri" w:hAnsi="Calibri" w:cs="Calibri"/>
                  <w:i/>
                  <w:iCs/>
                  <w:w w:val="98"/>
                  <w:sz w:val="20"/>
                  <w:szCs w:val="20"/>
                </w:rPr>
                <w:t>49</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9">
              <w:r w:rsidR="00B87D4B">
                <w:rPr>
                  <w:rFonts w:ascii="Calibri" w:eastAsia="Calibri" w:hAnsi="Calibri" w:cs="Calibri"/>
                  <w:i/>
                  <w:iCs/>
                  <w:sz w:val="20"/>
                  <w:szCs w:val="20"/>
                </w:rPr>
                <w:t>6.2.</w:t>
              </w:r>
            </w:hyperlink>
          </w:p>
        </w:tc>
        <w:tc>
          <w:tcPr>
            <w:tcW w:w="8060" w:type="dxa"/>
            <w:vAlign w:val="bottom"/>
          </w:tcPr>
          <w:p w:rsidR="00083677" w:rsidRDefault="005D18AE">
            <w:pPr>
              <w:jc w:val="right"/>
              <w:rPr>
                <w:rFonts w:ascii="Calibri" w:eastAsia="Calibri" w:hAnsi="Calibri" w:cs="Calibri"/>
                <w:i/>
                <w:iCs/>
                <w:sz w:val="20"/>
                <w:szCs w:val="20"/>
              </w:rPr>
            </w:pPr>
            <w:hyperlink w:anchor="page49">
              <w:r w:rsidR="00B87D4B">
                <w:rPr>
                  <w:rFonts w:ascii="Calibri" w:eastAsia="Calibri" w:hAnsi="Calibri" w:cs="Calibri"/>
                  <w:i/>
                  <w:iCs/>
                  <w:sz w:val="20"/>
                  <w:szCs w:val="20"/>
                </w:rPr>
                <w:t>Kontrola jakości robót rozbiórkowych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9">
              <w:r w:rsidR="00B87D4B">
                <w:rPr>
                  <w:rFonts w:ascii="Calibri" w:eastAsia="Calibri" w:hAnsi="Calibri" w:cs="Calibri"/>
                  <w:i/>
                  <w:iCs/>
                  <w:w w:val="98"/>
                  <w:sz w:val="20"/>
                  <w:szCs w:val="20"/>
                </w:rPr>
                <w:t>49</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9">
              <w:r w:rsidR="00B87D4B">
                <w:rPr>
                  <w:rFonts w:ascii="Calibri" w:eastAsia="Calibri" w:hAnsi="Calibri" w:cs="Calibri"/>
                  <w:sz w:val="20"/>
                  <w:szCs w:val="20"/>
                </w:rPr>
                <w:t>7.</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9">
              <w:r w:rsidR="00B87D4B">
                <w:rPr>
                  <w:rFonts w:ascii="Calibri" w:eastAsia="Calibri" w:hAnsi="Calibri" w:cs="Calibri"/>
                  <w:sz w:val="20"/>
                  <w:szCs w:val="20"/>
                </w:rPr>
                <w:t>OBMIAR ROBÓT.............................................................................................................................................</w:t>
              </w:r>
            </w:hyperlink>
          </w:p>
        </w:tc>
        <w:tc>
          <w:tcPr>
            <w:tcW w:w="240" w:type="dxa"/>
            <w:vAlign w:val="bottom"/>
          </w:tcPr>
          <w:p w:rsidR="00083677" w:rsidRDefault="005D18AE">
            <w:pPr>
              <w:jc w:val="right"/>
              <w:rPr>
                <w:rFonts w:ascii="Calibri" w:eastAsia="Calibri" w:hAnsi="Calibri" w:cs="Calibri"/>
                <w:w w:val="98"/>
                <w:sz w:val="20"/>
                <w:szCs w:val="20"/>
              </w:rPr>
            </w:pPr>
            <w:hyperlink w:anchor="page49">
              <w:r w:rsidR="00B87D4B">
                <w:rPr>
                  <w:rFonts w:ascii="Calibri" w:eastAsia="Calibri" w:hAnsi="Calibri" w:cs="Calibri"/>
                  <w:w w:val="98"/>
                  <w:sz w:val="20"/>
                  <w:szCs w:val="20"/>
                </w:rPr>
                <w:t>49</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9">
              <w:r w:rsidR="00B87D4B">
                <w:rPr>
                  <w:rFonts w:ascii="Calibri" w:eastAsia="Calibri" w:hAnsi="Calibri" w:cs="Calibri"/>
                  <w:i/>
                  <w:iCs/>
                  <w:sz w:val="20"/>
                  <w:szCs w:val="20"/>
                </w:rPr>
                <w:t>7.1.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9">
              <w:r w:rsidR="00B87D4B">
                <w:rPr>
                  <w:rFonts w:ascii="Calibri" w:eastAsia="Calibri" w:hAnsi="Calibri" w:cs="Calibri"/>
                  <w:i/>
                  <w:iCs/>
                  <w:sz w:val="20"/>
                  <w:szCs w:val="20"/>
                </w:rPr>
                <w:t>Ogólne zasady obmiaru robót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9">
              <w:r w:rsidR="00B87D4B">
                <w:rPr>
                  <w:rFonts w:ascii="Calibri" w:eastAsia="Calibri" w:hAnsi="Calibri" w:cs="Calibri"/>
                  <w:i/>
                  <w:iCs/>
                  <w:w w:val="98"/>
                  <w:sz w:val="20"/>
                  <w:szCs w:val="20"/>
                </w:rPr>
                <w:t>49</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9">
              <w:r w:rsidR="00B87D4B">
                <w:rPr>
                  <w:rFonts w:ascii="Calibri" w:eastAsia="Calibri" w:hAnsi="Calibri" w:cs="Calibri"/>
                  <w:i/>
                  <w:iCs/>
                  <w:sz w:val="20"/>
                  <w:szCs w:val="20"/>
                </w:rPr>
                <w:t>7.2.</w:t>
              </w:r>
            </w:hyperlink>
          </w:p>
        </w:tc>
        <w:tc>
          <w:tcPr>
            <w:tcW w:w="8060" w:type="dxa"/>
            <w:vAlign w:val="bottom"/>
          </w:tcPr>
          <w:p w:rsidR="00083677" w:rsidRDefault="005D18AE">
            <w:pPr>
              <w:jc w:val="right"/>
              <w:rPr>
                <w:rFonts w:ascii="Calibri" w:eastAsia="Calibri" w:hAnsi="Calibri" w:cs="Calibri"/>
                <w:i/>
                <w:iCs/>
                <w:sz w:val="20"/>
                <w:szCs w:val="20"/>
              </w:rPr>
            </w:pPr>
            <w:hyperlink w:anchor="page49">
              <w:r w:rsidR="00B87D4B">
                <w:rPr>
                  <w:rFonts w:ascii="Calibri" w:eastAsia="Calibri" w:hAnsi="Calibri" w:cs="Calibri"/>
                  <w:i/>
                  <w:iCs/>
                  <w:sz w:val="20"/>
                  <w:szCs w:val="20"/>
                </w:rPr>
                <w:t>Jednostka obmiarowa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9">
              <w:r w:rsidR="00B87D4B">
                <w:rPr>
                  <w:rFonts w:ascii="Calibri" w:eastAsia="Calibri" w:hAnsi="Calibri" w:cs="Calibri"/>
                  <w:i/>
                  <w:iCs/>
                  <w:w w:val="98"/>
                  <w:sz w:val="20"/>
                  <w:szCs w:val="20"/>
                </w:rPr>
                <w:t>49</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9">
              <w:r w:rsidR="00B87D4B">
                <w:rPr>
                  <w:rFonts w:ascii="Calibri" w:eastAsia="Calibri" w:hAnsi="Calibri" w:cs="Calibri"/>
                  <w:sz w:val="20"/>
                  <w:szCs w:val="20"/>
                </w:rPr>
                <w:t>8.</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9">
              <w:r w:rsidR="00B87D4B">
                <w:rPr>
                  <w:rFonts w:ascii="Calibri" w:eastAsia="Calibri" w:hAnsi="Calibri" w:cs="Calibri"/>
                  <w:sz w:val="20"/>
                  <w:szCs w:val="20"/>
                </w:rPr>
                <w:t>ODBIÓR ROBÓT .............................................................................................................................................</w:t>
              </w:r>
            </w:hyperlink>
          </w:p>
        </w:tc>
        <w:tc>
          <w:tcPr>
            <w:tcW w:w="240" w:type="dxa"/>
            <w:vAlign w:val="bottom"/>
          </w:tcPr>
          <w:p w:rsidR="00083677" w:rsidRDefault="005D18AE">
            <w:pPr>
              <w:jc w:val="right"/>
              <w:rPr>
                <w:rFonts w:ascii="Calibri" w:eastAsia="Calibri" w:hAnsi="Calibri" w:cs="Calibri"/>
                <w:w w:val="98"/>
                <w:sz w:val="20"/>
                <w:szCs w:val="20"/>
              </w:rPr>
            </w:pPr>
            <w:hyperlink w:anchor="page49">
              <w:r w:rsidR="00B87D4B">
                <w:rPr>
                  <w:rFonts w:ascii="Calibri" w:eastAsia="Calibri" w:hAnsi="Calibri" w:cs="Calibri"/>
                  <w:w w:val="98"/>
                  <w:sz w:val="20"/>
                  <w:szCs w:val="20"/>
                </w:rPr>
                <w:t>49</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9">
              <w:r w:rsidR="00B87D4B">
                <w:rPr>
                  <w:rFonts w:ascii="Calibri" w:eastAsia="Calibri" w:hAnsi="Calibri" w:cs="Calibri"/>
                  <w:sz w:val="20"/>
                  <w:szCs w:val="20"/>
                </w:rPr>
                <w:t>9.</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9">
              <w:r w:rsidR="00B87D4B">
                <w:rPr>
                  <w:rFonts w:ascii="Calibri" w:eastAsia="Calibri" w:hAnsi="Calibri" w:cs="Calibri"/>
                  <w:sz w:val="20"/>
                  <w:szCs w:val="20"/>
                </w:rPr>
                <w:t>PODSTAWA PŁATNOŚCI.................................................................................................................................</w:t>
              </w:r>
            </w:hyperlink>
          </w:p>
        </w:tc>
        <w:tc>
          <w:tcPr>
            <w:tcW w:w="240" w:type="dxa"/>
            <w:vAlign w:val="bottom"/>
          </w:tcPr>
          <w:p w:rsidR="00083677" w:rsidRDefault="005D18AE">
            <w:pPr>
              <w:jc w:val="right"/>
              <w:rPr>
                <w:rFonts w:ascii="Calibri" w:eastAsia="Calibri" w:hAnsi="Calibri" w:cs="Calibri"/>
                <w:w w:val="98"/>
                <w:sz w:val="20"/>
                <w:szCs w:val="20"/>
              </w:rPr>
            </w:pPr>
            <w:hyperlink w:anchor="page49">
              <w:r w:rsidR="00B87D4B">
                <w:rPr>
                  <w:rFonts w:ascii="Calibri" w:eastAsia="Calibri" w:hAnsi="Calibri" w:cs="Calibri"/>
                  <w:w w:val="98"/>
                  <w:sz w:val="20"/>
                  <w:szCs w:val="20"/>
                </w:rPr>
                <w:t>49</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49">
              <w:r w:rsidR="00B87D4B">
                <w:rPr>
                  <w:rFonts w:ascii="Calibri" w:eastAsia="Calibri" w:hAnsi="Calibri" w:cs="Calibri"/>
                  <w:i/>
                  <w:iCs/>
                  <w:sz w:val="20"/>
                  <w:szCs w:val="20"/>
                </w:rPr>
                <w:t>9.1.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49">
              <w:r w:rsidR="00B87D4B">
                <w:rPr>
                  <w:rFonts w:ascii="Calibri" w:eastAsia="Calibri" w:hAnsi="Calibri" w:cs="Calibri"/>
                  <w:i/>
                  <w:iCs/>
                  <w:sz w:val="20"/>
                  <w:szCs w:val="20"/>
                </w:rPr>
                <w:t>Ogólne ustalenia dotyczące podstawy płatności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49">
              <w:r w:rsidR="00B87D4B">
                <w:rPr>
                  <w:rFonts w:ascii="Calibri" w:eastAsia="Calibri" w:hAnsi="Calibri" w:cs="Calibri"/>
                  <w:i/>
                  <w:iCs/>
                  <w:w w:val="98"/>
                  <w:sz w:val="20"/>
                  <w:szCs w:val="20"/>
                </w:rPr>
                <w:t>49</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49">
              <w:r w:rsidR="00B87D4B">
                <w:rPr>
                  <w:rFonts w:ascii="Calibri" w:eastAsia="Calibri" w:hAnsi="Calibri" w:cs="Calibri"/>
                  <w:i/>
                  <w:iCs/>
                  <w:sz w:val="20"/>
                  <w:szCs w:val="20"/>
                </w:rPr>
                <w:t>9.2.</w:t>
              </w:r>
            </w:hyperlink>
          </w:p>
        </w:tc>
        <w:tc>
          <w:tcPr>
            <w:tcW w:w="8060" w:type="dxa"/>
            <w:vAlign w:val="bottom"/>
          </w:tcPr>
          <w:p w:rsidR="00083677" w:rsidRDefault="005D18AE">
            <w:pPr>
              <w:jc w:val="right"/>
              <w:rPr>
                <w:rFonts w:ascii="Calibri" w:eastAsia="Calibri" w:hAnsi="Calibri" w:cs="Calibri"/>
                <w:i/>
                <w:iCs/>
                <w:sz w:val="20"/>
                <w:szCs w:val="20"/>
              </w:rPr>
            </w:pPr>
            <w:hyperlink w:anchor="page49">
              <w:r w:rsidR="00B87D4B">
                <w:rPr>
                  <w:rFonts w:ascii="Calibri" w:eastAsia="Calibri" w:hAnsi="Calibri" w:cs="Calibri"/>
                  <w:i/>
                  <w:iCs/>
                  <w:sz w:val="20"/>
                  <w:szCs w:val="20"/>
                </w:rPr>
                <w:t>Cena jednostki obmiarowej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49">
              <w:r w:rsidR="00B87D4B">
                <w:rPr>
                  <w:rFonts w:ascii="Calibri" w:eastAsia="Calibri" w:hAnsi="Calibri" w:cs="Calibri"/>
                  <w:i/>
                  <w:iCs/>
                  <w:w w:val="98"/>
                  <w:sz w:val="20"/>
                  <w:szCs w:val="20"/>
                </w:rPr>
                <w:t>49</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49">
              <w:r w:rsidR="00B87D4B">
                <w:rPr>
                  <w:rFonts w:ascii="Calibri" w:eastAsia="Calibri" w:hAnsi="Calibri" w:cs="Calibri"/>
                  <w:sz w:val="20"/>
                  <w:szCs w:val="20"/>
                </w:rPr>
                <w:t>10.</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49">
              <w:r w:rsidR="00B87D4B">
                <w:rPr>
                  <w:rFonts w:ascii="Calibri" w:eastAsia="Calibri" w:hAnsi="Calibri" w:cs="Calibri"/>
                  <w:sz w:val="20"/>
                  <w:szCs w:val="20"/>
                </w:rPr>
                <w:t>PRZEPISY ZWIĄZANE......................................................................................................................................</w:t>
              </w:r>
            </w:hyperlink>
          </w:p>
        </w:tc>
        <w:tc>
          <w:tcPr>
            <w:tcW w:w="240" w:type="dxa"/>
            <w:vAlign w:val="bottom"/>
          </w:tcPr>
          <w:p w:rsidR="00083677" w:rsidRDefault="005D18AE">
            <w:pPr>
              <w:jc w:val="right"/>
              <w:rPr>
                <w:rFonts w:ascii="Calibri" w:eastAsia="Calibri" w:hAnsi="Calibri" w:cs="Calibri"/>
                <w:w w:val="98"/>
                <w:sz w:val="20"/>
                <w:szCs w:val="20"/>
              </w:rPr>
            </w:pPr>
            <w:hyperlink w:anchor="page49">
              <w:r w:rsidR="00B87D4B">
                <w:rPr>
                  <w:rFonts w:ascii="Calibri" w:eastAsia="Calibri" w:hAnsi="Calibri" w:cs="Calibri"/>
                  <w:w w:val="98"/>
                  <w:sz w:val="20"/>
                  <w:szCs w:val="20"/>
                </w:rPr>
                <w:t>49</w:t>
              </w:r>
            </w:hyperlink>
          </w:p>
        </w:tc>
      </w:tr>
      <w:tr w:rsidR="00083677">
        <w:trPr>
          <w:trHeight w:val="396"/>
        </w:trPr>
        <w:tc>
          <w:tcPr>
            <w:tcW w:w="9120" w:type="dxa"/>
            <w:gridSpan w:val="3"/>
            <w:vAlign w:val="bottom"/>
          </w:tcPr>
          <w:p w:rsidR="00083677" w:rsidRDefault="005D18AE">
            <w:pPr>
              <w:jc w:val="right"/>
              <w:rPr>
                <w:rFonts w:ascii="Arial Narrow" w:eastAsia="Arial Narrow" w:hAnsi="Arial Narrow" w:cs="Arial Narrow"/>
                <w:w w:val="99"/>
                <w:sz w:val="24"/>
                <w:szCs w:val="24"/>
              </w:rPr>
            </w:pPr>
            <w:hyperlink w:anchor="page50">
              <w:r w:rsidR="00B87D4B">
                <w:rPr>
                  <w:rFonts w:ascii="Arial Narrow" w:eastAsia="Arial Narrow" w:hAnsi="Arial Narrow" w:cs="Arial Narrow"/>
                  <w:w w:val="99"/>
                  <w:sz w:val="24"/>
                  <w:szCs w:val="24"/>
                </w:rPr>
                <w:t>ST.03.04. PODBUDOWA Z KRUSZYWA ŁAMANEGO ...............................................................................</w:t>
              </w:r>
            </w:hyperlink>
          </w:p>
        </w:tc>
        <w:tc>
          <w:tcPr>
            <w:tcW w:w="240" w:type="dxa"/>
            <w:vAlign w:val="bottom"/>
          </w:tcPr>
          <w:p w:rsidR="00083677" w:rsidRDefault="00513814">
            <w:pPr>
              <w:jc w:val="right"/>
              <w:rPr>
                <w:rFonts w:ascii="Arial Narrow" w:eastAsia="Arial Narrow" w:hAnsi="Arial Narrow" w:cs="Arial Narrow"/>
                <w:w w:val="91"/>
                <w:sz w:val="24"/>
                <w:szCs w:val="24"/>
              </w:rPr>
            </w:pPr>
            <w:r>
              <w:t>48</w:t>
            </w:r>
          </w:p>
        </w:tc>
      </w:tr>
      <w:tr w:rsidR="00083677">
        <w:trPr>
          <w:trHeight w:val="363"/>
        </w:trPr>
        <w:tc>
          <w:tcPr>
            <w:tcW w:w="600" w:type="dxa"/>
            <w:vAlign w:val="bottom"/>
          </w:tcPr>
          <w:p w:rsidR="00083677" w:rsidRDefault="005D18AE">
            <w:pPr>
              <w:ind w:left="240"/>
              <w:rPr>
                <w:rFonts w:ascii="Calibri" w:eastAsia="Calibri" w:hAnsi="Calibri" w:cs="Calibri"/>
                <w:sz w:val="20"/>
                <w:szCs w:val="20"/>
              </w:rPr>
            </w:pPr>
            <w:hyperlink w:anchor="page50">
              <w:r w:rsidR="00B87D4B">
                <w:rPr>
                  <w:rFonts w:ascii="Calibri" w:eastAsia="Calibri" w:hAnsi="Calibri" w:cs="Calibri"/>
                  <w:sz w:val="20"/>
                  <w:szCs w:val="20"/>
                </w:rPr>
                <w:t>1.</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0">
              <w:r w:rsidR="00B87D4B">
                <w:rPr>
                  <w:rFonts w:ascii="Calibri" w:eastAsia="Calibri" w:hAnsi="Calibri" w:cs="Calibri"/>
                  <w:sz w:val="20"/>
                  <w:szCs w:val="20"/>
                </w:rPr>
                <w:t>WSTĘP ...........................................................................................................................................................</w:t>
              </w:r>
            </w:hyperlink>
          </w:p>
        </w:tc>
        <w:tc>
          <w:tcPr>
            <w:tcW w:w="240" w:type="dxa"/>
            <w:vAlign w:val="bottom"/>
          </w:tcPr>
          <w:p w:rsidR="00083677" w:rsidRDefault="00513814">
            <w:pPr>
              <w:jc w:val="right"/>
              <w:rPr>
                <w:rFonts w:ascii="Calibri" w:eastAsia="Calibri" w:hAnsi="Calibri" w:cs="Calibri"/>
                <w:w w:val="98"/>
                <w:sz w:val="20"/>
                <w:szCs w:val="20"/>
              </w:rPr>
            </w:pPr>
            <w:r>
              <w:t>48</w:t>
            </w:r>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0">
              <w:r w:rsidR="00B87D4B">
                <w:rPr>
                  <w:rFonts w:ascii="Calibri" w:eastAsia="Calibri" w:hAnsi="Calibri" w:cs="Calibri"/>
                  <w:i/>
                  <w:iCs/>
                  <w:sz w:val="20"/>
                  <w:szCs w:val="20"/>
                </w:rPr>
                <w:t>1.1.</w:t>
              </w:r>
            </w:hyperlink>
          </w:p>
        </w:tc>
        <w:tc>
          <w:tcPr>
            <w:tcW w:w="8060" w:type="dxa"/>
            <w:vAlign w:val="bottom"/>
          </w:tcPr>
          <w:p w:rsidR="00083677" w:rsidRDefault="005D18AE">
            <w:pPr>
              <w:jc w:val="right"/>
              <w:rPr>
                <w:rFonts w:ascii="Calibri" w:eastAsia="Calibri" w:hAnsi="Calibri" w:cs="Calibri"/>
                <w:i/>
                <w:iCs/>
                <w:sz w:val="20"/>
                <w:szCs w:val="20"/>
              </w:rPr>
            </w:pPr>
            <w:hyperlink w:anchor="page50">
              <w:r w:rsidR="00B87D4B">
                <w:rPr>
                  <w:rFonts w:ascii="Calibri" w:eastAsia="Calibri" w:hAnsi="Calibri" w:cs="Calibri"/>
                  <w:i/>
                  <w:iCs/>
                  <w:sz w:val="20"/>
                  <w:szCs w:val="20"/>
                </w:rPr>
                <w:t>Przedmiot ST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0">
              <w:r w:rsidR="00B87D4B">
                <w:rPr>
                  <w:rFonts w:ascii="Calibri" w:eastAsia="Calibri" w:hAnsi="Calibri" w:cs="Calibri"/>
                  <w:i/>
                  <w:iCs/>
                  <w:w w:val="98"/>
                  <w:sz w:val="20"/>
                  <w:szCs w:val="20"/>
                </w:rPr>
                <w:t>50</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0">
              <w:r w:rsidR="00B87D4B">
                <w:rPr>
                  <w:rFonts w:ascii="Calibri" w:eastAsia="Calibri" w:hAnsi="Calibri" w:cs="Calibri"/>
                  <w:i/>
                  <w:iCs/>
                  <w:sz w:val="20"/>
                  <w:szCs w:val="20"/>
                </w:rPr>
                <w:t>1.2.</w:t>
              </w:r>
            </w:hyperlink>
          </w:p>
        </w:tc>
        <w:tc>
          <w:tcPr>
            <w:tcW w:w="8060" w:type="dxa"/>
            <w:vAlign w:val="bottom"/>
          </w:tcPr>
          <w:p w:rsidR="00083677" w:rsidRDefault="005D18AE">
            <w:pPr>
              <w:jc w:val="right"/>
              <w:rPr>
                <w:rFonts w:ascii="Calibri" w:eastAsia="Calibri" w:hAnsi="Calibri" w:cs="Calibri"/>
                <w:i/>
                <w:iCs/>
                <w:sz w:val="20"/>
                <w:szCs w:val="20"/>
              </w:rPr>
            </w:pPr>
            <w:hyperlink w:anchor="page50">
              <w:r w:rsidR="00B87D4B">
                <w:rPr>
                  <w:rFonts w:ascii="Calibri" w:eastAsia="Calibri" w:hAnsi="Calibri" w:cs="Calibri"/>
                  <w:i/>
                  <w:iCs/>
                  <w:sz w:val="20"/>
                  <w:szCs w:val="20"/>
                </w:rPr>
                <w:t>Zakres robót objętych ST......................................................................................................................</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0">
              <w:r w:rsidR="00B87D4B">
                <w:rPr>
                  <w:rFonts w:ascii="Calibri" w:eastAsia="Calibri" w:hAnsi="Calibri" w:cs="Calibri"/>
                  <w:i/>
                  <w:iCs/>
                  <w:w w:val="98"/>
                  <w:sz w:val="20"/>
                  <w:szCs w:val="20"/>
                </w:rPr>
                <w:t>50</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0">
              <w:r w:rsidR="00B87D4B">
                <w:rPr>
                  <w:rFonts w:ascii="Calibri" w:eastAsia="Calibri" w:hAnsi="Calibri" w:cs="Calibri"/>
                  <w:i/>
                  <w:iCs/>
                  <w:sz w:val="20"/>
                  <w:szCs w:val="20"/>
                </w:rPr>
                <w:t>1.3.</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0">
              <w:r w:rsidR="00B87D4B">
                <w:rPr>
                  <w:rFonts w:ascii="Calibri" w:eastAsia="Calibri" w:hAnsi="Calibri" w:cs="Calibri"/>
                  <w:i/>
                  <w:iCs/>
                  <w:sz w:val="20"/>
                  <w:szCs w:val="20"/>
                </w:rPr>
                <w:t>Określenia podstawowe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0">
              <w:r w:rsidR="00B87D4B">
                <w:rPr>
                  <w:rFonts w:ascii="Calibri" w:eastAsia="Calibri" w:hAnsi="Calibri" w:cs="Calibri"/>
                  <w:i/>
                  <w:iCs/>
                  <w:w w:val="98"/>
                  <w:sz w:val="20"/>
                  <w:szCs w:val="20"/>
                </w:rPr>
                <w:t>50</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0">
              <w:r w:rsidR="00B87D4B">
                <w:rPr>
                  <w:rFonts w:ascii="Calibri" w:eastAsia="Calibri" w:hAnsi="Calibri" w:cs="Calibri"/>
                  <w:i/>
                  <w:iCs/>
                  <w:sz w:val="20"/>
                  <w:szCs w:val="20"/>
                </w:rPr>
                <w:t>1.4.</w:t>
              </w:r>
            </w:hyperlink>
          </w:p>
        </w:tc>
        <w:tc>
          <w:tcPr>
            <w:tcW w:w="8060" w:type="dxa"/>
            <w:vAlign w:val="bottom"/>
          </w:tcPr>
          <w:p w:rsidR="00083677" w:rsidRDefault="005D18AE">
            <w:pPr>
              <w:jc w:val="right"/>
              <w:rPr>
                <w:rFonts w:ascii="Calibri" w:eastAsia="Calibri" w:hAnsi="Calibri" w:cs="Calibri"/>
                <w:i/>
                <w:iCs/>
                <w:sz w:val="20"/>
                <w:szCs w:val="20"/>
              </w:rPr>
            </w:pPr>
            <w:hyperlink w:anchor="page50">
              <w:r w:rsidR="00B87D4B">
                <w:rPr>
                  <w:rFonts w:ascii="Calibri" w:eastAsia="Calibri" w:hAnsi="Calibri" w:cs="Calibri"/>
                  <w:i/>
                  <w:iCs/>
                  <w:sz w:val="20"/>
                  <w:szCs w:val="20"/>
                </w:rPr>
                <w:t>Ogólne wymagania dotyczące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0">
              <w:r w:rsidR="00B87D4B">
                <w:rPr>
                  <w:rFonts w:ascii="Calibri" w:eastAsia="Calibri" w:hAnsi="Calibri" w:cs="Calibri"/>
                  <w:i/>
                  <w:iCs/>
                  <w:w w:val="98"/>
                  <w:sz w:val="20"/>
                  <w:szCs w:val="20"/>
                </w:rPr>
                <w:t>50</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50">
              <w:r w:rsidR="00B87D4B">
                <w:rPr>
                  <w:rFonts w:ascii="Calibri" w:eastAsia="Calibri" w:hAnsi="Calibri" w:cs="Calibri"/>
                  <w:sz w:val="20"/>
                  <w:szCs w:val="20"/>
                </w:rPr>
                <w:t>2.</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0">
              <w:r w:rsidR="00B87D4B">
                <w:rPr>
                  <w:rFonts w:ascii="Calibri" w:eastAsia="Calibri" w:hAnsi="Calibri" w:cs="Calibri"/>
                  <w:sz w:val="20"/>
                  <w:szCs w:val="20"/>
                </w:rPr>
                <w:t>MATERIAŁY....................................................................................................................................................</w:t>
              </w:r>
            </w:hyperlink>
          </w:p>
        </w:tc>
        <w:tc>
          <w:tcPr>
            <w:tcW w:w="240" w:type="dxa"/>
            <w:vAlign w:val="bottom"/>
          </w:tcPr>
          <w:p w:rsidR="00083677" w:rsidRDefault="005D18AE">
            <w:pPr>
              <w:jc w:val="right"/>
              <w:rPr>
                <w:rFonts w:ascii="Calibri" w:eastAsia="Calibri" w:hAnsi="Calibri" w:cs="Calibri"/>
                <w:w w:val="98"/>
                <w:sz w:val="20"/>
                <w:szCs w:val="20"/>
              </w:rPr>
            </w:pPr>
            <w:hyperlink w:anchor="page50">
              <w:r w:rsidR="00B87D4B">
                <w:rPr>
                  <w:rFonts w:ascii="Calibri" w:eastAsia="Calibri" w:hAnsi="Calibri" w:cs="Calibri"/>
                  <w:w w:val="98"/>
                  <w:sz w:val="20"/>
                  <w:szCs w:val="20"/>
                </w:rPr>
                <w:t>50</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0">
              <w:r w:rsidR="00B87D4B">
                <w:rPr>
                  <w:rFonts w:ascii="Calibri" w:eastAsia="Calibri" w:hAnsi="Calibri" w:cs="Calibri"/>
                  <w:i/>
                  <w:iCs/>
                  <w:sz w:val="20"/>
                  <w:szCs w:val="20"/>
                </w:rPr>
                <w:t>2.1.</w:t>
              </w:r>
            </w:hyperlink>
          </w:p>
        </w:tc>
        <w:tc>
          <w:tcPr>
            <w:tcW w:w="8060" w:type="dxa"/>
            <w:vAlign w:val="bottom"/>
          </w:tcPr>
          <w:p w:rsidR="00083677" w:rsidRDefault="005D18AE">
            <w:pPr>
              <w:jc w:val="right"/>
              <w:rPr>
                <w:rFonts w:ascii="Calibri" w:eastAsia="Calibri" w:hAnsi="Calibri" w:cs="Calibri"/>
                <w:i/>
                <w:iCs/>
                <w:sz w:val="20"/>
                <w:szCs w:val="20"/>
              </w:rPr>
            </w:pPr>
            <w:hyperlink w:anchor="page50">
              <w:r w:rsidR="00B87D4B">
                <w:rPr>
                  <w:rFonts w:ascii="Calibri" w:eastAsia="Calibri" w:hAnsi="Calibri" w:cs="Calibri"/>
                  <w:i/>
                  <w:iCs/>
                  <w:sz w:val="20"/>
                  <w:szCs w:val="20"/>
                </w:rPr>
                <w:t>Ogólne wymagania dotyczące materiałów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0">
              <w:r w:rsidR="00B87D4B">
                <w:rPr>
                  <w:rFonts w:ascii="Calibri" w:eastAsia="Calibri" w:hAnsi="Calibri" w:cs="Calibri"/>
                  <w:i/>
                  <w:iCs/>
                  <w:w w:val="98"/>
                  <w:sz w:val="20"/>
                  <w:szCs w:val="20"/>
                </w:rPr>
                <w:t>50</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0">
              <w:r w:rsidR="00B87D4B">
                <w:rPr>
                  <w:rFonts w:ascii="Calibri" w:eastAsia="Calibri" w:hAnsi="Calibri" w:cs="Calibri"/>
                  <w:i/>
                  <w:iCs/>
                  <w:sz w:val="20"/>
                  <w:szCs w:val="20"/>
                </w:rPr>
                <w:t>2.2.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0">
              <w:r w:rsidR="00B87D4B">
                <w:rPr>
                  <w:rFonts w:ascii="Calibri" w:eastAsia="Calibri" w:hAnsi="Calibri" w:cs="Calibri"/>
                  <w:i/>
                  <w:iCs/>
                  <w:sz w:val="20"/>
                  <w:szCs w:val="20"/>
                </w:rPr>
                <w:t>Rodzaje materiałów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0">
              <w:r w:rsidR="00B87D4B">
                <w:rPr>
                  <w:rFonts w:ascii="Calibri" w:eastAsia="Calibri" w:hAnsi="Calibri" w:cs="Calibri"/>
                  <w:i/>
                  <w:iCs/>
                  <w:w w:val="98"/>
                  <w:sz w:val="20"/>
                  <w:szCs w:val="20"/>
                </w:rPr>
                <w:t>50</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0">
              <w:r w:rsidR="00B87D4B">
                <w:rPr>
                  <w:rFonts w:ascii="Calibri" w:eastAsia="Calibri" w:hAnsi="Calibri" w:cs="Calibri"/>
                  <w:i/>
                  <w:iCs/>
                  <w:sz w:val="20"/>
                  <w:szCs w:val="20"/>
                </w:rPr>
                <w:t>2.3.</w:t>
              </w:r>
            </w:hyperlink>
          </w:p>
        </w:tc>
        <w:tc>
          <w:tcPr>
            <w:tcW w:w="8060" w:type="dxa"/>
            <w:vAlign w:val="bottom"/>
          </w:tcPr>
          <w:p w:rsidR="00083677" w:rsidRDefault="005D18AE">
            <w:pPr>
              <w:jc w:val="right"/>
              <w:rPr>
                <w:rFonts w:ascii="Calibri" w:eastAsia="Calibri" w:hAnsi="Calibri" w:cs="Calibri"/>
                <w:i/>
                <w:iCs/>
                <w:sz w:val="20"/>
                <w:szCs w:val="20"/>
              </w:rPr>
            </w:pPr>
            <w:hyperlink w:anchor="page50">
              <w:r w:rsidR="00B87D4B">
                <w:rPr>
                  <w:rFonts w:ascii="Calibri" w:eastAsia="Calibri" w:hAnsi="Calibri" w:cs="Calibri"/>
                  <w:i/>
                  <w:iCs/>
                  <w:sz w:val="20"/>
                  <w:szCs w:val="20"/>
                </w:rPr>
                <w:t>Wymagania dla materiałów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0">
              <w:r w:rsidR="00B87D4B">
                <w:rPr>
                  <w:rFonts w:ascii="Calibri" w:eastAsia="Calibri" w:hAnsi="Calibri" w:cs="Calibri"/>
                  <w:i/>
                  <w:iCs/>
                  <w:w w:val="98"/>
                  <w:sz w:val="20"/>
                  <w:szCs w:val="20"/>
                </w:rPr>
                <w:t>50</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0">
              <w:r w:rsidR="00B87D4B">
                <w:rPr>
                  <w:rFonts w:ascii="Calibri" w:eastAsia="Calibri" w:hAnsi="Calibri" w:cs="Calibri"/>
                  <w:i/>
                  <w:iCs/>
                  <w:sz w:val="20"/>
                  <w:szCs w:val="20"/>
                </w:rPr>
                <w:t>2.3.1.</w:t>
              </w:r>
            </w:hyperlink>
          </w:p>
        </w:tc>
        <w:tc>
          <w:tcPr>
            <w:tcW w:w="8060" w:type="dxa"/>
            <w:vAlign w:val="bottom"/>
          </w:tcPr>
          <w:p w:rsidR="00083677" w:rsidRDefault="005D18AE">
            <w:pPr>
              <w:jc w:val="right"/>
              <w:rPr>
                <w:rFonts w:ascii="Calibri" w:eastAsia="Calibri" w:hAnsi="Calibri" w:cs="Calibri"/>
                <w:i/>
                <w:iCs/>
                <w:sz w:val="20"/>
                <w:szCs w:val="20"/>
              </w:rPr>
            </w:pPr>
            <w:hyperlink w:anchor="page50">
              <w:r w:rsidR="00B87D4B">
                <w:rPr>
                  <w:rFonts w:ascii="Calibri" w:eastAsia="Calibri" w:hAnsi="Calibri" w:cs="Calibri"/>
                  <w:i/>
                  <w:iCs/>
                  <w:sz w:val="20"/>
                  <w:szCs w:val="20"/>
                </w:rPr>
                <w:t>Uziarnienie kruszywa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0">
              <w:r w:rsidR="00B87D4B">
                <w:rPr>
                  <w:rFonts w:ascii="Calibri" w:eastAsia="Calibri" w:hAnsi="Calibri" w:cs="Calibri"/>
                  <w:i/>
                  <w:iCs/>
                  <w:w w:val="98"/>
                  <w:sz w:val="20"/>
                  <w:szCs w:val="20"/>
                </w:rPr>
                <w:t>50</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1">
              <w:r w:rsidR="00B87D4B">
                <w:rPr>
                  <w:rFonts w:ascii="Calibri" w:eastAsia="Calibri" w:hAnsi="Calibri" w:cs="Calibri"/>
                  <w:i/>
                  <w:iCs/>
                  <w:sz w:val="20"/>
                  <w:szCs w:val="20"/>
                </w:rPr>
                <w:t>2.3.2.</w:t>
              </w:r>
            </w:hyperlink>
          </w:p>
        </w:tc>
        <w:tc>
          <w:tcPr>
            <w:tcW w:w="8060" w:type="dxa"/>
            <w:vAlign w:val="bottom"/>
          </w:tcPr>
          <w:p w:rsidR="00083677" w:rsidRDefault="005D18AE">
            <w:pPr>
              <w:jc w:val="right"/>
              <w:rPr>
                <w:rFonts w:ascii="Calibri" w:eastAsia="Calibri" w:hAnsi="Calibri" w:cs="Calibri"/>
                <w:i/>
                <w:iCs/>
                <w:sz w:val="20"/>
                <w:szCs w:val="20"/>
              </w:rPr>
            </w:pPr>
            <w:hyperlink w:anchor="page51">
              <w:r w:rsidR="00B87D4B">
                <w:rPr>
                  <w:rFonts w:ascii="Calibri" w:eastAsia="Calibri" w:hAnsi="Calibri" w:cs="Calibri"/>
                  <w:i/>
                  <w:iCs/>
                  <w:sz w:val="20"/>
                  <w:szCs w:val="20"/>
                </w:rPr>
                <w:t>Właściwości kruszywa .........................................................................................................................</w:t>
              </w:r>
            </w:hyperlink>
          </w:p>
        </w:tc>
        <w:tc>
          <w:tcPr>
            <w:tcW w:w="240" w:type="dxa"/>
            <w:vAlign w:val="bottom"/>
          </w:tcPr>
          <w:p w:rsidR="00083677" w:rsidRDefault="00513814">
            <w:pPr>
              <w:jc w:val="right"/>
              <w:rPr>
                <w:rFonts w:ascii="Calibri" w:eastAsia="Calibri" w:hAnsi="Calibri" w:cs="Calibri"/>
                <w:i/>
                <w:iCs/>
                <w:w w:val="98"/>
                <w:sz w:val="20"/>
                <w:szCs w:val="20"/>
              </w:rPr>
            </w:pPr>
            <w:r>
              <w:t>49</w:t>
            </w:r>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2">
              <w:r w:rsidR="00B87D4B">
                <w:rPr>
                  <w:rFonts w:ascii="Calibri" w:eastAsia="Calibri" w:hAnsi="Calibri" w:cs="Calibri"/>
                  <w:i/>
                  <w:iCs/>
                  <w:sz w:val="20"/>
                  <w:szCs w:val="20"/>
                </w:rPr>
                <w:t>2.3.3.</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2">
              <w:r w:rsidR="00B87D4B">
                <w:rPr>
                  <w:rFonts w:ascii="Calibri" w:eastAsia="Calibri" w:hAnsi="Calibri" w:cs="Calibri"/>
                  <w:i/>
                  <w:iCs/>
                  <w:sz w:val="20"/>
                  <w:szCs w:val="20"/>
                </w:rPr>
                <w:t>Materiał na warstwę odsączającą .......................................................................................................</w:t>
              </w:r>
            </w:hyperlink>
          </w:p>
        </w:tc>
        <w:tc>
          <w:tcPr>
            <w:tcW w:w="240" w:type="dxa"/>
            <w:vAlign w:val="bottom"/>
          </w:tcPr>
          <w:p w:rsidR="00083677" w:rsidRDefault="00513814">
            <w:pPr>
              <w:spacing w:line="243" w:lineRule="exact"/>
              <w:jc w:val="right"/>
              <w:rPr>
                <w:rFonts w:ascii="Calibri" w:eastAsia="Calibri" w:hAnsi="Calibri" w:cs="Calibri"/>
                <w:i/>
                <w:iCs/>
                <w:w w:val="98"/>
                <w:sz w:val="20"/>
                <w:szCs w:val="20"/>
              </w:rPr>
            </w:pPr>
            <w:r>
              <w:t>50</w:t>
            </w:r>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2">
              <w:r w:rsidR="00B87D4B">
                <w:rPr>
                  <w:rFonts w:ascii="Calibri" w:eastAsia="Calibri" w:hAnsi="Calibri" w:cs="Calibri"/>
                  <w:i/>
                  <w:iCs/>
                  <w:sz w:val="20"/>
                  <w:szCs w:val="20"/>
                </w:rPr>
                <w:t>2.3.4.</w:t>
              </w:r>
            </w:hyperlink>
          </w:p>
        </w:tc>
        <w:tc>
          <w:tcPr>
            <w:tcW w:w="8060" w:type="dxa"/>
            <w:vAlign w:val="bottom"/>
          </w:tcPr>
          <w:p w:rsidR="00083677" w:rsidRDefault="005D18AE">
            <w:pPr>
              <w:jc w:val="right"/>
              <w:rPr>
                <w:rFonts w:ascii="Calibri" w:eastAsia="Calibri" w:hAnsi="Calibri" w:cs="Calibri"/>
                <w:i/>
                <w:iCs/>
                <w:sz w:val="20"/>
                <w:szCs w:val="20"/>
              </w:rPr>
            </w:pPr>
            <w:hyperlink w:anchor="page52">
              <w:r w:rsidR="00B87D4B">
                <w:rPr>
                  <w:rFonts w:ascii="Calibri" w:eastAsia="Calibri" w:hAnsi="Calibri" w:cs="Calibri"/>
                  <w:i/>
                  <w:iCs/>
                  <w:sz w:val="20"/>
                  <w:szCs w:val="20"/>
                </w:rPr>
                <w:t>Materiał na warstwę odcinającą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2">
              <w:r w:rsidR="00B87D4B">
                <w:rPr>
                  <w:rFonts w:ascii="Calibri" w:eastAsia="Calibri" w:hAnsi="Calibri" w:cs="Calibri"/>
                  <w:i/>
                  <w:iCs/>
                  <w:w w:val="98"/>
                  <w:sz w:val="20"/>
                  <w:szCs w:val="20"/>
                </w:rPr>
                <w:t>52</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2">
              <w:r w:rsidR="00B87D4B">
                <w:rPr>
                  <w:rFonts w:ascii="Calibri" w:eastAsia="Calibri" w:hAnsi="Calibri" w:cs="Calibri"/>
                  <w:i/>
                  <w:iCs/>
                  <w:sz w:val="20"/>
                  <w:szCs w:val="20"/>
                </w:rPr>
                <w:t>2.3.5.</w:t>
              </w:r>
            </w:hyperlink>
          </w:p>
        </w:tc>
        <w:tc>
          <w:tcPr>
            <w:tcW w:w="8060" w:type="dxa"/>
            <w:vAlign w:val="bottom"/>
          </w:tcPr>
          <w:p w:rsidR="00083677" w:rsidRDefault="005D18AE">
            <w:pPr>
              <w:jc w:val="right"/>
              <w:rPr>
                <w:rFonts w:ascii="Calibri" w:eastAsia="Calibri" w:hAnsi="Calibri" w:cs="Calibri"/>
                <w:i/>
                <w:iCs/>
                <w:sz w:val="20"/>
                <w:szCs w:val="20"/>
              </w:rPr>
            </w:pPr>
            <w:hyperlink w:anchor="page52">
              <w:r w:rsidR="00B87D4B">
                <w:rPr>
                  <w:rFonts w:ascii="Calibri" w:eastAsia="Calibri" w:hAnsi="Calibri" w:cs="Calibri"/>
                  <w:i/>
                  <w:iCs/>
                  <w:sz w:val="20"/>
                  <w:szCs w:val="20"/>
                </w:rPr>
                <w:t>Materiały do ulepszania właściwości kruszyw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2">
              <w:r w:rsidR="00B87D4B">
                <w:rPr>
                  <w:rFonts w:ascii="Calibri" w:eastAsia="Calibri" w:hAnsi="Calibri" w:cs="Calibri"/>
                  <w:i/>
                  <w:iCs/>
                  <w:w w:val="98"/>
                  <w:sz w:val="20"/>
                  <w:szCs w:val="20"/>
                </w:rPr>
                <w:t>52</w:t>
              </w:r>
            </w:hyperlink>
          </w:p>
        </w:tc>
      </w:tr>
      <w:tr w:rsidR="00083677">
        <w:trPr>
          <w:trHeight w:val="243"/>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2">
              <w:r w:rsidR="00B87D4B">
                <w:rPr>
                  <w:rFonts w:ascii="Calibri" w:eastAsia="Calibri" w:hAnsi="Calibri" w:cs="Calibri"/>
                  <w:i/>
                  <w:iCs/>
                  <w:sz w:val="20"/>
                  <w:szCs w:val="20"/>
                </w:rPr>
                <w:t>2.3.6.</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2">
              <w:r w:rsidR="00B87D4B">
                <w:rPr>
                  <w:rFonts w:ascii="Calibri" w:eastAsia="Calibri" w:hAnsi="Calibri" w:cs="Calibri"/>
                  <w:i/>
                  <w:iCs/>
                  <w:sz w:val="20"/>
                  <w:szCs w:val="20"/>
                </w:rPr>
                <w:t>Woda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2">
              <w:r w:rsidR="00B87D4B">
                <w:rPr>
                  <w:rFonts w:ascii="Calibri" w:eastAsia="Calibri" w:hAnsi="Calibri" w:cs="Calibri"/>
                  <w:i/>
                  <w:iCs/>
                  <w:w w:val="98"/>
                  <w:sz w:val="20"/>
                  <w:szCs w:val="20"/>
                </w:rPr>
                <w:t>52</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52">
              <w:r w:rsidR="00B87D4B">
                <w:rPr>
                  <w:rFonts w:ascii="Calibri" w:eastAsia="Calibri" w:hAnsi="Calibri" w:cs="Calibri"/>
                  <w:sz w:val="20"/>
                  <w:szCs w:val="20"/>
                </w:rPr>
                <w:t>3.</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2">
              <w:r w:rsidR="00B87D4B">
                <w:rPr>
                  <w:rFonts w:ascii="Calibri" w:eastAsia="Calibri" w:hAnsi="Calibri" w:cs="Calibri"/>
                  <w:sz w:val="20"/>
                  <w:szCs w:val="20"/>
                </w:rPr>
                <w:t>SPRZĘT...........................................................................................................................................................</w:t>
              </w:r>
            </w:hyperlink>
          </w:p>
        </w:tc>
        <w:tc>
          <w:tcPr>
            <w:tcW w:w="240" w:type="dxa"/>
            <w:vAlign w:val="bottom"/>
          </w:tcPr>
          <w:p w:rsidR="00083677" w:rsidRDefault="005D18AE">
            <w:pPr>
              <w:jc w:val="right"/>
              <w:rPr>
                <w:rFonts w:ascii="Calibri" w:eastAsia="Calibri" w:hAnsi="Calibri" w:cs="Calibri"/>
                <w:w w:val="98"/>
                <w:sz w:val="20"/>
                <w:szCs w:val="20"/>
              </w:rPr>
            </w:pPr>
            <w:hyperlink w:anchor="page52">
              <w:r w:rsidR="00B87D4B">
                <w:rPr>
                  <w:rFonts w:ascii="Calibri" w:eastAsia="Calibri" w:hAnsi="Calibri" w:cs="Calibri"/>
                  <w:w w:val="98"/>
                  <w:sz w:val="20"/>
                  <w:szCs w:val="20"/>
                </w:rPr>
                <w:t>52</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52">
              <w:r w:rsidR="00B87D4B">
                <w:rPr>
                  <w:rFonts w:ascii="Calibri" w:eastAsia="Calibri" w:hAnsi="Calibri" w:cs="Calibri"/>
                  <w:sz w:val="20"/>
                  <w:szCs w:val="20"/>
                </w:rPr>
                <w:t>4.</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2">
              <w:r w:rsidR="00B87D4B">
                <w:rPr>
                  <w:rFonts w:ascii="Calibri" w:eastAsia="Calibri" w:hAnsi="Calibri" w:cs="Calibri"/>
                  <w:sz w:val="20"/>
                  <w:szCs w:val="20"/>
                </w:rPr>
                <w:t>TRANSPORT...................................................................................................................................................</w:t>
              </w:r>
            </w:hyperlink>
          </w:p>
        </w:tc>
        <w:tc>
          <w:tcPr>
            <w:tcW w:w="240" w:type="dxa"/>
            <w:vAlign w:val="bottom"/>
          </w:tcPr>
          <w:p w:rsidR="00083677" w:rsidRDefault="005D18AE">
            <w:pPr>
              <w:jc w:val="right"/>
              <w:rPr>
                <w:rFonts w:ascii="Calibri" w:eastAsia="Calibri" w:hAnsi="Calibri" w:cs="Calibri"/>
                <w:w w:val="98"/>
                <w:sz w:val="20"/>
                <w:szCs w:val="20"/>
              </w:rPr>
            </w:pPr>
            <w:hyperlink w:anchor="page52">
              <w:r w:rsidR="00B87D4B">
                <w:rPr>
                  <w:rFonts w:ascii="Calibri" w:eastAsia="Calibri" w:hAnsi="Calibri" w:cs="Calibri"/>
                  <w:w w:val="98"/>
                  <w:sz w:val="20"/>
                  <w:szCs w:val="20"/>
                </w:rPr>
                <w:t>52</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52">
              <w:r w:rsidR="00B87D4B">
                <w:rPr>
                  <w:rFonts w:ascii="Calibri" w:eastAsia="Calibri" w:hAnsi="Calibri" w:cs="Calibri"/>
                  <w:sz w:val="20"/>
                  <w:szCs w:val="20"/>
                </w:rPr>
                <w:t>5.</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2">
              <w:r w:rsidR="00B87D4B">
                <w:rPr>
                  <w:rFonts w:ascii="Calibri" w:eastAsia="Calibri" w:hAnsi="Calibri" w:cs="Calibri"/>
                  <w:sz w:val="20"/>
                  <w:szCs w:val="20"/>
                </w:rPr>
                <w:t>WYKONANIE ROBÓT......................................................................................................................................</w:t>
              </w:r>
            </w:hyperlink>
          </w:p>
        </w:tc>
        <w:tc>
          <w:tcPr>
            <w:tcW w:w="240" w:type="dxa"/>
            <w:vAlign w:val="bottom"/>
          </w:tcPr>
          <w:p w:rsidR="00083677" w:rsidRDefault="005D18AE">
            <w:pPr>
              <w:jc w:val="right"/>
              <w:rPr>
                <w:rFonts w:ascii="Calibri" w:eastAsia="Calibri" w:hAnsi="Calibri" w:cs="Calibri"/>
                <w:w w:val="98"/>
                <w:sz w:val="20"/>
                <w:szCs w:val="20"/>
              </w:rPr>
            </w:pPr>
            <w:hyperlink w:anchor="page52">
              <w:r w:rsidR="00B87D4B">
                <w:rPr>
                  <w:rFonts w:ascii="Calibri" w:eastAsia="Calibri" w:hAnsi="Calibri" w:cs="Calibri"/>
                  <w:w w:val="98"/>
                  <w:sz w:val="20"/>
                  <w:szCs w:val="20"/>
                </w:rPr>
                <w:t>52</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3">
              <w:r w:rsidR="00B87D4B">
                <w:rPr>
                  <w:rFonts w:ascii="Calibri" w:eastAsia="Calibri" w:hAnsi="Calibri" w:cs="Calibri"/>
                  <w:i/>
                  <w:iCs/>
                  <w:sz w:val="20"/>
                  <w:szCs w:val="20"/>
                </w:rPr>
                <w:t>5.1.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3">
              <w:r w:rsidR="00B87D4B">
                <w:rPr>
                  <w:rFonts w:ascii="Calibri" w:eastAsia="Calibri" w:hAnsi="Calibri" w:cs="Calibri"/>
                  <w:i/>
                  <w:iCs/>
                  <w:sz w:val="20"/>
                  <w:szCs w:val="20"/>
                </w:rPr>
                <w:t>Przygotowanie podłoża .......................................................................................................................</w:t>
              </w:r>
            </w:hyperlink>
          </w:p>
        </w:tc>
        <w:tc>
          <w:tcPr>
            <w:tcW w:w="240" w:type="dxa"/>
            <w:vAlign w:val="bottom"/>
          </w:tcPr>
          <w:p w:rsidR="00083677" w:rsidRDefault="00513814">
            <w:pPr>
              <w:spacing w:line="243" w:lineRule="exact"/>
              <w:jc w:val="right"/>
              <w:rPr>
                <w:rFonts w:ascii="Calibri" w:eastAsia="Calibri" w:hAnsi="Calibri" w:cs="Calibri"/>
                <w:i/>
                <w:iCs/>
                <w:w w:val="98"/>
                <w:sz w:val="20"/>
                <w:szCs w:val="20"/>
              </w:rPr>
            </w:pPr>
            <w:r>
              <w:t>51</w:t>
            </w:r>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3">
              <w:r w:rsidR="00B87D4B">
                <w:rPr>
                  <w:rFonts w:ascii="Calibri" w:eastAsia="Calibri" w:hAnsi="Calibri" w:cs="Calibri"/>
                  <w:i/>
                  <w:iCs/>
                  <w:sz w:val="20"/>
                  <w:szCs w:val="20"/>
                </w:rPr>
                <w:t>5.2.</w:t>
              </w:r>
            </w:hyperlink>
          </w:p>
        </w:tc>
        <w:tc>
          <w:tcPr>
            <w:tcW w:w="8060" w:type="dxa"/>
            <w:vAlign w:val="bottom"/>
          </w:tcPr>
          <w:p w:rsidR="00083677" w:rsidRDefault="005D18AE">
            <w:pPr>
              <w:jc w:val="right"/>
              <w:rPr>
                <w:rFonts w:ascii="Calibri" w:eastAsia="Calibri" w:hAnsi="Calibri" w:cs="Calibri"/>
                <w:i/>
                <w:iCs/>
                <w:sz w:val="20"/>
                <w:szCs w:val="20"/>
              </w:rPr>
            </w:pPr>
            <w:hyperlink w:anchor="page53">
              <w:r w:rsidR="00B87D4B">
                <w:rPr>
                  <w:rFonts w:ascii="Calibri" w:eastAsia="Calibri" w:hAnsi="Calibri" w:cs="Calibri"/>
                  <w:i/>
                  <w:iCs/>
                  <w:sz w:val="20"/>
                  <w:szCs w:val="20"/>
                </w:rPr>
                <w:t>Wbudowywanie i zagęszczanie mieszanki kruszywa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3">
              <w:r w:rsidR="00B87D4B">
                <w:rPr>
                  <w:rFonts w:ascii="Calibri" w:eastAsia="Calibri" w:hAnsi="Calibri" w:cs="Calibri"/>
                  <w:i/>
                  <w:iCs/>
                  <w:w w:val="98"/>
                  <w:sz w:val="20"/>
                  <w:szCs w:val="20"/>
                </w:rPr>
                <w:t>53</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3">
              <w:r w:rsidR="00B87D4B">
                <w:rPr>
                  <w:rFonts w:ascii="Calibri" w:eastAsia="Calibri" w:hAnsi="Calibri" w:cs="Calibri"/>
                  <w:i/>
                  <w:iCs/>
                  <w:sz w:val="20"/>
                  <w:szCs w:val="20"/>
                </w:rPr>
                <w:t>5.3.</w:t>
              </w:r>
            </w:hyperlink>
          </w:p>
        </w:tc>
        <w:tc>
          <w:tcPr>
            <w:tcW w:w="8060" w:type="dxa"/>
            <w:vAlign w:val="bottom"/>
          </w:tcPr>
          <w:p w:rsidR="00083677" w:rsidRDefault="005D18AE">
            <w:pPr>
              <w:jc w:val="right"/>
              <w:rPr>
                <w:rFonts w:ascii="Calibri" w:eastAsia="Calibri" w:hAnsi="Calibri" w:cs="Calibri"/>
                <w:i/>
                <w:iCs/>
                <w:sz w:val="20"/>
                <w:szCs w:val="20"/>
              </w:rPr>
            </w:pPr>
            <w:hyperlink w:anchor="page53">
              <w:r w:rsidR="00B87D4B">
                <w:rPr>
                  <w:rFonts w:ascii="Calibri" w:eastAsia="Calibri" w:hAnsi="Calibri" w:cs="Calibri"/>
                  <w:i/>
                  <w:iCs/>
                  <w:sz w:val="20"/>
                  <w:szCs w:val="20"/>
                </w:rPr>
                <w:t>Utrzymanie podbudowy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3">
              <w:r w:rsidR="00B87D4B">
                <w:rPr>
                  <w:rFonts w:ascii="Calibri" w:eastAsia="Calibri" w:hAnsi="Calibri" w:cs="Calibri"/>
                  <w:i/>
                  <w:iCs/>
                  <w:w w:val="98"/>
                  <w:sz w:val="20"/>
                  <w:szCs w:val="20"/>
                </w:rPr>
                <w:t>53</w:t>
              </w:r>
            </w:hyperlink>
          </w:p>
        </w:tc>
      </w:tr>
      <w:tr w:rsidR="00083677">
        <w:trPr>
          <w:trHeight w:val="245"/>
        </w:trPr>
        <w:tc>
          <w:tcPr>
            <w:tcW w:w="600" w:type="dxa"/>
            <w:vAlign w:val="bottom"/>
          </w:tcPr>
          <w:p w:rsidR="00083677" w:rsidRDefault="005D18AE">
            <w:pPr>
              <w:ind w:left="240"/>
              <w:rPr>
                <w:rFonts w:ascii="Calibri" w:eastAsia="Calibri" w:hAnsi="Calibri" w:cs="Calibri"/>
                <w:sz w:val="20"/>
                <w:szCs w:val="20"/>
              </w:rPr>
            </w:pPr>
            <w:hyperlink w:anchor="page53">
              <w:r w:rsidR="00B87D4B">
                <w:rPr>
                  <w:rFonts w:ascii="Calibri" w:eastAsia="Calibri" w:hAnsi="Calibri" w:cs="Calibri"/>
                  <w:sz w:val="20"/>
                  <w:szCs w:val="20"/>
                </w:rPr>
                <w:t>6.</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3">
              <w:r w:rsidR="00B87D4B">
                <w:rPr>
                  <w:rFonts w:ascii="Calibri" w:eastAsia="Calibri" w:hAnsi="Calibri" w:cs="Calibri"/>
                  <w:sz w:val="20"/>
                  <w:szCs w:val="20"/>
                </w:rPr>
                <w:t>KONTROLA JAKOŚCI ROBÓT ..........................................................................................................................</w:t>
              </w:r>
            </w:hyperlink>
          </w:p>
        </w:tc>
        <w:tc>
          <w:tcPr>
            <w:tcW w:w="240" w:type="dxa"/>
            <w:vAlign w:val="bottom"/>
          </w:tcPr>
          <w:p w:rsidR="00083677" w:rsidRDefault="005D18AE">
            <w:pPr>
              <w:jc w:val="right"/>
              <w:rPr>
                <w:rFonts w:ascii="Calibri" w:eastAsia="Calibri" w:hAnsi="Calibri" w:cs="Calibri"/>
                <w:w w:val="98"/>
                <w:sz w:val="20"/>
                <w:szCs w:val="20"/>
              </w:rPr>
            </w:pPr>
            <w:hyperlink w:anchor="page53">
              <w:r w:rsidR="00B87D4B">
                <w:rPr>
                  <w:rFonts w:ascii="Calibri" w:eastAsia="Calibri" w:hAnsi="Calibri" w:cs="Calibri"/>
                  <w:w w:val="98"/>
                  <w:sz w:val="20"/>
                  <w:szCs w:val="20"/>
                </w:rPr>
                <w:t>53</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3">
              <w:r w:rsidR="00B87D4B">
                <w:rPr>
                  <w:rFonts w:ascii="Calibri" w:eastAsia="Calibri" w:hAnsi="Calibri" w:cs="Calibri"/>
                  <w:i/>
                  <w:iCs/>
                  <w:sz w:val="20"/>
                  <w:szCs w:val="20"/>
                </w:rPr>
                <w:t>6.1.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3">
              <w:r w:rsidR="00B87D4B">
                <w:rPr>
                  <w:rFonts w:ascii="Calibri" w:eastAsia="Calibri" w:hAnsi="Calibri" w:cs="Calibri"/>
                  <w:i/>
                  <w:iCs/>
                  <w:sz w:val="20"/>
                  <w:szCs w:val="20"/>
                </w:rPr>
                <w:t>Ogólne zasady kontroli jakości robót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3">
              <w:r w:rsidR="00B87D4B">
                <w:rPr>
                  <w:rFonts w:ascii="Calibri" w:eastAsia="Calibri" w:hAnsi="Calibri" w:cs="Calibri"/>
                  <w:i/>
                  <w:iCs/>
                  <w:w w:val="98"/>
                  <w:sz w:val="20"/>
                  <w:szCs w:val="20"/>
                </w:rPr>
                <w:t>53</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3">
              <w:r w:rsidR="00B87D4B">
                <w:rPr>
                  <w:rFonts w:ascii="Calibri" w:eastAsia="Calibri" w:hAnsi="Calibri" w:cs="Calibri"/>
                  <w:i/>
                  <w:iCs/>
                  <w:sz w:val="20"/>
                  <w:szCs w:val="20"/>
                </w:rPr>
                <w:t>6.2.</w:t>
              </w:r>
            </w:hyperlink>
          </w:p>
        </w:tc>
        <w:tc>
          <w:tcPr>
            <w:tcW w:w="8060" w:type="dxa"/>
            <w:vAlign w:val="bottom"/>
          </w:tcPr>
          <w:p w:rsidR="00083677" w:rsidRDefault="005D18AE">
            <w:pPr>
              <w:jc w:val="right"/>
              <w:rPr>
                <w:rFonts w:ascii="Calibri" w:eastAsia="Calibri" w:hAnsi="Calibri" w:cs="Calibri"/>
                <w:i/>
                <w:iCs/>
                <w:sz w:val="20"/>
                <w:szCs w:val="20"/>
              </w:rPr>
            </w:pPr>
            <w:hyperlink w:anchor="page53">
              <w:r w:rsidR="00B87D4B">
                <w:rPr>
                  <w:rFonts w:ascii="Calibri" w:eastAsia="Calibri" w:hAnsi="Calibri" w:cs="Calibri"/>
                  <w:i/>
                  <w:iCs/>
                  <w:sz w:val="20"/>
                  <w:szCs w:val="20"/>
                </w:rPr>
                <w:t>Badania przed przystąpieniem do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3">
              <w:r w:rsidR="00B87D4B">
                <w:rPr>
                  <w:rFonts w:ascii="Calibri" w:eastAsia="Calibri" w:hAnsi="Calibri" w:cs="Calibri"/>
                  <w:i/>
                  <w:iCs/>
                  <w:w w:val="98"/>
                  <w:sz w:val="20"/>
                  <w:szCs w:val="20"/>
                </w:rPr>
                <w:t>53</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3">
              <w:r w:rsidR="00B87D4B">
                <w:rPr>
                  <w:rFonts w:ascii="Calibri" w:eastAsia="Calibri" w:hAnsi="Calibri" w:cs="Calibri"/>
                  <w:i/>
                  <w:iCs/>
                  <w:sz w:val="20"/>
                  <w:szCs w:val="20"/>
                </w:rPr>
                <w:t>6.3.</w:t>
              </w:r>
            </w:hyperlink>
          </w:p>
        </w:tc>
        <w:tc>
          <w:tcPr>
            <w:tcW w:w="8060" w:type="dxa"/>
            <w:vAlign w:val="bottom"/>
          </w:tcPr>
          <w:p w:rsidR="00083677" w:rsidRDefault="005D18AE">
            <w:pPr>
              <w:jc w:val="right"/>
              <w:rPr>
                <w:rFonts w:ascii="Calibri" w:eastAsia="Calibri" w:hAnsi="Calibri" w:cs="Calibri"/>
                <w:i/>
                <w:iCs/>
                <w:sz w:val="20"/>
                <w:szCs w:val="20"/>
              </w:rPr>
            </w:pPr>
            <w:hyperlink w:anchor="page53">
              <w:r w:rsidR="00B87D4B">
                <w:rPr>
                  <w:rFonts w:ascii="Calibri" w:eastAsia="Calibri" w:hAnsi="Calibri" w:cs="Calibri"/>
                  <w:i/>
                  <w:iCs/>
                  <w:sz w:val="20"/>
                  <w:szCs w:val="20"/>
                </w:rPr>
                <w:t>Badania w czasie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3">
              <w:r w:rsidR="00B87D4B">
                <w:rPr>
                  <w:rFonts w:ascii="Calibri" w:eastAsia="Calibri" w:hAnsi="Calibri" w:cs="Calibri"/>
                  <w:i/>
                  <w:iCs/>
                  <w:w w:val="98"/>
                  <w:sz w:val="20"/>
                  <w:szCs w:val="20"/>
                </w:rPr>
                <w:t>53</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3">
              <w:r w:rsidR="00B87D4B">
                <w:rPr>
                  <w:rFonts w:ascii="Calibri" w:eastAsia="Calibri" w:hAnsi="Calibri" w:cs="Calibri"/>
                  <w:i/>
                  <w:iCs/>
                  <w:sz w:val="20"/>
                  <w:szCs w:val="20"/>
                </w:rPr>
                <w:t>6.3.1.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3">
              <w:r w:rsidR="00B87D4B">
                <w:rPr>
                  <w:rFonts w:ascii="Calibri" w:eastAsia="Calibri" w:hAnsi="Calibri" w:cs="Calibri"/>
                  <w:i/>
                  <w:iCs/>
                  <w:sz w:val="20"/>
                  <w:szCs w:val="20"/>
                </w:rPr>
                <w:t>Częstotliwość oraz zakres badań i pomiarów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3">
              <w:r w:rsidR="00B87D4B">
                <w:rPr>
                  <w:rFonts w:ascii="Calibri" w:eastAsia="Calibri" w:hAnsi="Calibri" w:cs="Calibri"/>
                  <w:i/>
                  <w:iCs/>
                  <w:w w:val="98"/>
                  <w:sz w:val="20"/>
                  <w:szCs w:val="20"/>
                </w:rPr>
                <w:t>53</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4">
              <w:r w:rsidR="00B87D4B">
                <w:rPr>
                  <w:rFonts w:ascii="Calibri" w:eastAsia="Calibri" w:hAnsi="Calibri" w:cs="Calibri"/>
                  <w:i/>
                  <w:iCs/>
                  <w:sz w:val="20"/>
                  <w:szCs w:val="20"/>
                </w:rPr>
                <w:t>6.3.2.</w:t>
              </w:r>
            </w:hyperlink>
          </w:p>
        </w:tc>
        <w:tc>
          <w:tcPr>
            <w:tcW w:w="8060" w:type="dxa"/>
            <w:vAlign w:val="bottom"/>
          </w:tcPr>
          <w:p w:rsidR="00083677" w:rsidRDefault="005D18AE">
            <w:pPr>
              <w:jc w:val="right"/>
              <w:rPr>
                <w:rFonts w:ascii="Calibri" w:eastAsia="Calibri" w:hAnsi="Calibri" w:cs="Calibri"/>
                <w:i/>
                <w:iCs/>
                <w:sz w:val="20"/>
                <w:szCs w:val="20"/>
              </w:rPr>
            </w:pPr>
            <w:hyperlink w:anchor="page54">
              <w:r w:rsidR="00B87D4B">
                <w:rPr>
                  <w:rFonts w:ascii="Calibri" w:eastAsia="Calibri" w:hAnsi="Calibri" w:cs="Calibri"/>
                  <w:i/>
                  <w:iCs/>
                  <w:sz w:val="20"/>
                  <w:szCs w:val="20"/>
                </w:rPr>
                <w:t>Uziarnienie mieszanki ..........................................................................................................................</w:t>
              </w:r>
            </w:hyperlink>
          </w:p>
        </w:tc>
        <w:tc>
          <w:tcPr>
            <w:tcW w:w="240" w:type="dxa"/>
            <w:vAlign w:val="bottom"/>
          </w:tcPr>
          <w:p w:rsidR="00083677" w:rsidRDefault="00513814">
            <w:pPr>
              <w:jc w:val="right"/>
              <w:rPr>
                <w:rFonts w:ascii="Calibri" w:eastAsia="Calibri" w:hAnsi="Calibri" w:cs="Calibri"/>
                <w:i/>
                <w:iCs/>
                <w:w w:val="98"/>
                <w:sz w:val="20"/>
                <w:szCs w:val="20"/>
              </w:rPr>
            </w:pPr>
            <w:r>
              <w:t>52</w:t>
            </w:r>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4">
              <w:r w:rsidR="00B87D4B">
                <w:rPr>
                  <w:rFonts w:ascii="Calibri" w:eastAsia="Calibri" w:hAnsi="Calibri" w:cs="Calibri"/>
                  <w:i/>
                  <w:iCs/>
                  <w:sz w:val="20"/>
                  <w:szCs w:val="20"/>
                </w:rPr>
                <w:t>6.3.3.</w:t>
              </w:r>
            </w:hyperlink>
          </w:p>
        </w:tc>
        <w:tc>
          <w:tcPr>
            <w:tcW w:w="8060" w:type="dxa"/>
            <w:vAlign w:val="bottom"/>
          </w:tcPr>
          <w:p w:rsidR="00083677" w:rsidRDefault="005D18AE">
            <w:pPr>
              <w:jc w:val="right"/>
              <w:rPr>
                <w:rFonts w:ascii="Calibri" w:eastAsia="Calibri" w:hAnsi="Calibri" w:cs="Calibri"/>
                <w:i/>
                <w:iCs/>
                <w:sz w:val="20"/>
                <w:szCs w:val="20"/>
              </w:rPr>
            </w:pPr>
            <w:hyperlink w:anchor="page54">
              <w:r w:rsidR="00B87D4B">
                <w:rPr>
                  <w:rFonts w:ascii="Calibri" w:eastAsia="Calibri" w:hAnsi="Calibri" w:cs="Calibri"/>
                  <w:i/>
                  <w:iCs/>
                  <w:sz w:val="20"/>
                  <w:szCs w:val="20"/>
                </w:rPr>
                <w:t>Wilgotność mieszanki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4">
              <w:r w:rsidR="00B87D4B">
                <w:rPr>
                  <w:rFonts w:ascii="Calibri" w:eastAsia="Calibri" w:hAnsi="Calibri" w:cs="Calibri"/>
                  <w:i/>
                  <w:iCs/>
                  <w:w w:val="98"/>
                  <w:sz w:val="20"/>
                  <w:szCs w:val="20"/>
                </w:rPr>
                <w:t>54</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4">
              <w:r w:rsidR="00B87D4B">
                <w:rPr>
                  <w:rFonts w:ascii="Calibri" w:eastAsia="Calibri" w:hAnsi="Calibri" w:cs="Calibri"/>
                  <w:i/>
                  <w:iCs/>
                  <w:sz w:val="20"/>
                  <w:szCs w:val="20"/>
                </w:rPr>
                <w:t>6.3.4.</w:t>
              </w:r>
            </w:hyperlink>
          </w:p>
        </w:tc>
        <w:tc>
          <w:tcPr>
            <w:tcW w:w="8060" w:type="dxa"/>
            <w:vAlign w:val="bottom"/>
          </w:tcPr>
          <w:p w:rsidR="00083677" w:rsidRDefault="005D18AE">
            <w:pPr>
              <w:jc w:val="right"/>
              <w:rPr>
                <w:rFonts w:ascii="Calibri" w:eastAsia="Calibri" w:hAnsi="Calibri" w:cs="Calibri"/>
                <w:i/>
                <w:iCs/>
                <w:sz w:val="20"/>
                <w:szCs w:val="20"/>
              </w:rPr>
            </w:pPr>
            <w:hyperlink w:anchor="page54">
              <w:r w:rsidR="00B87D4B">
                <w:rPr>
                  <w:rFonts w:ascii="Calibri" w:eastAsia="Calibri" w:hAnsi="Calibri" w:cs="Calibri"/>
                  <w:i/>
                  <w:iCs/>
                  <w:sz w:val="20"/>
                  <w:szCs w:val="20"/>
                </w:rPr>
                <w:t>Zagęszczenie podbudowy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4">
              <w:r w:rsidR="00B87D4B">
                <w:rPr>
                  <w:rFonts w:ascii="Calibri" w:eastAsia="Calibri" w:hAnsi="Calibri" w:cs="Calibri"/>
                  <w:i/>
                  <w:iCs/>
                  <w:w w:val="98"/>
                  <w:sz w:val="20"/>
                  <w:szCs w:val="20"/>
                </w:rPr>
                <w:t>54</w:t>
              </w:r>
            </w:hyperlink>
          </w:p>
        </w:tc>
      </w:tr>
      <w:tr w:rsidR="00083677">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4">
              <w:r w:rsidR="00B87D4B">
                <w:rPr>
                  <w:rFonts w:ascii="Calibri" w:eastAsia="Calibri" w:hAnsi="Calibri" w:cs="Calibri"/>
                  <w:i/>
                  <w:iCs/>
                  <w:sz w:val="20"/>
                  <w:szCs w:val="20"/>
                </w:rPr>
                <w:t>6.3.5.</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4">
              <w:r w:rsidR="00B87D4B">
                <w:rPr>
                  <w:rFonts w:ascii="Calibri" w:eastAsia="Calibri" w:hAnsi="Calibri" w:cs="Calibri"/>
                  <w:i/>
                  <w:iCs/>
                  <w:sz w:val="20"/>
                  <w:szCs w:val="20"/>
                </w:rPr>
                <w:t>Właściwości kruszywa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4">
              <w:r w:rsidR="00B87D4B">
                <w:rPr>
                  <w:rFonts w:ascii="Calibri" w:eastAsia="Calibri" w:hAnsi="Calibri" w:cs="Calibri"/>
                  <w:i/>
                  <w:iCs/>
                  <w:w w:val="98"/>
                  <w:sz w:val="20"/>
                  <w:szCs w:val="20"/>
                </w:rPr>
                <w:t>54</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4">
              <w:r w:rsidR="00B87D4B">
                <w:rPr>
                  <w:rFonts w:ascii="Calibri" w:eastAsia="Calibri" w:hAnsi="Calibri" w:cs="Calibri"/>
                  <w:i/>
                  <w:iCs/>
                  <w:sz w:val="20"/>
                  <w:szCs w:val="20"/>
                </w:rPr>
                <w:t>6.4.</w:t>
              </w:r>
            </w:hyperlink>
          </w:p>
        </w:tc>
        <w:tc>
          <w:tcPr>
            <w:tcW w:w="8060" w:type="dxa"/>
            <w:vAlign w:val="bottom"/>
          </w:tcPr>
          <w:p w:rsidR="00083677" w:rsidRDefault="005D18AE">
            <w:pPr>
              <w:jc w:val="right"/>
              <w:rPr>
                <w:rFonts w:ascii="Calibri" w:eastAsia="Calibri" w:hAnsi="Calibri" w:cs="Calibri"/>
                <w:i/>
                <w:iCs/>
                <w:sz w:val="20"/>
                <w:szCs w:val="20"/>
              </w:rPr>
            </w:pPr>
            <w:hyperlink w:anchor="page54">
              <w:r w:rsidR="00B87D4B">
                <w:rPr>
                  <w:rFonts w:ascii="Calibri" w:eastAsia="Calibri" w:hAnsi="Calibri" w:cs="Calibri"/>
                  <w:i/>
                  <w:iCs/>
                  <w:sz w:val="20"/>
                  <w:szCs w:val="20"/>
                </w:rPr>
                <w:t>Wymagania dotyczące cech geometrycznych podbudowy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4">
              <w:r w:rsidR="00B87D4B">
                <w:rPr>
                  <w:rFonts w:ascii="Calibri" w:eastAsia="Calibri" w:hAnsi="Calibri" w:cs="Calibri"/>
                  <w:i/>
                  <w:iCs/>
                  <w:w w:val="98"/>
                  <w:sz w:val="20"/>
                  <w:szCs w:val="20"/>
                </w:rPr>
                <w:t>54</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4">
              <w:r w:rsidR="00B87D4B">
                <w:rPr>
                  <w:rFonts w:ascii="Calibri" w:eastAsia="Calibri" w:hAnsi="Calibri" w:cs="Calibri"/>
                  <w:i/>
                  <w:iCs/>
                  <w:sz w:val="20"/>
                  <w:szCs w:val="20"/>
                </w:rPr>
                <w:t>6.4.1.</w:t>
              </w:r>
            </w:hyperlink>
          </w:p>
        </w:tc>
        <w:tc>
          <w:tcPr>
            <w:tcW w:w="8060" w:type="dxa"/>
            <w:vAlign w:val="bottom"/>
          </w:tcPr>
          <w:p w:rsidR="00083677" w:rsidRDefault="005D18AE">
            <w:pPr>
              <w:jc w:val="right"/>
              <w:rPr>
                <w:rFonts w:ascii="Calibri" w:eastAsia="Calibri" w:hAnsi="Calibri" w:cs="Calibri"/>
                <w:i/>
                <w:iCs/>
                <w:sz w:val="20"/>
                <w:szCs w:val="20"/>
              </w:rPr>
            </w:pPr>
            <w:hyperlink w:anchor="page54">
              <w:r w:rsidR="00B87D4B">
                <w:rPr>
                  <w:rFonts w:ascii="Calibri" w:eastAsia="Calibri" w:hAnsi="Calibri" w:cs="Calibri"/>
                  <w:i/>
                  <w:iCs/>
                  <w:sz w:val="20"/>
                  <w:szCs w:val="20"/>
                </w:rPr>
                <w:t>Częstotliwość oraz zakres pomiarów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4">
              <w:r w:rsidR="00B87D4B">
                <w:rPr>
                  <w:rFonts w:ascii="Calibri" w:eastAsia="Calibri" w:hAnsi="Calibri" w:cs="Calibri"/>
                  <w:i/>
                  <w:iCs/>
                  <w:w w:val="98"/>
                  <w:sz w:val="20"/>
                  <w:szCs w:val="20"/>
                </w:rPr>
                <w:t>54</w:t>
              </w:r>
            </w:hyperlink>
          </w:p>
        </w:tc>
      </w:tr>
      <w:tr w:rsidR="00083677">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5">
              <w:r w:rsidR="00B87D4B">
                <w:rPr>
                  <w:rFonts w:ascii="Calibri" w:eastAsia="Calibri" w:hAnsi="Calibri" w:cs="Calibri"/>
                  <w:i/>
                  <w:iCs/>
                  <w:sz w:val="20"/>
                  <w:szCs w:val="20"/>
                </w:rPr>
                <w:t>6.4.2.</w:t>
              </w:r>
            </w:hyperlink>
          </w:p>
        </w:tc>
        <w:tc>
          <w:tcPr>
            <w:tcW w:w="8060" w:type="dxa"/>
            <w:vAlign w:val="bottom"/>
          </w:tcPr>
          <w:p w:rsidR="00083677" w:rsidRDefault="005D18AE">
            <w:pPr>
              <w:jc w:val="right"/>
              <w:rPr>
                <w:rFonts w:ascii="Calibri" w:eastAsia="Calibri" w:hAnsi="Calibri" w:cs="Calibri"/>
                <w:i/>
                <w:iCs/>
                <w:sz w:val="20"/>
                <w:szCs w:val="20"/>
              </w:rPr>
            </w:pPr>
            <w:hyperlink w:anchor="page55">
              <w:r w:rsidR="00B87D4B">
                <w:rPr>
                  <w:rFonts w:ascii="Calibri" w:eastAsia="Calibri" w:hAnsi="Calibri" w:cs="Calibri"/>
                  <w:i/>
                  <w:iCs/>
                  <w:sz w:val="20"/>
                  <w:szCs w:val="20"/>
                </w:rPr>
                <w:t>Szerokość podbudowy .........................................................................................................................</w:t>
              </w:r>
            </w:hyperlink>
          </w:p>
        </w:tc>
        <w:tc>
          <w:tcPr>
            <w:tcW w:w="240" w:type="dxa"/>
            <w:vAlign w:val="bottom"/>
          </w:tcPr>
          <w:p w:rsidR="00083677" w:rsidRDefault="008630EA">
            <w:pPr>
              <w:jc w:val="right"/>
              <w:rPr>
                <w:rFonts w:ascii="Calibri" w:eastAsia="Calibri" w:hAnsi="Calibri" w:cs="Calibri"/>
                <w:i/>
                <w:iCs/>
                <w:w w:val="98"/>
                <w:sz w:val="20"/>
                <w:szCs w:val="20"/>
              </w:rPr>
            </w:pPr>
            <w:r>
              <w:t>53</w:t>
            </w:r>
          </w:p>
        </w:tc>
      </w:tr>
      <w:tr w:rsidR="00385B49">
        <w:trPr>
          <w:trHeight w:val="245"/>
        </w:trPr>
        <w:tc>
          <w:tcPr>
            <w:tcW w:w="1060" w:type="dxa"/>
            <w:gridSpan w:val="2"/>
            <w:vAlign w:val="bottom"/>
          </w:tcPr>
          <w:p w:rsidR="00385B49" w:rsidRDefault="00385B49">
            <w:pPr>
              <w:ind w:left="480"/>
            </w:pPr>
          </w:p>
          <w:p w:rsidR="00385B49" w:rsidRDefault="00385B49">
            <w:pPr>
              <w:ind w:left="480"/>
            </w:pPr>
          </w:p>
          <w:p w:rsidR="00385B49" w:rsidRDefault="00385B49">
            <w:pPr>
              <w:ind w:left="480"/>
            </w:pPr>
          </w:p>
          <w:p w:rsidR="00385B49" w:rsidRDefault="00385B49">
            <w:pPr>
              <w:ind w:left="480"/>
            </w:pPr>
          </w:p>
        </w:tc>
        <w:tc>
          <w:tcPr>
            <w:tcW w:w="8060" w:type="dxa"/>
            <w:vAlign w:val="bottom"/>
          </w:tcPr>
          <w:p w:rsidR="00385B49" w:rsidRDefault="00385B49">
            <w:pPr>
              <w:jc w:val="right"/>
            </w:pPr>
          </w:p>
        </w:tc>
        <w:tc>
          <w:tcPr>
            <w:tcW w:w="240" w:type="dxa"/>
            <w:vAlign w:val="bottom"/>
          </w:tcPr>
          <w:p w:rsidR="00385B49" w:rsidRDefault="00385B49">
            <w:pPr>
              <w:jc w:val="right"/>
            </w:pPr>
          </w:p>
        </w:tc>
      </w:tr>
    </w:tbl>
    <w:p w:rsidR="00083677" w:rsidRDefault="00083677">
      <w:pPr>
        <w:spacing w:line="252" w:lineRule="exact"/>
        <w:rPr>
          <w:sz w:val="20"/>
          <w:szCs w:val="20"/>
        </w:rPr>
      </w:pPr>
    </w:p>
    <w:p w:rsidR="00083677" w:rsidRDefault="00B87D4B">
      <w:pPr>
        <w:jc w:val="right"/>
        <w:rPr>
          <w:sz w:val="20"/>
          <w:szCs w:val="20"/>
        </w:rPr>
      </w:pPr>
      <w:r>
        <w:rPr>
          <w:rFonts w:ascii="Cambria" w:eastAsia="Cambria" w:hAnsi="Cambria" w:cs="Cambria"/>
          <w:sz w:val="16"/>
          <w:szCs w:val="16"/>
        </w:rPr>
        <w:t>str. 7</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7" w:name="page8"/>
      <w:bookmarkEnd w:id="7"/>
    </w:p>
    <w:tbl>
      <w:tblPr>
        <w:tblW w:w="9360" w:type="dxa"/>
        <w:tblInd w:w="260" w:type="dxa"/>
        <w:tblLayout w:type="fixed"/>
        <w:tblCellMar>
          <w:left w:w="0" w:type="dxa"/>
          <w:right w:w="0" w:type="dxa"/>
        </w:tblCellMar>
        <w:tblLook w:val="04A0" w:firstRow="1" w:lastRow="0" w:firstColumn="1" w:lastColumn="0" w:noHBand="0" w:noVBand="1"/>
      </w:tblPr>
      <w:tblGrid>
        <w:gridCol w:w="600"/>
        <w:gridCol w:w="460"/>
        <w:gridCol w:w="8060"/>
        <w:gridCol w:w="240"/>
      </w:tblGrid>
      <w:tr w:rsidR="00083677" w:rsidTr="00C71614">
        <w:trPr>
          <w:trHeight w:val="244"/>
        </w:trPr>
        <w:tc>
          <w:tcPr>
            <w:tcW w:w="1060" w:type="dxa"/>
            <w:gridSpan w:val="2"/>
            <w:vAlign w:val="bottom"/>
          </w:tcPr>
          <w:p w:rsidR="00083677" w:rsidRDefault="005D18AE">
            <w:pPr>
              <w:ind w:left="480"/>
              <w:rPr>
                <w:rFonts w:ascii="Calibri" w:eastAsia="Calibri" w:hAnsi="Calibri" w:cs="Calibri"/>
                <w:i/>
                <w:iCs/>
                <w:sz w:val="20"/>
                <w:szCs w:val="20"/>
              </w:rPr>
            </w:pPr>
            <w:hyperlink w:anchor="page55">
              <w:r w:rsidR="00B87D4B">
                <w:rPr>
                  <w:rFonts w:ascii="Calibri" w:eastAsia="Calibri" w:hAnsi="Calibri" w:cs="Calibri"/>
                  <w:i/>
                  <w:iCs/>
                  <w:sz w:val="20"/>
                  <w:szCs w:val="20"/>
                </w:rPr>
                <w:t>6.4.3.</w:t>
              </w:r>
            </w:hyperlink>
          </w:p>
        </w:tc>
        <w:tc>
          <w:tcPr>
            <w:tcW w:w="8060" w:type="dxa"/>
            <w:vAlign w:val="bottom"/>
          </w:tcPr>
          <w:p w:rsidR="00083677" w:rsidRDefault="005D18AE">
            <w:pPr>
              <w:jc w:val="right"/>
              <w:rPr>
                <w:rFonts w:ascii="Calibri" w:eastAsia="Calibri" w:hAnsi="Calibri" w:cs="Calibri"/>
                <w:i/>
                <w:iCs/>
                <w:sz w:val="20"/>
                <w:szCs w:val="20"/>
              </w:rPr>
            </w:pPr>
            <w:hyperlink w:anchor="page55">
              <w:r w:rsidR="00B87D4B">
                <w:rPr>
                  <w:rFonts w:ascii="Calibri" w:eastAsia="Calibri" w:hAnsi="Calibri" w:cs="Calibri"/>
                  <w:i/>
                  <w:iCs/>
                  <w:sz w:val="20"/>
                  <w:szCs w:val="20"/>
                </w:rPr>
                <w:t>Równość podbudowy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5">
              <w:r w:rsidR="00B87D4B">
                <w:rPr>
                  <w:rFonts w:ascii="Calibri" w:eastAsia="Calibri" w:hAnsi="Calibri" w:cs="Calibri"/>
                  <w:i/>
                  <w:iCs/>
                  <w:w w:val="98"/>
                  <w:sz w:val="20"/>
                  <w:szCs w:val="20"/>
                </w:rPr>
                <w:t>55</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5">
              <w:r w:rsidR="00B87D4B">
                <w:rPr>
                  <w:rFonts w:ascii="Calibri" w:eastAsia="Calibri" w:hAnsi="Calibri" w:cs="Calibri"/>
                  <w:i/>
                  <w:iCs/>
                  <w:sz w:val="20"/>
                  <w:szCs w:val="20"/>
                </w:rPr>
                <w:t>6.4.4.</w:t>
              </w:r>
            </w:hyperlink>
          </w:p>
        </w:tc>
        <w:tc>
          <w:tcPr>
            <w:tcW w:w="8060" w:type="dxa"/>
            <w:vAlign w:val="bottom"/>
          </w:tcPr>
          <w:p w:rsidR="00083677" w:rsidRDefault="005D18AE">
            <w:pPr>
              <w:jc w:val="right"/>
              <w:rPr>
                <w:rFonts w:ascii="Calibri" w:eastAsia="Calibri" w:hAnsi="Calibri" w:cs="Calibri"/>
                <w:i/>
                <w:iCs/>
                <w:sz w:val="20"/>
                <w:szCs w:val="20"/>
              </w:rPr>
            </w:pPr>
            <w:hyperlink w:anchor="page55">
              <w:r w:rsidR="00B87D4B">
                <w:rPr>
                  <w:rFonts w:ascii="Calibri" w:eastAsia="Calibri" w:hAnsi="Calibri" w:cs="Calibri"/>
                  <w:i/>
                  <w:iCs/>
                  <w:sz w:val="20"/>
                  <w:szCs w:val="20"/>
                </w:rPr>
                <w:t>Spadki poprzeczne podbudowy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5">
              <w:r w:rsidR="00B87D4B">
                <w:rPr>
                  <w:rFonts w:ascii="Calibri" w:eastAsia="Calibri" w:hAnsi="Calibri" w:cs="Calibri"/>
                  <w:i/>
                  <w:iCs/>
                  <w:w w:val="98"/>
                  <w:sz w:val="20"/>
                  <w:szCs w:val="20"/>
                </w:rPr>
                <w:t>55</w:t>
              </w:r>
            </w:hyperlink>
          </w:p>
        </w:tc>
      </w:tr>
      <w:tr w:rsidR="00083677" w:rsidTr="00C71614">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5">
              <w:r w:rsidR="00B87D4B">
                <w:rPr>
                  <w:rFonts w:ascii="Calibri" w:eastAsia="Calibri" w:hAnsi="Calibri" w:cs="Calibri"/>
                  <w:i/>
                  <w:iCs/>
                  <w:sz w:val="20"/>
                  <w:szCs w:val="20"/>
                </w:rPr>
                <w:t>6.4.5.</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5">
              <w:r w:rsidR="00B87D4B">
                <w:rPr>
                  <w:rFonts w:ascii="Calibri" w:eastAsia="Calibri" w:hAnsi="Calibri" w:cs="Calibri"/>
                  <w:i/>
                  <w:iCs/>
                  <w:sz w:val="20"/>
                  <w:szCs w:val="20"/>
                </w:rPr>
                <w:t>Rzędne wysokościowe podbudowy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5">
              <w:r w:rsidR="00B87D4B">
                <w:rPr>
                  <w:rFonts w:ascii="Calibri" w:eastAsia="Calibri" w:hAnsi="Calibri" w:cs="Calibri"/>
                  <w:i/>
                  <w:iCs/>
                  <w:w w:val="98"/>
                  <w:sz w:val="20"/>
                  <w:szCs w:val="20"/>
                </w:rPr>
                <w:t>55</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5">
              <w:r w:rsidR="00B87D4B">
                <w:rPr>
                  <w:rFonts w:ascii="Calibri" w:eastAsia="Calibri" w:hAnsi="Calibri" w:cs="Calibri"/>
                  <w:i/>
                  <w:iCs/>
                  <w:sz w:val="20"/>
                  <w:szCs w:val="20"/>
                </w:rPr>
                <w:t>6.4.6.</w:t>
              </w:r>
            </w:hyperlink>
          </w:p>
        </w:tc>
        <w:tc>
          <w:tcPr>
            <w:tcW w:w="8060" w:type="dxa"/>
            <w:vAlign w:val="bottom"/>
          </w:tcPr>
          <w:p w:rsidR="00083677" w:rsidRDefault="005D18AE">
            <w:pPr>
              <w:jc w:val="right"/>
              <w:rPr>
                <w:rFonts w:ascii="Calibri" w:eastAsia="Calibri" w:hAnsi="Calibri" w:cs="Calibri"/>
                <w:i/>
                <w:iCs/>
                <w:sz w:val="20"/>
                <w:szCs w:val="20"/>
              </w:rPr>
            </w:pPr>
            <w:hyperlink w:anchor="page55">
              <w:r w:rsidR="00B87D4B">
                <w:rPr>
                  <w:rFonts w:ascii="Calibri" w:eastAsia="Calibri" w:hAnsi="Calibri" w:cs="Calibri"/>
                  <w:i/>
                  <w:iCs/>
                  <w:sz w:val="20"/>
                  <w:szCs w:val="20"/>
                </w:rPr>
                <w:t>Ukształtowanie osi podbudowy i ulepszonego podłoża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5">
              <w:r w:rsidR="00B87D4B">
                <w:rPr>
                  <w:rFonts w:ascii="Calibri" w:eastAsia="Calibri" w:hAnsi="Calibri" w:cs="Calibri"/>
                  <w:i/>
                  <w:iCs/>
                  <w:w w:val="98"/>
                  <w:sz w:val="20"/>
                  <w:szCs w:val="20"/>
                </w:rPr>
                <w:t>55</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5">
              <w:r w:rsidR="00B87D4B">
                <w:rPr>
                  <w:rFonts w:ascii="Calibri" w:eastAsia="Calibri" w:hAnsi="Calibri" w:cs="Calibri"/>
                  <w:i/>
                  <w:iCs/>
                  <w:sz w:val="20"/>
                  <w:szCs w:val="20"/>
                </w:rPr>
                <w:t>6.4.7.</w:t>
              </w:r>
            </w:hyperlink>
          </w:p>
        </w:tc>
        <w:tc>
          <w:tcPr>
            <w:tcW w:w="8060" w:type="dxa"/>
            <w:vAlign w:val="bottom"/>
          </w:tcPr>
          <w:p w:rsidR="00083677" w:rsidRDefault="005D18AE">
            <w:pPr>
              <w:jc w:val="right"/>
              <w:rPr>
                <w:rFonts w:ascii="Calibri" w:eastAsia="Calibri" w:hAnsi="Calibri" w:cs="Calibri"/>
                <w:i/>
                <w:iCs/>
                <w:sz w:val="20"/>
                <w:szCs w:val="20"/>
              </w:rPr>
            </w:pPr>
            <w:hyperlink w:anchor="page55">
              <w:r w:rsidR="00B87D4B">
                <w:rPr>
                  <w:rFonts w:ascii="Calibri" w:eastAsia="Calibri" w:hAnsi="Calibri" w:cs="Calibri"/>
                  <w:i/>
                  <w:iCs/>
                  <w:sz w:val="20"/>
                  <w:szCs w:val="20"/>
                </w:rPr>
                <w:t>Grubość podbudowy i ulepszonego podłoża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5">
              <w:r w:rsidR="00B87D4B">
                <w:rPr>
                  <w:rFonts w:ascii="Calibri" w:eastAsia="Calibri" w:hAnsi="Calibri" w:cs="Calibri"/>
                  <w:i/>
                  <w:iCs/>
                  <w:w w:val="98"/>
                  <w:sz w:val="20"/>
                  <w:szCs w:val="20"/>
                </w:rPr>
                <w:t>55</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5">
              <w:r w:rsidR="00B87D4B">
                <w:rPr>
                  <w:rFonts w:ascii="Calibri" w:eastAsia="Calibri" w:hAnsi="Calibri" w:cs="Calibri"/>
                  <w:i/>
                  <w:iCs/>
                  <w:sz w:val="20"/>
                  <w:szCs w:val="20"/>
                </w:rPr>
                <w:t>6.4.8.</w:t>
              </w:r>
            </w:hyperlink>
          </w:p>
        </w:tc>
        <w:tc>
          <w:tcPr>
            <w:tcW w:w="8060" w:type="dxa"/>
            <w:vAlign w:val="bottom"/>
          </w:tcPr>
          <w:p w:rsidR="00083677" w:rsidRDefault="005D18AE">
            <w:pPr>
              <w:jc w:val="right"/>
              <w:rPr>
                <w:rFonts w:ascii="Calibri" w:eastAsia="Calibri" w:hAnsi="Calibri" w:cs="Calibri"/>
                <w:i/>
                <w:iCs/>
                <w:sz w:val="20"/>
                <w:szCs w:val="20"/>
              </w:rPr>
            </w:pPr>
            <w:hyperlink w:anchor="page55">
              <w:r w:rsidR="00B87D4B">
                <w:rPr>
                  <w:rFonts w:ascii="Calibri" w:eastAsia="Calibri" w:hAnsi="Calibri" w:cs="Calibri"/>
                  <w:i/>
                  <w:iCs/>
                  <w:sz w:val="20"/>
                  <w:szCs w:val="20"/>
                </w:rPr>
                <w:t>Nośność podbudowy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5">
              <w:r w:rsidR="00B87D4B">
                <w:rPr>
                  <w:rFonts w:ascii="Calibri" w:eastAsia="Calibri" w:hAnsi="Calibri" w:cs="Calibri"/>
                  <w:i/>
                  <w:iCs/>
                  <w:w w:val="98"/>
                  <w:sz w:val="20"/>
                  <w:szCs w:val="20"/>
                </w:rPr>
                <w:t>55</w:t>
              </w:r>
            </w:hyperlink>
          </w:p>
        </w:tc>
      </w:tr>
      <w:tr w:rsidR="00083677" w:rsidTr="00C71614">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5">
              <w:r w:rsidR="00B87D4B">
                <w:rPr>
                  <w:rFonts w:ascii="Calibri" w:eastAsia="Calibri" w:hAnsi="Calibri" w:cs="Calibri"/>
                  <w:i/>
                  <w:iCs/>
                  <w:sz w:val="20"/>
                  <w:szCs w:val="20"/>
                </w:rPr>
                <w:t>6.5.</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5">
              <w:r w:rsidR="00B87D4B">
                <w:rPr>
                  <w:rFonts w:ascii="Calibri" w:eastAsia="Calibri" w:hAnsi="Calibri" w:cs="Calibri"/>
                  <w:i/>
                  <w:iCs/>
                  <w:sz w:val="20"/>
                  <w:szCs w:val="20"/>
                </w:rPr>
                <w:t>Zasady postępowania z wadliwie wykonanymi odcinkami podbudowy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5">
              <w:r w:rsidR="00B87D4B">
                <w:rPr>
                  <w:rFonts w:ascii="Calibri" w:eastAsia="Calibri" w:hAnsi="Calibri" w:cs="Calibri"/>
                  <w:i/>
                  <w:iCs/>
                  <w:w w:val="98"/>
                  <w:sz w:val="20"/>
                  <w:szCs w:val="20"/>
                </w:rPr>
                <w:t>55</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5">
              <w:r w:rsidR="00B87D4B">
                <w:rPr>
                  <w:rFonts w:ascii="Calibri" w:eastAsia="Calibri" w:hAnsi="Calibri" w:cs="Calibri"/>
                  <w:i/>
                  <w:iCs/>
                  <w:sz w:val="20"/>
                  <w:szCs w:val="20"/>
                </w:rPr>
                <w:t>6.5.1.</w:t>
              </w:r>
            </w:hyperlink>
          </w:p>
        </w:tc>
        <w:tc>
          <w:tcPr>
            <w:tcW w:w="8060" w:type="dxa"/>
            <w:vAlign w:val="bottom"/>
          </w:tcPr>
          <w:p w:rsidR="00083677" w:rsidRDefault="005D18AE">
            <w:pPr>
              <w:jc w:val="right"/>
              <w:rPr>
                <w:rFonts w:ascii="Calibri" w:eastAsia="Calibri" w:hAnsi="Calibri" w:cs="Calibri"/>
                <w:i/>
                <w:iCs/>
                <w:sz w:val="20"/>
                <w:szCs w:val="20"/>
              </w:rPr>
            </w:pPr>
            <w:hyperlink w:anchor="page55">
              <w:r w:rsidR="00B87D4B">
                <w:rPr>
                  <w:rFonts w:ascii="Calibri" w:eastAsia="Calibri" w:hAnsi="Calibri" w:cs="Calibri"/>
                  <w:i/>
                  <w:iCs/>
                  <w:sz w:val="20"/>
                  <w:szCs w:val="20"/>
                </w:rPr>
                <w:t>Niewłaściwe cechy geometryczne podbudowy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5">
              <w:r w:rsidR="00B87D4B">
                <w:rPr>
                  <w:rFonts w:ascii="Calibri" w:eastAsia="Calibri" w:hAnsi="Calibri" w:cs="Calibri"/>
                  <w:i/>
                  <w:iCs/>
                  <w:w w:val="98"/>
                  <w:sz w:val="20"/>
                  <w:szCs w:val="20"/>
                </w:rPr>
                <w:t>55</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6">
              <w:r w:rsidR="00B87D4B">
                <w:rPr>
                  <w:rFonts w:ascii="Calibri" w:eastAsia="Calibri" w:hAnsi="Calibri" w:cs="Calibri"/>
                  <w:i/>
                  <w:iCs/>
                  <w:sz w:val="20"/>
                  <w:szCs w:val="20"/>
                </w:rPr>
                <w:t>6.5.2.</w:t>
              </w:r>
            </w:hyperlink>
          </w:p>
        </w:tc>
        <w:tc>
          <w:tcPr>
            <w:tcW w:w="8060" w:type="dxa"/>
            <w:vAlign w:val="bottom"/>
          </w:tcPr>
          <w:p w:rsidR="00083677" w:rsidRDefault="005D18AE">
            <w:pPr>
              <w:jc w:val="right"/>
              <w:rPr>
                <w:rFonts w:ascii="Calibri" w:eastAsia="Calibri" w:hAnsi="Calibri" w:cs="Calibri"/>
                <w:i/>
                <w:iCs/>
                <w:sz w:val="20"/>
                <w:szCs w:val="20"/>
              </w:rPr>
            </w:pPr>
            <w:hyperlink w:anchor="page56">
              <w:r w:rsidR="00B87D4B">
                <w:rPr>
                  <w:rFonts w:ascii="Calibri" w:eastAsia="Calibri" w:hAnsi="Calibri" w:cs="Calibri"/>
                  <w:i/>
                  <w:iCs/>
                  <w:sz w:val="20"/>
                  <w:szCs w:val="20"/>
                </w:rPr>
                <w:t>Niewłaściwa grubość podbudowy .......................................................................................................</w:t>
              </w:r>
            </w:hyperlink>
          </w:p>
        </w:tc>
        <w:tc>
          <w:tcPr>
            <w:tcW w:w="240" w:type="dxa"/>
            <w:vAlign w:val="bottom"/>
          </w:tcPr>
          <w:p w:rsidR="00083677" w:rsidRDefault="008630EA">
            <w:pPr>
              <w:jc w:val="right"/>
              <w:rPr>
                <w:rFonts w:ascii="Calibri" w:eastAsia="Calibri" w:hAnsi="Calibri" w:cs="Calibri"/>
                <w:i/>
                <w:iCs/>
                <w:w w:val="98"/>
                <w:sz w:val="20"/>
                <w:szCs w:val="20"/>
              </w:rPr>
            </w:pPr>
            <w:r>
              <w:t>54</w:t>
            </w:r>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6">
              <w:r w:rsidR="00B87D4B">
                <w:rPr>
                  <w:rFonts w:ascii="Calibri" w:eastAsia="Calibri" w:hAnsi="Calibri" w:cs="Calibri"/>
                  <w:i/>
                  <w:iCs/>
                  <w:sz w:val="20"/>
                  <w:szCs w:val="20"/>
                </w:rPr>
                <w:t>6.5.3.</w:t>
              </w:r>
            </w:hyperlink>
          </w:p>
        </w:tc>
        <w:tc>
          <w:tcPr>
            <w:tcW w:w="8060" w:type="dxa"/>
            <w:vAlign w:val="bottom"/>
          </w:tcPr>
          <w:p w:rsidR="00083677" w:rsidRDefault="005D18AE">
            <w:pPr>
              <w:jc w:val="right"/>
              <w:rPr>
                <w:rFonts w:ascii="Calibri" w:eastAsia="Calibri" w:hAnsi="Calibri" w:cs="Calibri"/>
                <w:i/>
                <w:iCs/>
                <w:sz w:val="20"/>
                <w:szCs w:val="20"/>
              </w:rPr>
            </w:pPr>
            <w:hyperlink w:anchor="page56">
              <w:r w:rsidR="00B87D4B">
                <w:rPr>
                  <w:rFonts w:ascii="Calibri" w:eastAsia="Calibri" w:hAnsi="Calibri" w:cs="Calibri"/>
                  <w:i/>
                  <w:iCs/>
                  <w:sz w:val="20"/>
                  <w:szCs w:val="20"/>
                </w:rPr>
                <w:t>Niewłaściwa nośność podbudowy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6">
              <w:r w:rsidR="00B87D4B">
                <w:rPr>
                  <w:rFonts w:ascii="Calibri" w:eastAsia="Calibri" w:hAnsi="Calibri" w:cs="Calibri"/>
                  <w:i/>
                  <w:iCs/>
                  <w:w w:val="98"/>
                  <w:sz w:val="20"/>
                  <w:szCs w:val="20"/>
                </w:rPr>
                <w:t>56</w:t>
              </w:r>
            </w:hyperlink>
          </w:p>
        </w:tc>
      </w:tr>
      <w:tr w:rsidR="00083677" w:rsidTr="00C71614">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56">
              <w:r w:rsidR="00B87D4B">
                <w:rPr>
                  <w:rFonts w:ascii="Calibri" w:eastAsia="Calibri" w:hAnsi="Calibri" w:cs="Calibri"/>
                  <w:sz w:val="20"/>
                  <w:szCs w:val="20"/>
                </w:rPr>
                <w:t>7.</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56">
              <w:r w:rsidR="00B87D4B">
                <w:rPr>
                  <w:rFonts w:ascii="Calibri" w:eastAsia="Calibri" w:hAnsi="Calibri" w:cs="Calibri"/>
                  <w:sz w:val="20"/>
                  <w:szCs w:val="20"/>
                </w:rPr>
                <w:t>OBMIAR ROBÓT.............................................................................................................................................</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56">
              <w:r w:rsidR="00B87D4B">
                <w:rPr>
                  <w:rFonts w:ascii="Calibri" w:eastAsia="Calibri" w:hAnsi="Calibri" w:cs="Calibri"/>
                  <w:w w:val="98"/>
                  <w:sz w:val="20"/>
                  <w:szCs w:val="20"/>
                </w:rPr>
                <w:t>56</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6">
              <w:r w:rsidR="00B87D4B">
                <w:rPr>
                  <w:rFonts w:ascii="Calibri" w:eastAsia="Calibri" w:hAnsi="Calibri" w:cs="Calibri"/>
                  <w:i/>
                  <w:iCs/>
                  <w:sz w:val="20"/>
                  <w:szCs w:val="20"/>
                </w:rPr>
                <w:t>7.1.</w:t>
              </w:r>
            </w:hyperlink>
          </w:p>
        </w:tc>
        <w:tc>
          <w:tcPr>
            <w:tcW w:w="8060" w:type="dxa"/>
            <w:vAlign w:val="bottom"/>
          </w:tcPr>
          <w:p w:rsidR="00083677" w:rsidRDefault="005D18AE">
            <w:pPr>
              <w:jc w:val="right"/>
              <w:rPr>
                <w:rFonts w:ascii="Calibri" w:eastAsia="Calibri" w:hAnsi="Calibri" w:cs="Calibri"/>
                <w:i/>
                <w:iCs/>
                <w:sz w:val="20"/>
                <w:szCs w:val="20"/>
              </w:rPr>
            </w:pPr>
            <w:hyperlink w:anchor="page56">
              <w:r w:rsidR="00B87D4B">
                <w:rPr>
                  <w:rFonts w:ascii="Calibri" w:eastAsia="Calibri" w:hAnsi="Calibri" w:cs="Calibri"/>
                  <w:i/>
                  <w:iCs/>
                  <w:sz w:val="20"/>
                  <w:szCs w:val="20"/>
                </w:rPr>
                <w:t>Ogólne zasady obmiaru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6">
              <w:r w:rsidR="00B87D4B">
                <w:rPr>
                  <w:rFonts w:ascii="Calibri" w:eastAsia="Calibri" w:hAnsi="Calibri" w:cs="Calibri"/>
                  <w:i/>
                  <w:iCs/>
                  <w:w w:val="98"/>
                  <w:sz w:val="20"/>
                  <w:szCs w:val="20"/>
                </w:rPr>
                <w:t>56</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6">
              <w:r w:rsidR="00B87D4B">
                <w:rPr>
                  <w:rFonts w:ascii="Calibri" w:eastAsia="Calibri" w:hAnsi="Calibri" w:cs="Calibri"/>
                  <w:i/>
                  <w:iCs/>
                  <w:sz w:val="20"/>
                  <w:szCs w:val="20"/>
                </w:rPr>
                <w:t>7.2.</w:t>
              </w:r>
            </w:hyperlink>
          </w:p>
        </w:tc>
        <w:tc>
          <w:tcPr>
            <w:tcW w:w="8060" w:type="dxa"/>
            <w:vAlign w:val="bottom"/>
          </w:tcPr>
          <w:p w:rsidR="00083677" w:rsidRDefault="005D18AE">
            <w:pPr>
              <w:jc w:val="right"/>
              <w:rPr>
                <w:rFonts w:ascii="Calibri" w:eastAsia="Calibri" w:hAnsi="Calibri" w:cs="Calibri"/>
                <w:i/>
                <w:iCs/>
                <w:sz w:val="20"/>
                <w:szCs w:val="20"/>
              </w:rPr>
            </w:pPr>
            <w:hyperlink w:anchor="page56">
              <w:r w:rsidR="00B87D4B">
                <w:rPr>
                  <w:rFonts w:ascii="Calibri" w:eastAsia="Calibri" w:hAnsi="Calibri" w:cs="Calibri"/>
                  <w:i/>
                  <w:iCs/>
                  <w:sz w:val="20"/>
                  <w:szCs w:val="20"/>
                </w:rPr>
                <w:t>Jednostka obmiarowa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6">
              <w:r w:rsidR="00B87D4B">
                <w:rPr>
                  <w:rFonts w:ascii="Calibri" w:eastAsia="Calibri" w:hAnsi="Calibri" w:cs="Calibri"/>
                  <w:i/>
                  <w:iCs/>
                  <w:w w:val="98"/>
                  <w:sz w:val="20"/>
                  <w:szCs w:val="20"/>
                </w:rPr>
                <w:t>56</w:t>
              </w:r>
            </w:hyperlink>
          </w:p>
        </w:tc>
      </w:tr>
      <w:tr w:rsidR="00083677" w:rsidTr="00C71614">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56">
              <w:r w:rsidR="00B87D4B">
                <w:rPr>
                  <w:rFonts w:ascii="Calibri" w:eastAsia="Calibri" w:hAnsi="Calibri" w:cs="Calibri"/>
                  <w:sz w:val="20"/>
                  <w:szCs w:val="20"/>
                </w:rPr>
                <w:t>8.</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56">
              <w:r w:rsidR="00B87D4B">
                <w:rPr>
                  <w:rFonts w:ascii="Calibri" w:eastAsia="Calibri" w:hAnsi="Calibri" w:cs="Calibri"/>
                  <w:sz w:val="20"/>
                  <w:szCs w:val="20"/>
                </w:rPr>
                <w:t>ODBIÓR ROBÓT .............................................................................................................................................</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56">
              <w:r w:rsidR="00B87D4B">
                <w:rPr>
                  <w:rFonts w:ascii="Calibri" w:eastAsia="Calibri" w:hAnsi="Calibri" w:cs="Calibri"/>
                  <w:w w:val="98"/>
                  <w:sz w:val="20"/>
                  <w:szCs w:val="20"/>
                </w:rPr>
                <w:t>56</w:t>
              </w:r>
            </w:hyperlink>
          </w:p>
        </w:tc>
      </w:tr>
      <w:tr w:rsidR="00083677" w:rsidTr="00C71614">
        <w:trPr>
          <w:trHeight w:val="245"/>
        </w:trPr>
        <w:tc>
          <w:tcPr>
            <w:tcW w:w="600" w:type="dxa"/>
            <w:vAlign w:val="bottom"/>
          </w:tcPr>
          <w:p w:rsidR="00083677" w:rsidRDefault="005D18AE">
            <w:pPr>
              <w:ind w:left="240"/>
              <w:rPr>
                <w:rFonts w:ascii="Calibri" w:eastAsia="Calibri" w:hAnsi="Calibri" w:cs="Calibri"/>
                <w:sz w:val="20"/>
                <w:szCs w:val="20"/>
              </w:rPr>
            </w:pPr>
            <w:hyperlink w:anchor="page56">
              <w:r w:rsidR="00B87D4B">
                <w:rPr>
                  <w:rFonts w:ascii="Calibri" w:eastAsia="Calibri" w:hAnsi="Calibri" w:cs="Calibri"/>
                  <w:sz w:val="20"/>
                  <w:szCs w:val="20"/>
                </w:rPr>
                <w:t>9.</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6">
              <w:r w:rsidR="00B87D4B">
                <w:rPr>
                  <w:rFonts w:ascii="Calibri" w:eastAsia="Calibri" w:hAnsi="Calibri" w:cs="Calibri"/>
                  <w:sz w:val="20"/>
                  <w:szCs w:val="20"/>
                </w:rPr>
                <w:t>PODSTAWA PŁATNOŚCI.................................................................................................................................</w:t>
              </w:r>
            </w:hyperlink>
          </w:p>
        </w:tc>
        <w:tc>
          <w:tcPr>
            <w:tcW w:w="240" w:type="dxa"/>
            <w:vAlign w:val="bottom"/>
          </w:tcPr>
          <w:p w:rsidR="00083677" w:rsidRDefault="005D18AE">
            <w:pPr>
              <w:jc w:val="right"/>
              <w:rPr>
                <w:rFonts w:ascii="Calibri" w:eastAsia="Calibri" w:hAnsi="Calibri" w:cs="Calibri"/>
                <w:w w:val="98"/>
                <w:sz w:val="20"/>
                <w:szCs w:val="20"/>
              </w:rPr>
            </w:pPr>
            <w:hyperlink w:anchor="page56">
              <w:r w:rsidR="00B87D4B">
                <w:rPr>
                  <w:rFonts w:ascii="Calibri" w:eastAsia="Calibri" w:hAnsi="Calibri" w:cs="Calibri"/>
                  <w:w w:val="98"/>
                  <w:sz w:val="20"/>
                  <w:szCs w:val="20"/>
                </w:rPr>
                <w:t>56</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6">
              <w:r w:rsidR="00B87D4B">
                <w:rPr>
                  <w:rFonts w:ascii="Calibri" w:eastAsia="Calibri" w:hAnsi="Calibri" w:cs="Calibri"/>
                  <w:i/>
                  <w:iCs/>
                  <w:sz w:val="20"/>
                  <w:szCs w:val="20"/>
                </w:rPr>
                <w:t>9.1.</w:t>
              </w:r>
            </w:hyperlink>
          </w:p>
        </w:tc>
        <w:tc>
          <w:tcPr>
            <w:tcW w:w="8060" w:type="dxa"/>
            <w:vAlign w:val="bottom"/>
          </w:tcPr>
          <w:p w:rsidR="00083677" w:rsidRDefault="005D18AE">
            <w:pPr>
              <w:jc w:val="right"/>
              <w:rPr>
                <w:rFonts w:ascii="Calibri" w:eastAsia="Calibri" w:hAnsi="Calibri" w:cs="Calibri"/>
                <w:i/>
                <w:iCs/>
                <w:sz w:val="20"/>
                <w:szCs w:val="20"/>
              </w:rPr>
            </w:pPr>
            <w:hyperlink w:anchor="page56">
              <w:r w:rsidR="00B87D4B">
                <w:rPr>
                  <w:rFonts w:ascii="Calibri" w:eastAsia="Calibri" w:hAnsi="Calibri" w:cs="Calibri"/>
                  <w:i/>
                  <w:iCs/>
                  <w:sz w:val="20"/>
                  <w:szCs w:val="20"/>
                </w:rPr>
                <w:t>Ogólne ustalenia dotyczące podstawy płatności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6">
              <w:r w:rsidR="00B87D4B">
                <w:rPr>
                  <w:rFonts w:ascii="Calibri" w:eastAsia="Calibri" w:hAnsi="Calibri" w:cs="Calibri"/>
                  <w:i/>
                  <w:iCs/>
                  <w:w w:val="98"/>
                  <w:sz w:val="20"/>
                  <w:szCs w:val="20"/>
                </w:rPr>
                <w:t>56</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6">
              <w:r w:rsidR="00B87D4B">
                <w:rPr>
                  <w:rFonts w:ascii="Calibri" w:eastAsia="Calibri" w:hAnsi="Calibri" w:cs="Calibri"/>
                  <w:i/>
                  <w:iCs/>
                  <w:sz w:val="20"/>
                  <w:szCs w:val="20"/>
                </w:rPr>
                <w:t>9.2.</w:t>
              </w:r>
            </w:hyperlink>
          </w:p>
        </w:tc>
        <w:tc>
          <w:tcPr>
            <w:tcW w:w="8060" w:type="dxa"/>
            <w:vAlign w:val="bottom"/>
          </w:tcPr>
          <w:p w:rsidR="00083677" w:rsidRDefault="005D18AE">
            <w:pPr>
              <w:jc w:val="right"/>
              <w:rPr>
                <w:rFonts w:ascii="Calibri" w:eastAsia="Calibri" w:hAnsi="Calibri" w:cs="Calibri"/>
                <w:i/>
                <w:iCs/>
                <w:sz w:val="20"/>
                <w:szCs w:val="20"/>
              </w:rPr>
            </w:pPr>
            <w:hyperlink w:anchor="page56">
              <w:r w:rsidR="00B87D4B">
                <w:rPr>
                  <w:rFonts w:ascii="Calibri" w:eastAsia="Calibri" w:hAnsi="Calibri" w:cs="Calibri"/>
                  <w:i/>
                  <w:iCs/>
                  <w:sz w:val="20"/>
                  <w:szCs w:val="20"/>
                </w:rPr>
                <w:t>Cena jednostki obmiarowej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6">
              <w:r w:rsidR="00B87D4B">
                <w:rPr>
                  <w:rFonts w:ascii="Calibri" w:eastAsia="Calibri" w:hAnsi="Calibri" w:cs="Calibri"/>
                  <w:i/>
                  <w:iCs/>
                  <w:w w:val="98"/>
                  <w:sz w:val="20"/>
                  <w:szCs w:val="20"/>
                </w:rPr>
                <w:t>56</w:t>
              </w:r>
            </w:hyperlink>
          </w:p>
        </w:tc>
      </w:tr>
      <w:tr w:rsidR="00083677" w:rsidTr="00C71614">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56">
              <w:r w:rsidR="00B87D4B">
                <w:rPr>
                  <w:rFonts w:ascii="Calibri" w:eastAsia="Calibri" w:hAnsi="Calibri" w:cs="Calibri"/>
                  <w:sz w:val="20"/>
                  <w:szCs w:val="20"/>
                </w:rPr>
                <w:t>10.</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56">
              <w:r w:rsidR="00B87D4B">
                <w:rPr>
                  <w:rFonts w:ascii="Calibri" w:eastAsia="Calibri" w:hAnsi="Calibri" w:cs="Calibri"/>
                  <w:sz w:val="20"/>
                  <w:szCs w:val="20"/>
                </w:rPr>
                <w:t>PRZEPISY ZWIĄZANE......................................................................................................................................</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56">
              <w:r w:rsidR="00B87D4B">
                <w:rPr>
                  <w:rFonts w:ascii="Calibri" w:eastAsia="Calibri" w:hAnsi="Calibri" w:cs="Calibri"/>
                  <w:w w:val="98"/>
                  <w:sz w:val="20"/>
                  <w:szCs w:val="20"/>
                </w:rPr>
                <w:t>56</w:t>
              </w:r>
            </w:hyperlink>
          </w:p>
        </w:tc>
      </w:tr>
      <w:tr w:rsidR="00083677" w:rsidTr="00C71614">
        <w:trPr>
          <w:trHeight w:val="396"/>
        </w:trPr>
        <w:tc>
          <w:tcPr>
            <w:tcW w:w="9120" w:type="dxa"/>
            <w:gridSpan w:val="3"/>
            <w:vAlign w:val="bottom"/>
          </w:tcPr>
          <w:p w:rsidR="00083677" w:rsidRDefault="005D18AE">
            <w:pPr>
              <w:jc w:val="right"/>
              <w:rPr>
                <w:rFonts w:ascii="Arial Narrow" w:eastAsia="Arial Narrow" w:hAnsi="Arial Narrow" w:cs="Arial Narrow"/>
                <w:sz w:val="24"/>
                <w:szCs w:val="24"/>
              </w:rPr>
            </w:pPr>
            <w:hyperlink w:anchor="page58">
              <w:r w:rsidR="00B87D4B">
                <w:rPr>
                  <w:rFonts w:ascii="Arial Narrow" w:eastAsia="Arial Narrow" w:hAnsi="Arial Narrow" w:cs="Arial Narrow"/>
                  <w:sz w:val="24"/>
                  <w:szCs w:val="24"/>
                </w:rPr>
                <w:t>ST.04.01 ZIELEŃ.........................................................................................................................................</w:t>
              </w:r>
            </w:hyperlink>
          </w:p>
        </w:tc>
        <w:tc>
          <w:tcPr>
            <w:tcW w:w="240" w:type="dxa"/>
            <w:vAlign w:val="bottom"/>
          </w:tcPr>
          <w:p w:rsidR="00083677" w:rsidRDefault="002B16B3">
            <w:pPr>
              <w:jc w:val="right"/>
              <w:rPr>
                <w:rFonts w:ascii="Arial Narrow" w:eastAsia="Arial Narrow" w:hAnsi="Arial Narrow" w:cs="Arial Narrow"/>
                <w:w w:val="91"/>
                <w:sz w:val="24"/>
                <w:szCs w:val="24"/>
              </w:rPr>
            </w:pPr>
            <w:r>
              <w:t>56</w:t>
            </w:r>
          </w:p>
        </w:tc>
      </w:tr>
      <w:tr w:rsidR="00083677" w:rsidTr="00C71614">
        <w:trPr>
          <w:trHeight w:val="365"/>
        </w:trPr>
        <w:tc>
          <w:tcPr>
            <w:tcW w:w="600" w:type="dxa"/>
            <w:vAlign w:val="bottom"/>
          </w:tcPr>
          <w:p w:rsidR="00083677" w:rsidRDefault="005D18AE">
            <w:pPr>
              <w:ind w:left="240"/>
              <w:rPr>
                <w:rFonts w:ascii="Calibri" w:eastAsia="Calibri" w:hAnsi="Calibri" w:cs="Calibri"/>
                <w:sz w:val="20"/>
                <w:szCs w:val="20"/>
              </w:rPr>
            </w:pPr>
            <w:hyperlink w:anchor="page58">
              <w:r w:rsidR="00B87D4B">
                <w:rPr>
                  <w:rFonts w:ascii="Calibri" w:eastAsia="Calibri" w:hAnsi="Calibri" w:cs="Calibri"/>
                  <w:sz w:val="20"/>
                  <w:szCs w:val="20"/>
                </w:rPr>
                <w:t>1.</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8">
              <w:r w:rsidR="00B87D4B">
                <w:rPr>
                  <w:rFonts w:ascii="Calibri" w:eastAsia="Calibri" w:hAnsi="Calibri" w:cs="Calibri"/>
                  <w:sz w:val="20"/>
                  <w:szCs w:val="20"/>
                </w:rPr>
                <w:t>WSTĘP ...........................................................................................................................................................</w:t>
              </w:r>
            </w:hyperlink>
          </w:p>
        </w:tc>
        <w:tc>
          <w:tcPr>
            <w:tcW w:w="240" w:type="dxa"/>
            <w:vAlign w:val="bottom"/>
          </w:tcPr>
          <w:p w:rsidR="00083677" w:rsidRDefault="002B16B3">
            <w:pPr>
              <w:jc w:val="right"/>
              <w:rPr>
                <w:rFonts w:ascii="Calibri" w:eastAsia="Calibri" w:hAnsi="Calibri" w:cs="Calibri"/>
                <w:w w:val="98"/>
                <w:sz w:val="20"/>
                <w:szCs w:val="20"/>
              </w:rPr>
            </w:pPr>
            <w:r>
              <w:t>56</w:t>
            </w:r>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8">
              <w:r w:rsidR="00B87D4B">
                <w:rPr>
                  <w:rFonts w:ascii="Calibri" w:eastAsia="Calibri" w:hAnsi="Calibri" w:cs="Calibri"/>
                  <w:i/>
                  <w:iCs/>
                  <w:sz w:val="20"/>
                  <w:szCs w:val="20"/>
                </w:rPr>
                <w:t>1.1.</w:t>
              </w:r>
            </w:hyperlink>
          </w:p>
        </w:tc>
        <w:tc>
          <w:tcPr>
            <w:tcW w:w="8060" w:type="dxa"/>
            <w:vAlign w:val="bottom"/>
          </w:tcPr>
          <w:p w:rsidR="00083677" w:rsidRDefault="005D18AE">
            <w:pPr>
              <w:jc w:val="right"/>
              <w:rPr>
                <w:rFonts w:ascii="Calibri" w:eastAsia="Calibri" w:hAnsi="Calibri" w:cs="Calibri"/>
                <w:i/>
                <w:iCs/>
                <w:sz w:val="20"/>
                <w:szCs w:val="20"/>
              </w:rPr>
            </w:pPr>
            <w:hyperlink w:anchor="page58">
              <w:r w:rsidR="00B87D4B">
                <w:rPr>
                  <w:rFonts w:ascii="Calibri" w:eastAsia="Calibri" w:hAnsi="Calibri" w:cs="Calibri"/>
                  <w:i/>
                  <w:iCs/>
                  <w:sz w:val="20"/>
                  <w:szCs w:val="20"/>
                </w:rPr>
                <w:t>Przedmiot ST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8">
              <w:r w:rsidR="00B87D4B">
                <w:rPr>
                  <w:rFonts w:ascii="Calibri" w:eastAsia="Calibri" w:hAnsi="Calibri" w:cs="Calibri"/>
                  <w:i/>
                  <w:iCs/>
                  <w:w w:val="98"/>
                  <w:sz w:val="20"/>
                  <w:szCs w:val="20"/>
                </w:rPr>
                <w:t>58</w:t>
              </w:r>
            </w:hyperlink>
          </w:p>
        </w:tc>
      </w:tr>
      <w:tr w:rsidR="00083677" w:rsidTr="00C71614">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8">
              <w:r w:rsidR="00B87D4B">
                <w:rPr>
                  <w:rFonts w:ascii="Calibri" w:eastAsia="Calibri" w:hAnsi="Calibri" w:cs="Calibri"/>
                  <w:i/>
                  <w:iCs/>
                  <w:sz w:val="20"/>
                  <w:szCs w:val="20"/>
                </w:rPr>
                <w:t>1.2.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8">
              <w:r w:rsidR="00B87D4B">
                <w:rPr>
                  <w:rFonts w:ascii="Calibri" w:eastAsia="Calibri" w:hAnsi="Calibri" w:cs="Calibri"/>
                  <w:i/>
                  <w:iCs/>
                  <w:sz w:val="20"/>
                  <w:szCs w:val="20"/>
                </w:rPr>
                <w:t>Zakres robót objętych ST......................................................................................................................</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8">
              <w:r w:rsidR="00B87D4B">
                <w:rPr>
                  <w:rFonts w:ascii="Calibri" w:eastAsia="Calibri" w:hAnsi="Calibri" w:cs="Calibri"/>
                  <w:i/>
                  <w:iCs/>
                  <w:w w:val="98"/>
                  <w:sz w:val="20"/>
                  <w:szCs w:val="20"/>
                </w:rPr>
                <w:t>58</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8">
              <w:r w:rsidR="00B87D4B">
                <w:rPr>
                  <w:rFonts w:ascii="Calibri" w:eastAsia="Calibri" w:hAnsi="Calibri" w:cs="Calibri"/>
                  <w:i/>
                  <w:iCs/>
                  <w:sz w:val="20"/>
                  <w:szCs w:val="20"/>
                </w:rPr>
                <w:t>1.3.</w:t>
              </w:r>
            </w:hyperlink>
          </w:p>
        </w:tc>
        <w:tc>
          <w:tcPr>
            <w:tcW w:w="8060" w:type="dxa"/>
            <w:vAlign w:val="bottom"/>
          </w:tcPr>
          <w:p w:rsidR="00083677" w:rsidRDefault="005D18AE">
            <w:pPr>
              <w:jc w:val="right"/>
              <w:rPr>
                <w:rFonts w:ascii="Calibri" w:eastAsia="Calibri" w:hAnsi="Calibri" w:cs="Calibri"/>
                <w:i/>
                <w:iCs/>
                <w:sz w:val="20"/>
                <w:szCs w:val="20"/>
              </w:rPr>
            </w:pPr>
            <w:hyperlink w:anchor="page58">
              <w:r w:rsidR="00B87D4B">
                <w:rPr>
                  <w:rFonts w:ascii="Calibri" w:eastAsia="Calibri" w:hAnsi="Calibri" w:cs="Calibri"/>
                  <w:i/>
                  <w:iCs/>
                  <w:sz w:val="20"/>
                  <w:szCs w:val="20"/>
                </w:rPr>
                <w:t>Określenia podstawowe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8">
              <w:r w:rsidR="00B87D4B">
                <w:rPr>
                  <w:rFonts w:ascii="Calibri" w:eastAsia="Calibri" w:hAnsi="Calibri" w:cs="Calibri"/>
                  <w:i/>
                  <w:iCs/>
                  <w:w w:val="98"/>
                  <w:sz w:val="20"/>
                  <w:szCs w:val="20"/>
                </w:rPr>
                <w:t>58</w:t>
              </w:r>
            </w:hyperlink>
          </w:p>
        </w:tc>
      </w:tr>
      <w:tr w:rsidR="00083677" w:rsidTr="00C71614">
        <w:trPr>
          <w:trHeight w:val="245"/>
        </w:trPr>
        <w:tc>
          <w:tcPr>
            <w:tcW w:w="600" w:type="dxa"/>
            <w:vAlign w:val="bottom"/>
          </w:tcPr>
          <w:p w:rsidR="00083677" w:rsidRDefault="005D18AE">
            <w:pPr>
              <w:ind w:left="240"/>
              <w:rPr>
                <w:rFonts w:ascii="Calibri" w:eastAsia="Calibri" w:hAnsi="Calibri" w:cs="Calibri"/>
                <w:sz w:val="20"/>
                <w:szCs w:val="20"/>
              </w:rPr>
            </w:pPr>
            <w:hyperlink w:anchor="page58">
              <w:r w:rsidR="00B87D4B">
                <w:rPr>
                  <w:rFonts w:ascii="Calibri" w:eastAsia="Calibri" w:hAnsi="Calibri" w:cs="Calibri"/>
                  <w:sz w:val="20"/>
                  <w:szCs w:val="20"/>
                </w:rPr>
                <w:t>2.</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8">
              <w:r w:rsidR="00B87D4B">
                <w:rPr>
                  <w:rFonts w:ascii="Calibri" w:eastAsia="Calibri" w:hAnsi="Calibri" w:cs="Calibri"/>
                  <w:sz w:val="20"/>
                  <w:szCs w:val="20"/>
                </w:rPr>
                <w:t>MATERIAŁY....................................................................................................................................................</w:t>
              </w:r>
            </w:hyperlink>
          </w:p>
        </w:tc>
        <w:tc>
          <w:tcPr>
            <w:tcW w:w="240" w:type="dxa"/>
            <w:vAlign w:val="bottom"/>
          </w:tcPr>
          <w:p w:rsidR="00083677" w:rsidRDefault="005D18AE">
            <w:pPr>
              <w:jc w:val="right"/>
              <w:rPr>
                <w:rFonts w:ascii="Calibri" w:eastAsia="Calibri" w:hAnsi="Calibri" w:cs="Calibri"/>
                <w:w w:val="98"/>
                <w:sz w:val="20"/>
                <w:szCs w:val="20"/>
              </w:rPr>
            </w:pPr>
            <w:hyperlink w:anchor="page58">
              <w:r w:rsidR="00B87D4B">
                <w:rPr>
                  <w:rFonts w:ascii="Calibri" w:eastAsia="Calibri" w:hAnsi="Calibri" w:cs="Calibri"/>
                  <w:w w:val="98"/>
                  <w:sz w:val="20"/>
                  <w:szCs w:val="20"/>
                </w:rPr>
                <w:t>58</w:t>
              </w:r>
            </w:hyperlink>
          </w:p>
        </w:tc>
      </w:tr>
      <w:tr w:rsidR="00083677" w:rsidTr="00C71614">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8">
              <w:r w:rsidR="00B87D4B">
                <w:rPr>
                  <w:rFonts w:ascii="Calibri" w:eastAsia="Calibri" w:hAnsi="Calibri" w:cs="Calibri"/>
                  <w:i/>
                  <w:iCs/>
                  <w:sz w:val="20"/>
                  <w:szCs w:val="20"/>
                </w:rPr>
                <w:t>2.1.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8">
              <w:r w:rsidR="00B87D4B">
                <w:rPr>
                  <w:rFonts w:ascii="Calibri" w:eastAsia="Calibri" w:hAnsi="Calibri" w:cs="Calibri"/>
                  <w:i/>
                  <w:iCs/>
                  <w:sz w:val="20"/>
                  <w:szCs w:val="20"/>
                </w:rPr>
                <w:t>Ogólne wymagania dotyczące materiałów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8">
              <w:r w:rsidR="00B87D4B">
                <w:rPr>
                  <w:rFonts w:ascii="Calibri" w:eastAsia="Calibri" w:hAnsi="Calibri" w:cs="Calibri"/>
                  <w:i/>
                  <w:iCs/>
                  <w:w w:val="98"/>
                  <w:sz w:val="20"/>
                  <w:szCs w:val="20"/>
                </w:rPr>
                <w:t>58</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8">
              <w:r w:rsidR="00B87D4B">
                <w:rPr>
                  <w:rFonts w:ascii="Calibri" w:eastAsia="Calibri" w:hAnsi="Calibri" w:cs="Calibri"/>
                  <w:i/>
                  <w:iCs/>
                  <w:sz w:val="20"/>
                  <w:szCs w:val="20"/>
                </w:rPr>
                <w:t>2.2.</w:t>
              </w:r>
            </w:hyperlink>
          </w:p>
        </w:tc>
        <w:tc>
          <w:tcPr>
            <w:tcW w:w="8060" w:type="dxa"/>
            <w:vAlign w:val="bottom"/>
          </w:tcPr>
          <w:p w:rsidR="00083677" w:rsidRDefault="005D18AE">
            <w:pPr>
              <w:jc w:val="right"/>
              <w:rPr>
                <w:rFonts w:ascii="Calibri" w:eastAsia="Calibri" w:hAnsi="Calibri" w:cs="Calibri"/>
                <w:i/>
                <w:iCs/>
                <w:sz w:val="20"/>
                <w:szCs w:val="20"/>
              </w:rPr>
            </w:pPr>
            <w:hyperlink w:anchor="page58">
              <w:r w:rsidR="00B87D4B">
                <w:rPr>
                  <w:rFonts w:ascii="Calibri" w:eastAsia="Calibri" w:hAnsi="Calibri" w:cs="Calibri"/>
                  <w:i/>
                  <w:iCs/>
                  <w:sz w:val="20"/>
                  <w:szCs w:val="20"/>
                </w:rPr>
                <w:t>Ziemia urodzajna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8">
              <w:r w:rsidR="00B87D4B">
                <w:rPr>
                  <w:rFonts w:ascii="Calibri" w:eastAsia="Calibri" w:hAnsi="Calibri" w:cs="Calibri"/>
                  <w:i/>
                  <w:iCs/>
                  <w:w w:val="98"/>
                  <w:sz w:val="20"/>
                  <w:szCs w:val="20"/>
                </w:rPr>
                <w:t>58</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8">
              <w:r w:rsidR="00B87D4B">
                <w:rPr>
                  <w:rFonts w:ascii="Calibri" w:eastAsia="Calibri" w:hAnsi="Calibri" w:cs="Calibri"/>
                  <w:i/>
                  <w:iCs/>
                  <w:sz w:val="20"/>
                  <w:szCs w:val="20"/>
                </w:rPr>
                <w:t>2.3.</w:t>
              </w:r>
            </w:hyperlink>
          </w:p>
        </w:tc>
        <w:tc>
          <w:tcPr>
            <w:tcW w:w="8060" w:type="dxa"/>
            <w:vAlign w:val="bottom"/>
          </w:tcPr>
          <w:p w:rsidR="00083677" w:rsidRDefault="005D18AE">
            <w:pPr>
              <w:jc w:val="right"/>
              <w:rPr>
                <w:rFonts w:ascii="Calibri" w:eastAsia="Calibri" w:hAnsi="Calibri" w:cs="Calibri"/>
                <w:i/>
                <w:iCs/>
                <w:sz w:val="20"/>
                <w:szCs w:val="20"/>
              </w:rPr>
            </w:pPr>
            <w:hyperlink w:anchor="page58">
              <w:r w:rsidR="00B87D4B">
                <w:rPr>
                  <w:rFonts w:ascii="Calibri" w:eastAsia="Calibri" w:hAnsi="Calibri" w:cs="Calibri"/>
                  <w:i/>
                  <w:iCs/>
                  <w:sz w:val="20"/>
                  <w:szCs w:val="20"/>
                </w:rPr>
                <w:t>Ziemia kompostowa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8">
              <w:r w:rsidR="00B87D4B">
                <w:rPr>
                  <w:rFonts w:ascii="Calibri" w:eastAsia="Calibri" w:hAnsi="Calibri" w:cs="Calibri"/>
                  <w:i/>
                  <w:iCs/>
                  <w:w w:val="98"/>
                  <w:sz w:val="20"/>
                  <w:szCs w:val="20"/>
                </w:rPr>
                <w:t>58</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8">
              <w:r w:rsidR="00B87D4B">
                <w:rPr>
                  <w:rFonts w:ascii="Calibri" w:eastAsia="Calibri" w:hAnsi="Calibri" w:cs="Calibri"/>
                  <w:i/>
                  <w:iCs/>
                  <w:sz w:val="20"/>
                  <w:szCs w:val="20"/>
                </w:rPr>
                <w:t>2.4.</w:t>
              </w:r>
            </w:hyperlink>
          </w:p>
        </w:tc>
        <w:tc>
          <w:tcPr>
            <w:tcW w:w="8060" w:type="dxa"/>
            <w:vAlign w:val="bottom"/>
          </w:tcPr>
          <w:p w:rsidR="00083677" w:rsidRDefault="005D18AE">
            <w:pPr>
              <w:jc w:val="right"/>
              <w:rPr>
                <w:rFonts w:ascii="Calibri" w:eastAsia="Calibri" w:hAnsi="Calibri" w:cs="Calibri"/>
                <w:i/>
                <w:iCs/>
                <w:sz w:val="20"/>
                <w:szCs w:val="20"/>
              </w:rPr>
            </w:pPr>
            <w:hyperlink w:anchor="page58">
              <w:r w:rsidR="00B87D4B">
                <w:rPr>
                  <w:rFonts w:ascii="Calibri" w:eastAsia="Calibri" w:hAnsi="Calibri" w:cs="Calibri"/>
                  <w:i/>
                  <w:iCs/>
                  <w:sz w:val="20"/>
                  <w:szCs w:val="20"/>
                </w:rPr>
                <w:t>Nasiona traw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8">
              <w:r w:rsidR="00B87D4B">
                <w:rPr>
                  <w:rFonts w:ascii="Calibri" w:eastAsia="Calibri" w:hAnsi="Calibri" w:cs="Calibri"/>
                  <w:i/>
                  <w:iCs/>
                  <w:w w:val="98"/>
                  <w:sz w:val="20"/>
                  <w:szCs w:val="20"/>
                </w:rPr>
                <w:t>58</w:t>
              </w:r>
            </w:hyperlink>
          </w:p>
        </w:tc>
      </w:tr>
      <w:tr w:rsidR="00083677" w:rsidTr="00C71614">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8">
              <w:r w:rsidR="00B87D4B">
                <w:rPr>
                  <w:rFonts w:ascii="Calibri" w:eastAsia="Calibri" w:hAnsi="Calibri" w:cs="Calibri"/>
                  <w:i/>
                  <w:iCs/>
                  <w:sz w:val="20"/>
                  <w:szCs w:val="20"/>
                </w:rPr>
                <w:t>2.5.</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8">
              <w:r w:rsidR="00B87D4B">
                <w:rPr>
                  <w:rFonts w:ascii="Calibri" w:eastAsia="Calibri" w:hAnsi="Calibri" w:cs="Calibri"/>
                  <w:i/>
                  <w:iCs/>
                  <w:sz w:val="20"/>
                  <w:szCs w:val="20"/>
                </w:rPr>
                <w:t>Nawozy mineralne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8">
              <w:r w:rsidR="00B87D4B">
                <w:rPr>
                  <w:rFonts w:ascii="Calibri" w:eastAsia="Calibri" w:hAnsi="Calibri" w:cs="Calibri"/>
                  <w:i/>
                  <w:iCs/>
                  <w:w w:val="98"/>
                  <w:sz w:val="20"/>
                  <w:szCs w:val="20"/>
                </w:rPr>
                <w:t>58</w:t>
              </w:r>
            </w:hyperlink>
          </w:p>
        </w:tc>
      </w:tr>
      <w:tr w:rsidR="00083677" w:rsidTr="00C71614">
        <w:trPr>
          <w:trHeight w:val="245"/>
        </w:trPr>
        <w:tc>
          <w:tcPr>
            <w:tcW w:w="600" w:type="dxa"/>
            <w:vAlign w:val="bottom"/>
          </w:tcPr>
          <w:p w:rsidR="00083677" w:rsidRDefault="005D18AE">
            <w:pPr>
              <w:ind w:left="240"/>
              <w:rPr>
                <w:rFonts w:ascii="Calibri" w:eastAsia="Calibri" w:hAnsi="Calibri" w:cs="Calibri"/>
                <w:sz w:val="20"/>
                <w:szCs w:val="20"/>
              </w:rPr>
            </w:pPr>
            <w:hyperlink w:anchor="page59">
              <w:r w:rsidR="00B87D4B">
                <w:rPr>
                  <w:rFonts w:ascii="Calibri" w:eastAsia="Calibri" w:hAnsi="Calibri" w:cs="Calibri"/>
                  <w:sz w:val="20"/>
                  <w:szCs w:val="20"/>
                </w:rPr>
                <w:t>3.</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9">
              <w:r w:rsidR="00B87D4B">
                <w:rPr>
                  <w:rFonts w:ascii="Calibri" w:eastAsia="Calibri" w:hAnsi="Calibri" w:cs="Calibri"/>
                  <w:sz w:val="20"/>
                  <w:szCs w:val="20"/>
                </w:rPr>
                <w:t>SPRZĘT...........................................................................................................................................................</w:t>
              </w:r>
            </w:hyperlink>
          </w:p>
        </w:tc>
        <w:tc>
          <w:tcPr>
            <w:tcW w:w="240" w:type="dxa"/>
            <w:vAlign w:val="bottom"/>
          </w:tcPr>
          <w:p w:rsidR="00083677" w:rsidRDefault="002B16B3">
            <w:pPr>
              <w:jc w:val="right"/>
              <w:rPr>
                <w:rFonts w:ascii="Calibri" w:eastAsia="Calibri" w:hAnsi="Calibri" w:cs="Calibri"/>
                <w:w w:val="98"/>
                <w:sz w:val="20"/>
                <w:szCs w:val="20"/>
              </w:rPr>
            </w:pPr>
            <w:r>
              <w:t>57</w:t>
            </w:r>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9">
              <w:r w:rsidR="00B87D4B">
                <w:rPr>
                  <w:rFonts w:ascii="Calibri" w:eastAsia="Calibri" w:hAnsi="Calibri" w:cs="Calibri"/>
                  <w:i/>
                  <w:iCs/>
                  <w:sz w:val="20"/>
                  <w:szCs w:val="20"/>
                </w:rPr>
                <w:t>3.1.</w:t>
              </w:r>
            </w:hyperlink>
          </w:p>
        </w:tc>
        <w:tc>
          <w:tcPr>
            <w:tcW w:w="8060" w:type="dxa"/>
            <w:vAlign w:val="bottom"/>
          </w:tcPr>
          <w:p w:rsidR="00083677" w:rsidRDefault="005D18AE">
            <w:pPr>
              <w:jc w:val="right"/>
              <w:rPr>
                <w:rFonts w:ascii="Calibri" w:eastAsia="Calibri" w:hAnsi="Calibri" w:cs="Calibri"/>
                <w:i/>
                <w:iCs/>
                <w:sz w:val="20"/>
                <w:szCs w:val="20"/>
              </w:rPr>
            </w:pPr>
            <w:hyperlink w:anchor="page59">
              <w:r w:rsidR="00B87D4B">
                <w:rPr>
                  <w:rFonts w:ascii="Calibri" w:eastAsia="Calibri" w:hAnsi="Calibri" w:cs="Calibri"/>
                  <w:i/>
                  <w:iCs/>
                  <w:sz w:val="20"/>
                  <w:szCs w:val="20"/>
                </w:rPr>
                <w:t>Ogólne wymagania dotyczące sprzętu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9">
              <w:r w:rsidR="00B87D4B">
                <w:rPr>
                  <w:rFonts w:ascii="Calibri" w:eastAsia="Calibri" w:hAnsi="Calibri" w:cs="Calibri"/>
                  <w:i/>
                  <w:iCs/>
                  <w:w w:val="98"/>
                  <w:sz w:val="20"/>
                  <w:szCs w:val="20"/>
                </w:rPr>
                <w:t>59</w:t>
              </w:r>
            </w:hyperlink>
          </w:p>
        </w:tc>
      </w:tr>
      <w:tr w:rsidR="00083677" w:rsidTr="00C71614">
        <w:trPr>
          <w:trHeight w:val="245"/>
        </w:trPr>
        <w:tc>
          <w:tcPr>
            <w:tcW w:w="600" w:type="dxa"/>
            <w:vAlign w:val="bottom"/>
          </w:tcPr>
          <w:p w:rsidR="00083677" w:rsidRDefault="005D18AE">
            <w:pPr>
              <w:ind w:left="240"/>
              <w:rPr>
                <w:rFonts w:ascii="Calibri" w:eastAsia="Calibri" w:hAnsi="Calibri" w:cs="Calibri"/>
                <w:sz w:val="20"/>
                <w:szCs w:val="20"/>
              </w:rPr>
            </w:pPr>
            <w:hyperlink w:anchor="page59">
              <w:r w:rsidR="00B87D4B">
                <w:rPr>
                  <w:rFonts w:ascii="Calibri" w:eastAsia="Calibri" w:hAnsi="Calibri" w:cs="Calibri"/>
                  <w:sz w:val="20"/>
                  <w:szCs w:val="20"/>
                </w:rPr>
                <w:t>4.</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9">
              <w:r w:rsidR="00B87D4B">
                <w:rPr>
                  <w:rFonts w:ascii="Calibri" w:eastAsia="Calibri" w:hAnsi="Calibri" w:cs="Calibri"/>
                  <w:sz w:val="20"/>
                  <w:szCs w:val="20"/>
                </w:rPr>
                <w:t>TRANSPORT...................................................................................................................................................</w:t>
              </w:r>
            </w:hyperlink>
          </w:p>
        </w:tc>
        <w:tc>
          <w:tcPr>
            <w:tcW w:w="240" w:type="dxa"/>
            <w:vAlign w:val="bottom"/>
          </w:tcPr>
          <w:p w:rsidR="00083677" w:rsidRDefault="005D18AE">
            <w:pPr>
              <w:jc w:val="right"/>
              <w:rPr>
                <w:rFonts w:ascii="Calibri" w:eastAsia="Calibri" w:hAnsi="Calibri" w:cs="Calibri"/>
                <w:w w:val="98"/>
                <w:sz w:val="20"/>
                <w:szCs w:val="20"/>
              </w:rPr>
            </w:pPr>
            <w:hyperlink w:anchor="page59">
              <w:r w:rsidR="00B87D4B">
                <w:rPr>
                  <w:rFonts w:ascii="Calibri" w:eastAsia="Calibri" w:hAnsi="Calibri" w:cs="Calibri"/>
                  <w:w w:val="98"/>
                  <w:sz w:val="20"/>
                  <w:szCs w:val="20"/>
                </w:rPr>
                <w:t>59</w:t>
              </w:r>
            </w:hyperlink>
          </w:p>
        </w:tc>
      </w:tr>
      <w:tr w:rsidR="00083677" w:rsidTr="00C71614">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9">
              <w:r w:rsidR="00B87D4B">
                <w:rPr>
                  <w:rFonts w:ascii="Calibri" w:eastAsia="Calibri" w:hAnsi="Calibri" w:cs="Calibri"/>
                  <w:i/>
                  <w:iCs/>
                  <w:sz w:val="20"/>
                  <w:szCs w:val="20"/>
                </w:rPr>
                <w:t>4.1.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9">
              <w:r w:rsidR="00B87D4B">
                <w:rPr>
                  <w:rFonts w:ascii="Calibri" w:eastAsia="Calibri" w:hAnsi="Calibri" w:cs="Calibri"/>
                  <w:i/>
                  <w:iCs/>
                  <w:sz w:val="20"/>
                  <w:szCs w:val="20"/>
                </w:rPr>
                <w:t>Ogólne wymagania dotyczące transportu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9">
              <w:r w:rsidR="00B87D4B">
                <w:rPr>
                  <w:rFonts w:ascii="Calibri" w:eastAsia="Calibri" w:hAnsi="Calibri" w:cs="Calibri"/>
                  <w:i/>
                  <w:iCs/>
                  <w:w w:val="98"/>
                  <w:sz w:val="20"/>
                  <w:szCs w:val="20"/>
                </w:rPr>
                <w:t>59</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9">
              <w:r w:rsidR="00B87D4B">
                <w:rPr>
                  <w:rFonts w:ascii="Calibri" w:eastAsia="Calibri" w:hAnsi="Calibri" w:cs="Calibri"/>
                  <w:i/>
                  <w:iCs/>
                  <w:sz w:val="20"/>
                  <w:szCs w:val="20"/>
                </w:rPr>
                <w:t>4.2.</w:t>
              </w:r>
            </w:hyperlink>
          </w:p>
        </w:tc>
        <w:tc>
          <w:tcPr>
            <w:tcW w:w="8060" w:type="dxa"/>
            <w:vAlign w:val="bottom"/>
          </w:tcPr>
          <w:p w:rsidR="00083677" w:rsidRDefault="005D18AE">
            <w:pPr>
              <w:jc w:val="right"/>
              <w:rPr>
                <w:rFonts w:ascii="Calibri" w:eastAsia="Calibri" w:hAnsi="Calibri" w:cs="Calibri"/>
                <w:i/>
                <w:iCs/>
                <w:sz w:val="20"/>
                <w:szCs w:val="20"/>
              </w:rPr>
            </w:pPr>
            <w:hyperlink w:anchor="page59">
              <w:r w:rsidR="00B87D4B">
                <w:rPr>
                  <w:rFonts w:ascii="Calibri" w:eastAsia="Calibri" w:hAnsi="Calibri" w:cs="Calibri"/>
                  <w:i/>
                  <w:iCs/>
                  <w:sz w:val="20"/>
                  <w:szCs w:val="20"/>
                </w:rPr>
                <w:t xml:space="preserve">Transport materiałów do wykonania </w:t>
              </w:r>
              <w:proofErr w:type="spellStart"/>
              <w:r w:rsidR="00B87D4B">
                <w:rPr>
                  <w:rFonts w:ascii="Calibri" w:eastAsia="Calibri" w:hAnsi="Calibri" w:cs="Calibri"/>
                  <w:i/>
                  <w:iCs/>
                  <w:sz w:val="20"/>
                  <w:szCs w:val="20"/>
                </w:rPr>
                <w:t>nasadzeń</w:t>
              </w:r>
              <w:proofErr w:type="spellEnd"/>
              <w:r w:rsidR="00B87D4B">
                <w:rPr>
                  <w:rFonts w:ascii="Calibri" w:eastAsia="Calibri" w:hAnsi="Calibri" w:cs="Calibri"/>
                  <w:i/>
                  <w:iCs/>
                  <w:sz w:val="20"/>
                  <w:szCs w:val="20"/>
                </w:rPr>
                <w:t xml:space="preserve">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9">
              <w:r w:rsidR="00B87D4B">
                <w:rPr>
                  <w:rFonts w:ascii="Calibri" w:eastAsia="Calibri" w:hAnsi="Calibri" w:cs="Calibri"/>
                  <w:i/>
                  <w:iCs/>
                  <w:w w:val="98"/>
                  <w:sz w:val="20"/>
                  <w:szCs w:val="20"/>
                </w:rPr>
                <w:t>59</w:t>
              </w:r>
            </w:hyperlink>
          </w:p>
        </w:tc>
      </w:tr>
      <w:tr w:rsidR="00083677" w:rsidTr="00C71614">
        <w:trPr>
          <w:trHeight w:val="245"/>
        </w:trPr>
        <w:tc>
          <w:tcPr>
            <w:tcW w:w="600" w:type="dxa"/>
            <w:vAlign w:val="bottom"/>
          </w:tcPr>
          <w:p w:rsidR="00083677" w:rsidRDefault="005D18AE">
            <w:pPr>
              <w:ind w:left="240"/>
              <w:rPr>
                <w:rFonts w:ascii="Calibri" w:eastAsia="Calibri" w:hAnsi="Calibri" w:cs="Calibri"/>
                <w:sz w:val="20"/>
                <w:szCs w:val="20"/>
              </w:rPr>
            </w:pPr>
            <w:hyperlink w:anchor="page59">
              <w:r w:rsidR="00B87D4B">
                <w:rPr>
                  <w:rFonts w:ascii="Calibri" w:eastAsia="Calibri" w:hAnsi="Calibri" w:cs="Calibri"/>
                  <w:sz w:val="20"/>
                  <w:szCs w:val="20"/>
                </w:rPr>
                <w:t>5.</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9">
              <w:r w:rsidR="00B87D4B">
                <w:rPr>
                  <w:rFonts w:ascii="Calibri" w:eastAsia="Calibri" w:hAnsi="Calibri" w:cs="Calibri"/>
                  <w:sz w:val="20"/>
                  <w:szCs w:val="20"/>
                </w:rPr>
                <w:t>WYKONANIE ROBÓT......................................................................................................................................</w:t>
              </w:r>
            </w:hyperlink>
          </w:p>
        </w:tc>
        <w:tc>
          <w:tcPr>
            <w:tcW w:w="240" w:type="dxa"/>
            <w:vAlign w:val="bottom"/>
          </w:tcPr>
          <w:p w:rsidR="00083677" w:rsidRDefault="005D18AE">
            <w:pPr>
              <w:jc w:val="right"/>
              <w:rPr>
                <w:rFonts w:ascii="Calibri" w:eastAsia="Calibri" w:hAnsi="Calibri" w:cs="Calibri"/>
                <w:w w:val="98"/>
                <w:sz w:val="20"/>
                <w:szCs w:val="20"/>
              </w:rPr>
            </w:pPr>
            <w:hyperlink w:anchor="page59">
              <w:r w:rsidR="00B87D4B">
                <w:rPr>
                  <w:rFonts w:ascii="Calibri" w:eastAsia="Calibri" w:hAnsi="Calibri" w:cs="Calibri"/>
                  <w:w w:val="98"/>
                  <w:sz w:val="20"/>
                  <w:szCs w:val="20"/>
                </w:rPr>
                <w:t>59</w:t>
              </w:r>
            </w:hyperlink>
          </w:p>
        </w:tc>
      </w:tr>
      <w:tr w:rsidR="00083677" w:rsidTr="00C71614">
        <w:trPr>
          <w:trHeight w:val="243"/>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9">
              <w:r w:rsidR="00B87D4B">
                <w:rPr>
                  <w:rFonts w:ascii="Calibri" w:eastAsia="Calibri" w:hAnsi="Calibri" w:cs="Calibri"/>
                  <w:i/>
                  <w:iCs/>
                  <w:sz w:val="20"/>
                  <w:szCs w:val="20"/>
                </w:rPr>
                <w:t>5.1.</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9">
              <w:r w:rsidR="00B87D4B">
                <w:rPr>
                  <w:rFonts w:ascii="Calibri" w:eastAsia="Calibri" w:hAnsi="Calibri" w:cs="Calibri"/>
                  <w:i/>
                  <w:iCs/>
                  <w:sz w:val="20"/>
                  <w:szCs w:val="20"/>
                </w:rPr>
                <w:t>Ogólne zasady wykonania robót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9">
              <w:r w:rsidR="00B87D4B">
                <w:rPr>
                  <w:rFonts w:ascii="Calibri" w:eastAsia="Calibri" w:hAnsi="Calibri" w:cs="Calibri"/>
                  <w:i/>
                  <w:iCs/>
                  <w:w w:val="98"/>
                  <w:sz w:val="20"/>
                  <w:szCs w:val="20"/>
                </w:rPr>
                <w:t>59</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9">
              <w:r w:rsidR="00B87D4B">
                <w:rPr>
                  <w:rFonts w:ascii="Calibri" w:eastAsia="Calibri" w:hAnsi="Calibri" w:cs="Calibri"/>
                  <w:i/>
                  <w:iCs/>
                  <w:sz w:val="20"/>
                  <w:szCs w:val="20"/>
                </w:rPr>
                <w:t>5.2.</w:t>
              </w:r>
            </w:hyperlink>
          </w:p>
        </w:tc>
        <w:tc>
          <w:tcPr>
            <w:tcW w:w="8060" w:type="dxa"/>
            <w:vAlign w:val="bottom"/>
          </w:tcPr>
          <w:p w:rsidR="00083677" w:rsidRDefault="005D18AE">
            <w:pPr>
              <w:jc w:val="right"/>
              <w:rPr>
                <w:rFonts w:ascii="Calibri" w:eastAsia="Calibri" w:hAnsi="Calibri" w:cs="Calibri"/>
                <w:i/>
                <w:iCs/>
                <w:sz w:val="20"/>
                <w:szCs w:val="20"/>
              </w:rPr>
            </w:pPr>
            <w:hyperlink w:anchor="page59">
              <w:r w:rsidR="00B87D4B">
                <w:rPr>
                  <w:rFonts w:ascii="Calibri" w:eastAsia="Calibri" w:hAnsi="Calibri" w:cs="Calibri"/>
                  <w:i/>
                  <w:iCs/>
                  <w:sz w:val="20"/>
                  <w:szCs w:val="20"/>
                </w:rPr>
                <w:t>Trawniki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9">
              <w:r w:rsidR="00B87D4B">
                <w:rPr>
                  <w:rFonts w:ascii="Calibri" w:eastAsia="Calibri" w:hAnsi="Calibri" w:cs="Calibri"/>
                  <w:i/>
                  <w:iCs/>
                  <w:w w:val="98"/>
                  <w:sz w:val="20"/>
                  <w:szCs w:val="20"/>
                </w:rPr>
                <w:t>59</w:t>
              </w:r>
            </w:hyperlink>
          </w:p>
        </w:tc>
      </w:tr>
      <w:tr w:rsidR="00083677" w:rsidTr="00C71614">
        <w:trPr>
          <w:trHeight w:val="245"/>
        </w:trPr>
        <w:tc>
          <w:tcPr>
            <w:tcW w:w="600" w:type="dxa"/>
            <w:vAlign w:val="bottom"/>
          </w:tcPr>
          <w:p w:rsidR="00083677" w:rsidRDefault="005D18AE">
            <w:pPr>
              <w:ind w:left="240"/>
              <w:rPr>
                <w:rFonts w:ascii="Calibri" w:eastAsia="Calibri" w:hAnsi="Calibri" w:cs="Calibri"/>
                <w:sz w:val="20"/>
                <w:szCs w:val="20"/>
              </w:rPr>
            </w:pPr>
            <w:hyperlink w:anchor="page59">
              <w:r w:rsidR="00B87D4B">
                <w:rPr>
                  <w:rFonts w:ascii="Calibri" w:eastAsia="Calibri" w:hAnsi="Calibri" w:cs="Calibri"/>
                  <w:sz w:val="20"/>
                  <w:szCs w:val="20"/>
                </w:rPr>
                <w:t>6.</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59">
              <w:r w:rsidR="00B87D4B">
                <w:rPr>
                  <w:rFonts w:ascii="Calibri" w:eastAsia="Calibri" w:hAnsi="Calibri" w:cs="Calibri"/>
                  <w:sz w:val="20"/>
                  <w:szCs w:val="20"/>
                </w:rPr>
                <w:t>KONTROLA JAKOŚCI ROBÓT ..........................................................................................................................</w:t>
              </w:r>
            </w:hyperlink>
          </w:p>
        </w:tc>
        <w:tc>
          <w:tcPr>
            <w:tcW w:w="240" w:type="dxa"/>
            <w:vAlign w:val="bottom"/>
          </w:tcPr>
          <w:p w:rsidR="00083677" w:rsidRDefault="005D18AE">
            <w:pPr>
              <w:jc w:val="right"/>
              <w:rPr>
                <w:rFonts w:ascii="Calibri" w:eastAsia="Calibri" w:hAnsi="Calibri" w:cs="Calibri"/>
                <w:w w:val="98"/>
                <w:sz w:val="20"/>
                <w:szCs w:val="20"/>
              </w:rPr>
            </w:pPr>
            <w:hyperlink w:anchor="page59">
              <w:r w:rsidR="00B87D4B">
                <w:rPr>
                  <w:rFonts w:ascii="Calibri" w:eastAsia="Calibri" w:hAnsi="Calibri" w:cs="Calibri"/>
                  <w:w w:val="98"/>
                  <w:sz w:val="20"/>
                  <w:szCs w:val="20"/>
                </w:rPr>
                <w:t>59</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59">
              <w:r w:rsidR="00B87D4B">
                <w:rPr>
                  <w:rFonts w:ascii="Calibri" w:eastAsia="Calibri" w:hAnsi="Calibri" w:cs="Calibri"/>
                  <w:i/>
                  <w:iCs/>
                  <w:sz w:val="20"/>
                  <w:szCs w:val="20"/>
                </w:rPr>
                <w:t>6.1.</w:t>
              </w:r>
            </w:hyperlink>
          </w:p>
        </w:tc>
        <w:tc>
          <w:tcPr>
            <w:tcW w:w="8060" w:type="dxa"/>
            <w:vAlign w:val="bottom"/>
          </w:tcPr>
          <w:p w:rsidR="00083677" w:rsidRDefault="005D18AE">
            <w:pPr>
              <w:jc w:val="right"/>
              <w:rPr>
                <w:rFonts w:ascii="Calibri" w:eastAsia="Calibri" w:hAnsi="Calibri" w:cs="Calibri"/>
                <w:i/>
                <w:iCs/>
                <w:sz w:val="20"/>
                <w:szCs w:val="20"/>
              </w:rPr>
            </w:pPr>
            <w:hyperlink w:anchor="page59">
              <w:r w:rsidR="00B87D4B">
                <w:rPr>
                  <w:rFonts w:ascii="Calibri" w:eastAsia="Calibri" w:hAnsi="Calibri" w:cs="Calibri"/>
                  <w:i/>
                  <w:iCs/>
                  <w:sz w:val="20"/>
                  <w:szCs w:val="20"/>
                </w:rPr>
                <w:t>Ogólne zasady kontroli jakości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59">
              <w:r w:rsidR="00B87D4B">
                <w:rPr>
                  <w:rFonts w:ascii="Calibri" w:eastAsia="Calibri" w:hAnsi="Calibri" w:cs="Calibri"/>
                  <w:i/>
                  <w:iCs/>
                  <w:w w:val="98"/>
                  <w:sz w:val="20"/>
                  <w:szCs w:val="20"/>
                </w:rPr>
                <w:t>59</w:t>
              </w:r>
            </w:hyperlink>
          </w:p>
        </w:tc>
      </w:tr>
      <w:tr w:rsidR="00083677" w:rsidTr="00C71614">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59">
              <w:r w:rsidR="00B87D4B">
                <w:rPr>
                  <w:rFonts w:ascii="Calibri" w:eastAsia="Calibri" w:hAnsi="Calibri" w:cs="Calibri"/>
                  <w:i/>
                  <w:iCs/>
                  <w:sz w:val="20"/>
                  <w:szCs w:val="20"/>
                </w:rPr>
                <w:t>6.2.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59">
              <w:r w:rsidR="00B87D4B">
                <w:rPr>
                  <w:rFonts w:ascii="Calibri" w:eastAsia="Calibri" w:hAnsi="Calibri" w:cs="Calibri"/>
                  <w:i/>
                  <w:iCs/>
                  <w:sz w:val="20"/>
                  <w:szCs w:val="20"/>
                </w:rPr>
                <w:t>Trawniki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59">
              <w:r w:rsidR="00B87D4B">
                <w:rPr>
                  <w:rFonts w:ascii="Calibri" w:eastAsia="Calibri" w:hAnsi="Calibri" w:cs="Calibri"/>
                  <w:i/>
                  <w:iCs/>
                  <w:w w:val="98"/>
                  <w:sz w:val="20"/>
                  <w:szCs w:val="20"/>
                </w:rPr>
                <w:t>59</w:t>
              </w:r>
            </w:hyperlink>
          </w:p>
        </w:tc>
      </w:tr>
      <w:tr w:rsidR="00083677" w:rsidTr="00C71614">
        <w:trPr>
          <w:trHeight w:val="245"/>
        </w:trPr>
        <w:tc>
          <w:tcPr>
            <w:tcW w:w="600" w:type="dxa"/>
            <w:vAlign w:val="bottom"/>
          </w:tcPr>
          <w:p w:rsidR="00083677" w:rsidRDefault="005D18AE">
            <w:pPr>
              <w:ind w:left="240"/>
              <w:rPr>
                <w:rFonts w:ascii="Calibri" w:eastAsia="Calibri" w:hAnsi="Calibri" w:cs="Calibri"/>
                <w:sz w:val="20"/>
                <w:szCs w:val="20"/>
              </w:rPr>
            </w:pPr>
            <w:hyperlink w:anchor="page60">
              <w:r w:rsidR="00B87D4B">
                <w:rPr>
                  <w:rFonts w:ascii="Calibri" w:eastAsia="Calibri" w:hAnsi="Calibri" w:cs="Calibri"/>
                  <w:sz w:val="20"/>
                  <w:szCs w:val="20"/>
                </w:rPr>
                <w:t>7.</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60">
              <w:r w:rsidR="00B87D4B">
                <w:rPr>
                  <w:rFonts w:ascii="Calibri" w:eastAsia="Calibri" w:hAnsi="Calibri" w:cs="Calibri"/>
                  <w:sz w:val="20"/>
                  <w:szCs w:val="20"/>
                </w:rPr>
                <w:t>OBMIAR ROBÓT.............................................................................................................................................</w:t>
              </w:r>
            </w:hyperlink>
          </w:p>
        </w:tc>
        <w:tc>
          <w:tcPr>
            <w:tcW w:w="240" w:type="dxa"/>
            <w:vAlign w:val="bottom"/>
          </w:tcPr>
          <w:p w:rsidR="00083677" w:rsidRDefault="002B16B3">
            <w:pPr>
              <w:jc w:val="right"/>
              <w:rPr>
                <w:rFonts w:ascii="Calibri" w:eastAsia="Calibri" w:hAnsi="Calibri" w:cs="Calibri"/>
                <w:w w:val="98"/>
                <w:sz w:val="20"/>
                <w:szCs w:val="20"/>
              </w:rPr>
            </w:pPr>
            <w:r>
              <w:t>58</w:t>
            </w:r>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60">
              <w:r w:rsidR="00B87D4B">
                <w:rPr>
                  <w:rFonts w:ascii="Calibri" w:eastAsia="Calibri" w:hAnsi="Calibri" w:cs="Calibri"/>
                  <w:i/>
                  <w:iCs/>
                  <w:sz w:val="20"/>
                  <w:szCs w:val="20"/>
                </w:rPr>
                <w:t>7.1.</w:t>
              </w:r>
            </w:hyperlink>
          </w:p>
        </w:tc>
        <w:tc>
          <w:tcPr>
            <w:tcW w:w="8060" w:type="dxa"/>
            <w:vAlign w:val="bottom"/>
          </w:tcPr>
          <w:p w:rsidR="00083677" w:rsidRDefault="005D18AE">
            <w:pPr>
              <w:jc w:val="right"/>
              <w:rPr>
                <w:rFonts w:ascii="Calibri" w:eastAsia="Calibri" w:hAnsi="Calibri" w:cs="Calibri"/>
                <w:i/>
                <w:iCs/>
                <w:sz w:val="20"/>
                <w:szCs w:val="20"/>
              </w:rPr>
            </w:pPr>
            <w:hyperlink w:anchor="page60">
              <w:r w:rsidR="00B87D4B">
                <w:rPr>
                  <w:rFonts w:ascii="Calibri" w:eastAsia="Calibri" w:hAnsi="Calibri" w:cs="Calibri"/>
                  <w:i/>
                  <w:iCs/>
                  <w:sz w:val="20"/>
                  <w:szCs w:val="20"/>
                </w:rPr>
                <w:t>Ogólne zasady obmiaru robót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60">
              <w:r w:rsidR="00B87D4B">
                <w:rPr>
                  <w:rFonts w:ascii="Calibri" w:eastAsia="Calibri" w:hAnsi="Calibri" w:cs="Calibri"/>
                  <w:i/>
                  <w:iCs/>
                  <w:w w:val="98"/>
                  <w:sz w:val="20"/>
                  <w:szCs w:val="20"/>
                </w:rPr>
                <w:t>60</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60">
              <w:r w:rsidR="00B87D4B">
                <w:rPr>
                  <w:rFonts w:ascii="Calibri" w:eastAsia="Calibri" w:hAnsi="Calibri" w:cs="Calibri"/>
                  <w:i/>
                  <w:iCs/>
                  <w:sz w:val="20"/>
                  <w:szCs w:val="20"/>
                </w:rPr>
                <w:t>7.2.</w:t>
              </w:r>
            </w:hyperlink>
          </w:p>
        </w:tc>
        <w:tc>
          <w:tcPr>
            <w:tcW w:w="8060" w:type="dxa"/>
            <w:vAlign w:val="bottom"/>
          </w:tcPr>
          <w:p w:rsidR="00083677" w:rsidRDefault="005D18AE">
            <w:pPr>
              <w:jc w:val="right"/>
              <w:rPr>
                <w:rFonts w:ascii="Calibri" w:eastAsia="Calibri" w:hAnsi="Calibri" w:cs="Calibri"/>
                <w:i/>
                <w:iCs/>
                <w:sz w:val="20"/>
                <w:szCs w:val="20"/>
              </w:rPr>
            </w:pPr>
            <w:hyperlink w:anchor="page60">
              <w:r w:rsidR="00B87D4B">
                <w:rPr>
                  <w:rFonts w:ascii="Calibri" w:eastAsia="Calibri" w:hAnsi="Calibri" w:cs="Calibri"/>
                  <w:i/>
                  <w:iCs/>
                  <w:sz w:val="20"/>
                  <w:szCs w:val="20"/>
                </w:rPr>
                <w:t>Jednostka obmiarowa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60">
              <w:r w:rsidR="00B87D4B">
                <w:rPr>
                  <w:rFonts w:ascii="Calibri" w:eastAsia="Calibri" w:hAnsi="Calibri" w:cs="Calibri"/>
                  <w:i/>
                  <w:iCs/>
                  <w:w w:val="98"/>
                  <w:sz w:val="20"/>
                  <w:szCs w:val="20"/>
                </w:rPr>
                <w:t>60</w:t>
              </w:r>
            </w:hyperlink>
          </w:p>
        </w:tc>
      </w:tr>
      <w:tr w:rsidR="00083677" w:rsidTr="00C71614">
        <w:trPr>
          <w:trHeight w:val="242"/>
        </w:trPr>
        <w:tc>
          <w:tcPr>
            <w:tcW w:w="600" w:type="dxa"/>
            <w:vAlign w:val="bottom"/>
          </w:tcPr>
          <w:p w:rsidR="00083677" w:rsidRDefault="005D18AE">
            <w:pPr>
              <w:spacing w:line="243" w:lineRule="exact"/>
              <w:ind w:left="240"/>
              <w:rPr>
                <w:rFonts w:ascii="Calibri" w:eastAsia="Calibri" w:hAnsi="Calibri" w:cs="Calibri"/>
                <w:sz w:val="20"/>
                <w:szCs w:val="20"/>
              </w:rPr>
            </w:pPr>
            <w:hyperlink w:anchor="page60">
              <w:r w:rsidR="00B87D4B">
                <w:rPr>
                  <w:rFonts w:ascii="Calibri" w:eastAsia="Calibri" w:hAnsi="Calibri" w:cs="Calibri"/>
                  <w:sz w:val="20"/>
                  <w:szCs w:val="20"/>
                </w:rPr>
                <w:t>8.</w:t>
              </w:r>
            </w:hyperlink>
          </w:p>
        </w:tc>
        <w:tc>
          <w:tcPr>
            <w:tcW w:w="8520" w:type="dxa"/>
            <w:gridSpan w:val="2"/>
            <w:vAlign w:val="bottom"/>
          </w:tcPr>
          <w:p w:rsidR="00083677" w:rsidRDefault="005D18AE">
            <w:pPr>
              <w:spacing w:line="243" w:lineRule="exact"/>
              <w:jc w:val="right"/>
              <w:rPr>
                <w:rFonts w:ascii="Calibri" w:eastAsia="Calibri" w:hAnsi="Calibri" w:cs="Calibri"/>
                <w:sz w:val="20"/>
                <w:szCs w:val="20"/>
              </w:rPr>
            </w:pPr>
            <w:hyperlink w:anchor="page60">
              <w:r w:rsidR="00B87D4B">
                <w:rPr>
                  <w:rFonts w:ascii="Calibri" w:eastAsia="Calibri" w:hAnsi="Calibri" w:cs="Calibri"/>
                  <w:sz w:val="20"/>
                  <w:szCs w:val="20"/>
                </w:rPr>
                <w:t>ODBIÓR ROBÓT .............................................................................................................................................</w:t>
              </w:r>
            </w:hyperlink>
          </w:p>
        </w:tc>
        <w:tc>
          <w:tcPr>
            <w:tcW w:w="240" w:type="dxa"/>
            <w:vAlign w:val="bottom"/>
          </w:tcPr>
          <w:p w:rsidR="00083677" w:rsidRDefault="005D18AE">
            <w:pPr>
              <w:spacing w:line="243" w:lineRule="exact"/>
              <w:jc w:val="right"/>
              <w:rPr>
                <w:rFonts w:ascii="Calibri" w:eastAsia="Calibri" w:hAnsi="Calibri" w:cs="Calibri"/>
                <w:w w:val="98"/>
                <w:sz w:val="20"/>
                <w:szCs w:val="20"/>
              </w:rPr>
            </w:pPr>
            <w:hyperlink w:anchor="page60">
              <w:r w:rsidR="00B87D4B">
                <w:rPr>
                  <w:rFonts w:ascii="Calibri" w:eastAsia="Calibri" w:hAnsi="Calibri" w:cs="Calibri"/>
                  <w:w w:val="98"/>
                  <w:sz w:val="20"/>
                  <w:szCs w:val="20"/>
                </w:rPr>
                <w:t>60</w:t>
              </w:r>
            </w:hyperlink>
          </w:p>
        </w:tc>
      </w:tr>
      <w:tr w:rsidR="00083677" w:rsidTr="00C71614">
        <w:trPr>
          <w:trHeight w:val="245"/>
        </w:trPr>
        <w:tc>
          <w:tcPr>
            <w:tcW w:w="600" w:type="dxa"/>
            <w:vAlign w:val="bottom"/>
          </w:tcPr>
          <w:p w:rsidR="00083677" w:rsidRDefault="005D18AE">
            <w:pPr>
              <w:ind w:left="240"/>
              <w:rPr>
                <w:rFonts w:ascii="Calibri" w:eastAsia="Calibri" w:hAnsi="Calibri" w:cs="Calibri"/>
                <w:sz w:val="20"/>
                <w:szCs w:val="20"/>
              </w:rPr>
            </w:pPr>
            <w:hyperlink w:anchor="page60">
              <w:r w:rsidR="00B87D4B">
                <w:rPr>
                  <w:rFonts w:ascii="Calibri" w:eastAsia="Calibri" w:hAnsi="Calibri" w:cs="Calibri"/>
                  <w:sz w:val="20"/>
                  <w:szCs w:val="20"/>
                </w:rPr>
                <w:t>9.</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60">
              <w:r w:rsidR="00B87D4B">
                <w:rPr>
                  <w:rFonts w:ascii="Calibri" w:eastAsia="Calibri" w:hAnsi="Calibri" w:cs="Calibri"/>
                  <w:sz w:val="20"/>
                  <w:szCs w:val="20"/>
                </w:rPr>
                <w:t>PODSTAWA PŁATNOŚCI.................................................................................................................................</w:t>
              </w:r>
            </w:hyperlink>
          </w:p>
        </w:tc>
        <w:tc>
          <w:tcPr>
            <w:tcW w:w="240" w:type="dxa"/>
            <w:vAlign w:val="bottom"/>
          </w:tcPr>
          <w:p w:rsidR="00083677" w:rsidRDefault="005D18AE">
            <w:pPr>
              <w:jc w:val="right"/>
              <w:rPr>
                <w:rFonts w:ascii="Calibri" w:eastAsia="Calibri" w:hAnsi="Calibri" w:cs="Calibri"/>
                <w:w w:val="98"/>
                <w:sz w:val="20"/>
                <w:szCs w:val="20"/>
              </w:rPr>
            </w:pPr>
            <w:hyperlink w:anchor="page60">
              <w:r w:rsidR="00B87D4B">
                <w:rPr>
                  <w:rFonts w:ascii="Calibri" w:eastAsia="Calibri" w:hAnsi="Calibri" w:cs="Calibri"/>
                  <w:w w:val="98"/>
                  <w:sz w:val="20"/>
                  <w:szCs w:val="20"/>
                </w:rPr>
                <w:t>60</w:t>
              </w:r>
            </w:hyperlink>
          </w:p>
        </w:tc>
      </w:tr>
      <w:tr w:rsidR="00083677" w:rsidTr="00C71614">
        <w:trPr>
          <w:trHeight w:val="245"/>
        </w:trPr>
        <w:tc>
          <w:tcPr>
            <w:tcW w:w="1060" w:type="dxa"/>
            <w:gridSpan w:val="2"/>
            <w:vAlign w:val="bottom"/>
          </w:tcPr>
          <w:p w:rsidR="00083677" w:rsidRDefault="005D18AE">
            <w:pPr>
              <w:ind w:left="480"/>
              <w:rPr>
                <w:rFonts w:ascii="Calibri" w:eastAsia="Calibri" w:hAnsi="Calibri" w:cs="Calibri"/>
                <w:i/>
                <w:iCs/>
                <w:sz w:val="20"/>
                <w:szCs w:val="20"/>
              </w:rPr>
            </w:pPr>
            <w:hyperlink w:anchor="page60">
              <w:r w:rsidR="00B87D4B">
                <w:rPr>
                  <w:rFonts w:ascii="Calibri" w:eastAsia="Calibri" w:hAnsi="Calibri" w:cs="Calibri"/>
                  <w:i/>
                  <w:iCs/>
                  <w:sz w:val="20"/>
                  <w:szCs w:val="20"/>
                </w:rPr>
                <w:t>9.1.</w:t>
              </w:r>
            </w:hyperlink>
          </w:p>
        </w:tc>
        <w:tc>
          <w:tcPr>
            <w:tcW w:w="8060" w:type="dxa"/>
            <w:vAlign w:val="bottom"/>
          </w:tcPr>
          <w:p w:rsidR="00083677" w:rsidRDefault="005D18AE">
            <w:pPr>
              <w:jc w:val="right"/>
              <w:rPr>
                <w:rFonts w:ascii="Calibri" w:eastAsia="Calibri" w:hAnsi="Calibri" w:cs="Calibri"/>
                <w:i/>
                <w:iCs/>
                <w:sz w:val="20"/>
                <w:szCs w:val="20"/>
              </w:rPr>
            </w:pPr>
            <w:hyperlink w:anchor="page60">
              <w:r w:rsidR="00B87D4B">
                <w:rPr>
                  <w:rFonts w:ascii="Calibri" w:eastAsia="Calibri" w:hAnsi="Calibri" w:cs="Calibri"/>
                  <w:i/>
                  <w:iCs/>
                  <w:sz w:val="20"/>
                  <w:szCs w:val="20"/>
                </w:rPr>
                <w:t>Ogólne ustalenia dotyczące podstawy płatności .................................................................................</w:t>
              </w:r>
            </w:hyperlink>
          </w:p>
        </w:tc>
        <w:tc>
          <w:tcPr>
            <w:tcW w:w="240" w:type="dxa"/>
            <w:vAlign w:val="bottom"/>
          </w:tcPr>
          <w:p w:rsidR="00083677" w:rsidRDefault="005D18AE">
            <w:pPr>
              <w:jc w:val="right"/>
              <w:rPr>
                <w:rFonts w:ascii="Calibri" w:eastAsia="Calibri" w:hAnsi="Calibri" w:cs="Calibri"/>
                <w:i/>
                <w:iCs/>
                <w:w w:val="98"/>
                <w:sz w:val="20"/>
                <w:szCs w:val="20"/>
              </w:rPr>
            </w:pPr>
            <w:hyperlink w:anchor="page60">
              <w:r w:rsidR="00B87D4B">
                <w:rPr>
                  <w:rFonts w:ascii="Calibri" w:eastAsia="Calibri" w:hAnsi="Calibri" w:cs="Calibri"/>
                  <w:i/>
                  <w:iCs/>
                  <w:w w:val="98"/>
                  <w:sz w:val="20"/>
                  <w:szCs w:val="20"/>
                </w:rPr>
                <w:t>60</w:t>
              </w:r>
            </w:hyperlink>
          </w:p>
        </w:tc>
      </w:tr>
      <w:tr w:rsidR="00083677" w:rsidTr="00C71614">
        <w:trPr>
          <w:trHeight w:val="242"/>
        </w:trPr>
        <w:tc>
          <w:tcPr>
            <w:tcW w:w="1060" w:type="dxa"/>
            <w:gridSpan w:val="2"/>
            <w:vAlign w:val="bottom"/>
          </w:tcPr>
          <w:p w:rsidR="00083677" w:rsidRDefault="005D18AE">
            <w:pPr>
              <w:spacing w:line="243" w:lineRule="exact"/>
              <w:ind w:left="480"/>
              <w:rPr>
                <w:rFonts w:ascii="Calibri" w:eastAsia="Calibri" w:hAnsi="Calibri" w:cs="Calibri"/>
                <w:i/>
                <w:iCs/>
                <w:sz w:val="20"/>
                <w:szCs w:val="20"/>
              </w:rPr>
            </w:pPr>
            <w:hyperlink w:anchor="page60">
              <w:r w:rsidR="00B87D4B">
                <w:rPr>
                  <w:rFonts w:ascii="Calibri" w:eastAsia="Calibri" w:hAnsi="Calibri" w:cs="Calibri"/>
                  <w:i/>
                  <w:iCs/>
                  <w:sz w:val="20"/>
                  <w:szCs w:val="20"/>
                </w:rPr>
                <w:t>9.2.</w:t>
              </w:r>
            </w:hyperlink>
          </w:p>
        </w:tc>
        <w:tc>
          <w:tcPr>
            <w:tcW w:w="8060" w:type="dxa"/>
            <w:vAlign w:val="bottom"/>
          </w:tcPr>
          <w:p w:rsidR="00083677" w:rsidRDefault="005D18AE">
            <w:pPr>
              <w:spacing w:line="243" w:lineRule="exact"/>
              <w:jc w:val="right"/>
              <w:rPr>
                <w:rFonts w:ascii="Calibri" w:eastAsia="Calibri" w:hAnsi="Calibri" w:cs="Calibri"/>
                <w:i/>
                <w:iCs/>
                <w:sz w:val="20"/>
                <w:szCs w:val="20"/>
              </w:rPr>
            </w:pPr>
            <w:hyperlink w:anchor="page60">
              <w:r w:rsidR="00B87D4B">
                <w:rPr>
                  <w:rFonts w:ascii="Calibri" w:eastAsia="Calibri" w:hAnsi="Calibri" w:cs="Calibri"/>
                  <w:i/>
                  <w:iCs/>
                  <w:sz w:val="20"/>
                  <w:szCs w:val="20"/>
                </w:rPr>
                <w:t>Cena jednostki obmiarowej .................................................................................................................</w:t>
              </w:r>
            </w:hyperlink>
          </w:p>
        </w:tc>
        <w:tc>
          <w:tcPr>
            <w:tcW w:w="240" w:type="dxa"/>
            <w:vAlign w:val="bottom"/>
          </w:tcPr>
          <w:p w:rsidR="00083677" w:rsidRDefault="005D18AE">
            <w:pPr>
              <w:spacing w:line="243" w:lineRule="exact"/>
              <w:jc w:val="right"/>
              <w:rPr>
                <w:rFonts w:ascii="Calibri" w:eastAsia="Calibri" w:hAnsi="Calibri" w:cs="Calibri"/>
                <w:i/>
                <w:iCs/>
                <w:w w:val="98"/>
                <w:sz w:val="20"/>
                <w:szCs w:val="20"/>
              </w:rPr>
            </w:pPr>
            <w:hyperlink w:anchor="page60">
              <w:r w:rsidR="00B87D4B">
                <w:rPr>
                  <w:rFonts w:ascii="Calibri" w:eastAsia="Calibri" w:hAnsi="Calibri" w:cs="Calibri"/>
                  <w:i/>
                  <w:iCs/>
                  <w:w w:val="98"/>
                  <w:sz w:val="20"/>
                  <w:szCs w:val="20"/>
                </w:rPr>
                <w:t>60</w:t>
              </w:r>
            </w:hyperlink>
          </w:p>
        </w:tc>
      </w:tr>
      <w:tr w:rsidR="00083677" w:rsidTr="00C71614">
        <w:trPr>
          <w:trHeight w:val="245"/>
        </w:trPr>
        <w:tc>
          <w:tcPr>
            <w:tcW w:w="600" w:type="dxa"/>
            <w:vAlign w:val="bottom"/>
          </w:tcPr>
          <w:p w:rsidR="00083677" w:rsidRDefault="005D18AE">
            <w:pPr>
              <w:ind w:left="240"/>
              <w:rPr>
                <w:rFonts w:ascii="Calibri" w:eastAsia="Calibri" w:hAnsi="Calibri" w:cs="Calibri"/>
                <w:sz w:val="20"/>
                <w:szCs w:val="20"/>
              </w:rPr>
            </w:pPr>
            <w:hyperlink w:anchor="page60">
              <w:r w:rsidR="00B87D4B">
                <w:rPr>
                  <w:rFonts w:ascii="Calibri" w:eastAsia="Calibri" w:hAnsi="Calibri" w:cs="Calibri"/>
                  <w:sz w:val="20"/>
                  <w:szCs w:val="20"/>
                </w:rPr>
                <w:t>10.</w:t>
              </w:r>
            </w:hyperlink>
          </w:p>
        </w:tc>
        <w:tc>
          <w:tcPr>
            <w:tcW w:w="8520" w:type="dxa"/>
            <w:gridSpan w:val="2"/>
            <w:vAlign w:val="bottom"/>
          </w:tcPr>
          <w:p w:rsidR="00083677" w:rsidRDefault="005D18AE">
            <w:pPr>
              <w:jc w:val="right"/>
              <w:rPr>
                <w:rFonts w:ascii="Calibri" w:eastAsia="Calibri" w:hAnsi="Calibri" w:cs="Calibri"/>
                <w:sz w:val="20"/>
                <w:szCs w:val="20"/>
              </w:rPr>
            </w:pPr>
            <w:hyperlink w:anchor="page60">
              <w:r w:rsidR="00B87D4B">
                <w:rPr>
                  <w:rFonts w:ascii="Calibri" w:eastAsia="Calibri" w:hAnsi="Calibri" w:cs="Calibri"/>
                  <w:sz w:val="20"/>
                  <w:szCs w:val="20"/>
                </w:rPr>
                <w:t>PRZEPISY ZWIĄZANE......................................................................................................................................</w:t>
              </w:r>
            </w:hyperlink>
          </w:p>
        </w:tc>
        <w:tc>
          <w:tcPr>
            <w:tcW w:w="240" w:type="dxa"/>
            <w:vAlign w:val="bottom"/>
          </w:tcPr>
          <w:p w:rsidR="00083677" w:rsidRDefault="005D18AE">
            <w:pPr>
              <w:jc w:val="right"/>
              <w:rPr>
                <w:rFonts w:ascii="Calibri" w:eastAsia="Calibri" w:hAnsi="Calibri" w:cs="Calibri"/>
                <w:w w:val="98"/>
                <w:sz w:val="20"/>
                <w:szCs w:val="20"/>
              </w:rPr>
            </w:pPr>
            <w:hyperlink w:anchor="page60">
              <w:r w:rsidR="00B87D4B">
                <w:rPr>
                  <w:rFonts w:ascii="Calibri" w:eastAsia="Calibri" w:hAnsi="Calibri" w:cs="Calibri"/>
                  <w:w w:val="98"/>
                  <w:sz w:val="20"/>
                  <w:szCs w:val="20"/>
                </w:rPr>
                <w:t>60</w:t>
              </w:r>
            </w:hyperlink>
          </w:p>
        </w:tc>
      </w:tr>
    </w:tbl>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354" w:lineRule="exact"/>
        <w:rPr>
          <w:sz w:val="20"/>
          <w:szCs w:val="20"/>
        </w:rPr>
      </w:pPr>
    </w:p>
    <w:p w:rsidR="00C71614" w:rsidRDefault="00C71614">
      <w:pPr>
        <w:spacing w:line="354" w:lineRule="exact"/>
        <w:rPr>
          <w:sz w:val="20"/>
          <w:szCs w:val="20"/>
        </w:rPr>
      </w:pPr>
    </w:p>
    <w:p w:rsidR="00C71614" w:rsidRDefault="00C71614">
      <w:pPr>
        <w:spacing w:line="354" w:lineRule="exact"/>
        <w:rPr>
          <w:sz w:val="20"/>
          <w:szCs w:val="20"/>
        </w:rPr>
      </w:pPr>
    </w:p>
    <w:p w:rsidR="00C71614" w:rsidRDefault="00C71614">
      <w:pPr>
        <w:spacing w:line="354" w:lineRule="exact"/>
        <w:rPr>
          <w:sz w:val="20"/>
          <w:szCs w:val="20"/>
        </w:rPr>
      </w:pPr>
    </w:p>
    <w:p w:rsidR="00C71614" w:rsidRDefault="00C71614">
      <w:pPr>
        <w:spacing w:line="354" w:lineRule="exact"/>
        <w:rPr>
          <w:sz w:val="20"/>
          <w:szCs w:val="20"/>
        </w:rPr>
      </w:pPr>
    </w:p>
    <w:p w:rsidR="00C71614" w:rsidRDefault="00C71614" w:rsidP="00C71614">
      <w:pPr>
        <w:jc w:val="right"/>
        <w:rPr>
          <w:sz w:val="20"/>
          <w:szCs w:val="20"/>
        </w:rPr>
      </w:pPr>
      <w:r>
        <w:rPr>
          <w:rFonts w:ascii="Cambria" w:eastAsia="Cambria" w:hAnsi="Cambria" w:cs="Cambria"/>
          <w:sz w:val="16"/>
          <w:szCs w:val="16"/>
        </w:rPr>
        <w:t>str. 8</w:t>
      </w:r>
    </w:p>
    <w:p w:rsidR="00C71614" w:rsidRDefault="00C71614">
      <w:pPr>
        <w:spacing w:line="354" w:lineRule="exact"/>
        <w:rPr>
          <w:sz w:val="20"/>
          <w:szCs w:val="20"/>
        </w:rPr>
      </w:pPr>
    </w:p>
    <w:p w:rsidR="00083677" w:rsidRDefault="00B87D4B">
      <w:pPr>
        <w:ind w:left="260"/>
        <w:rPr>
          <w:sz w:val="20"/>
          <w:szCs w:val="20"/>
        </w:rPr>
      </w:pPr>
      <w:r>
        <w:rPr>
          <w:rFonts w:ascii="Cambria" w:eastAsia="Cambria" w:hAnsi="Cambria" w:cs="Cambria"/>
          <w:b/>
          <w:bCs/>
          <w:color w:val="365F91"/>
          <w:sz w:val="28"/>
          <w:szCs w:val="28"/>
        </w:rPr>
        <w:lastRenderedPageBreak/>
        <w:t>ST.00.00. WYMAGANIA OGÓLNE</w:t>
      </w:r>
    </w:p>
    <w:p w:rsidR="00083677" w:rsidRDefault="00083677">
      <w:pPr>
        <w:spacing w:line="57" w:lineRule="exact"/>
        <w:rPr>
          <w:sz w:val="20"/>
          <w:szCs w:val="20"/>
        </w:rPr>
      </w:pPr>
    </w:p>
    <w:p w:rsidR="00083677" w:rsidRDefault="00B87D4B">
      <w:pPr>
        <w:numPr>
          <w:ilvl w:val="0"/>
          <w:numId w:val="2"/>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WSTĘP</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 Przedmiot Specyfikacji Technicznej (ST)</w:t>
      </w:r>
    </w:p>
    <w:p w:rsidR="00083677" w:rsidRDefault="00083677">
      <w:pPr>
        <w:spacing w:line="63"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Przedmiotem niniejszej Specyfikacji Technicznej są wymagania ogólne, które muszą być przestrzegane przez Wykonawcę robót oraz stosowane w ścisłym powiązaniu ze Szczegółowymi Specyfikacjami Technicznymi.</w:t>
      </w:r>
    </w:p>
    <w:p w:rsidR="00083677" w:rsidRDefault="00083677">
      <w:pPr>
        <w:spacing w:line="66" w:lineRule="exact"/>
        <w:rPr>
          <w:sz w:val="20"/>
          <w:szCs w:val="20"/>
        </w:rPr>
      </w:pPr>
    </w:p>
    <w:p w:rsidR="00A256B8" w:rsidRDefault="00B87D4B" w:rsidP="00A256B8">
      <w:pPr>
        <w:spacing w:line="239" w:lineRule="auto"/>
        <w:ind w:left="260" w:firstLine="55"/>
        <w:jc w:val="both"/>
        <w:rPr>
          <w:rFonts w:ascii="Arial Narrow" w:eastAsia="Arial Narrow" w:hAnsi="Arial Narrow" w:cs="Arial Narrow"/>
          <w:sz w:val="24"/>
          <w:szCs w:val="24"/>
        </w:rPr>
      </w:pPr>
      <w:r>
        <w:rPr>
          <w:rFonts w:ascii="Arial Narrow" w:eastAsia="Arial Narrow" w:hAnsi="Arial Narrow" w:cs="Arial Narrow"/>
          <w:sz w:val="24"/>
          <w:szCs w:val="24"/>
        </w:rPr>
        <w:t>ST określa wspólne dla wszystkich elementów robót wymagania dotyczące wykonania i odbioru robót wykonywanych w ramach realizacji zadania p.n. „</w:t>
      </w:r>
      <w:r w:rsidR="00A256B8">
        <w:rPr>
          <w:rFonts w:ascii="Arial Narrow" w:eastAsia="Arial Narrow" w:hAnsi="Arial Narrow" w:cs="Arial Narrow"/>
          <w:sz w:val="24"/>
          <w:szCs w:val="24"/>
        </w:rPr>
        <w:t>PRZEBUDOWA SIECI KANALIZACJI DESZCZOWEJ W  ULICY KWIATOWEJ W ŁAŃCUCIE – II ETAP, TRASA PRZEBIEGU PRZEBUDOWY NA DZIAŁCE NR 3924/3”.</w:t>
      </w:r>
    </w:p>
    <w:p w:rsidR="00083677" w:rsidRDefault="00083677" w:rsidP="00A256B8">
      <w:pPr>
        <w:spacing w:line="238" w:lineRule="auto"/>
        <w:ind w:left="260"/>
        <w:jc w:val="both"/>
        <w:rPr>
          <w:sz w:val="20"/>
          <w:szCs w:val="20"/>
        </w:rPr>
      </w:pPr>
    </w:p>
    <w:p w:rsidR="00083677" w:rsidRDefault="00083677">
      <w:pPr>
        <w:spacing w:line="5"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Niniejsza ST dotyczy kanalizacji deszczowej.</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 przypadku wystąpienia niezgodności Specyfikacji Technicznej z Ogólnymi lub Szczegółowymi Warunkami Umowy przeważające znaczenie będą miały warunki określone w Umowie.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1.2. Zakres stosowania</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Specyfikacje Techniczne stanowią część Dokumentów Przetargowych przy zlecaniu, wykonaniu i odbiorze robót, w zakresie określonym w pkt. 1.1.</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Specyfikacja jest sporządzona na podstawie dokumentacji i opisuje zasady rozwiązań </w:t>
      </w:r>
      <w:proofErr w:type="spellStart"/>
      <w:r>
        <w:rPr>
          <w:rFonts w:ascii="Arial Narrow" w:eastAsia="Arial Narrow" w:hAnsi="Arial Narrow" w:cs="Arial Narrow"/>
          <w:sz w:val="24"/>
          <w:szCs w:val="24"/>
        </w:rPr>
        <w:t>techniczno</w:t>
      </w:r>
      <w:proofErr w:type="spellEnd"/>
      <w:r>
        <w:rPr>
          <w:rFonts w:ascii="Arial Narrow" w:eastAsia="Arial Narrow" w:hAnsi="Arial Narrow" w:cs="Arial Narrow"/>
          <w:sz w:val="24"/>
          <w:szCs w:val="24"/>
        </w:rPr>
        <w:t xml:space="preserve"> - materiałowych określonych w projekcie wykonawczym.</w:t>
      </w:r>
    </w:p>
    <w:p w:rsidR="00083677" w:rsidRDefault="00083677">
      <w:pPr>
        <w:spacing w:line="64"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Zastosowanie w trakcie realizacji robót materiałów lub innych rozwiązań niż określono w projekcie wykonawczym, możliwe jest po akceptacji projektanta.</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1.3. Zakres robót objętych ST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Wymagania ogólne należy stosować łącznie ze Szczegółowymi Specyfikacjami Technicznymi.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 zakres prac dotyczących niniejszego zadania wchodzi: wykonanie kanalizacji grawitacyjnej.</w:t>
      </w:r>
    </w:p>
    <w:p w:rsidR="00083677" w:rsidRDefault="00083677">
      <w:pPr>
        <w:spacing w:line="58"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1.4. Określenia podstawowe i skróty</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Użyte w ST określenia należy rozumieć następująco:</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Aprobata Techniczna</w:t>
      </w:r>
      <w:r>
        <w:rPr>
          <w:rFonts w:ascii="Arial Narrow" w:eastAsia="Arial Narrow" w:hAnsi="Arial Narrow" w:cs="Arial Narrow"/>
          <w:sz w:val="24"/>
          <w:szCs w:val="24"/>
        </w:rPr>
        <w:t xml:space="preserve"> – dokument stwierdzający przydatność wyrobów budowlanych do zamierzonego stosowania</w:t>
      </w: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Długość obiektu</w:t>
      </w:r>
      <w:r>
        <w:rPr>
          <w:rFonts w:ascii="Arial Narrow" w:eastAsia="Arial Narrow" w:hAnsi="Arial Narrow" w:cs="Arial Narrow"/>
          <w:sz w:val="24"/>
          <w:szCs w:val="24"/>
        </w:rPr>
        <w:t xml:space="preserve"> – odległość od wylotu W1 do rynien, odległość od wylotu W2 do rynien razem.</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Dziennik Budowy</w:t>
      </w:r>
      <w:r>
        <w:rPr>
          <w:rFonts w:ascii="Arial Narrow" w:eastAsia="Arial Narrow" w:hAnsi="Arial Narrow" w:cs="Arial Narrow"/>
          <w:sz w:val="24"/>
          <w:szCs w:val="24"/>
        </w:rPr>
        <w:t xml:space="preserve"> - opatrzony pieczęcią Organu Administracji zeszyt, z ponumerowanymi stronami służący do notowania wydarzeń zaistniałych w czasie wykonywania zadania budowlanego, rejestrowania dokonywanych odbiorów robót, przekazywania poleceń, technicznej korespondencji pomiędzy inżynierem, projektantem i wykonawcą.</w:t>
      </w:r>
    </w:p>
    <w:p w:rsidR="00083677" w:rsidRDefault="00083677">
      <w:pPr>
        <w:spacing w:line="65" w:lineRule="exact"/>
        <w:rPr>
          <w:sz w:val="20"/>
          <w:szCs w:val="20"/>
        </w:rPr>
      </w:pPr>
    </w:p>
    <w:p w:rsidR="00083677" w:rsidRDefault="00B87D4B">
      <w:pPr>
        <w:spacing w:line="239" w:lineRule="auto"/>
        <w:ind w:left="260"/>
        <w:jc w:val="both"/>
        <w:rPr>
          <w:rFonts w:ascii="Arial Narrow" w:eastAsia="Arial Narrow" w:hAnsi="Arial Narrow" w:cs="Arial Narrow"/>
          <w:sz w:val="24"/>
          <w:szCs w:val="24"/>
        </w:rPr>
      </w:pPr>
      <w:r>
        <w:rPr>
          <w:rFonts w:ascii="Arial Narrow" w:eastAsia="Arial Narrow" w:hAnsi="Arial Narrow" w:cs="Arial Narrow"/>
          <w:b/>
          <w:bCs/>
          <w:sz w:val="24"/>
          <w:szCs w:val="24"/>
        </w:rPr>
        <w:t>Kierownik budowy</w:t>
      </w:r>
      <w:r>
        <w:rPr>
          <w:rFonts w:ascii="Arial Narrow" w:eastAsia="Arial Narrow" w:hAnsi="Arial Narrow" w:cs="Arial Narrow"/>
          <w:sz w:val="24"/>
          <w:szCs w:val="24"/>
        </w:rPr>
        <w:t xml:space="preserve"> - osoba wyznaczona przez wykonawcę, upoważniona do kierowania robotami i do występowania w jego imieniu w sprawach realizacji kontraktu.</w:t>
      </w:r>
    </w:p>
    <w:p w:rsidR="002805D3" w:rsidRDefault="002805D3" w:rsidP="002805D3">
      <w:pPr>
        <w:spacing w:line="237" w:lineRule="auto"/>
        <w:ind w:left="260"/>
        <w:rPr>
          <w:sz w:val="20"/>
          <w:szCs w:val="20"/>
        </w:rPr>
      </w:pPr>
      <w:r>
        <w:rPr>
          <w:rFonts w:ascii="Arial Narrow" w:eastAsia="Arial Narrow" w:hAnsi="Arial Narrow" w:cs="Arial Narrow"/>
          <w:b/>
          <w:bCs/>
          <w:sz w:val="24"/>
          <w:szCs w:val="24"/>
        </w:rPr>
        <w:t>Inspektor Nadzoru</w:t>
      </w:r>
      <w:r>
        <w:rPr>
          <w:rFonts w:ascii="Arial Narrow" w:eastAsia="Arial Narrow" w:hAnsi="Arial Narrow" w:cs="Arial Narrow"/>
          <w:sz w:val="24"/>
          <w:szCs w:val="24"/>
        </w:rPr>
        <w:t xml:space="preserve"> – osoba (lub grupa osób) występująca z ramienia Inwestora i wykonująca nadzór nad wykonywaną inwestycją.</w:t>
      </w:r>
    </w:p>
    <w:p w:rsidR="002805D3" w:rsidRDefault="002805D3" w:rsidP="002805D3">
      <w:pPr>
        <w:spacing w:line="64" w:lineRule="exact"/>
        <w:rPr>
          <w:sz w:val="20"/>
          <w:szCs w:val="20"/>
        </w:rPr>
      </w:pPr>
    </w:p>
    <w:p w:rsidR="002805D3" w:rsidRDefault="002805D3" w:rsidP="002805D3">
      <w:pPr>
        <w:spacing w:line="238" w:lineRule="auto"/>
        <w:ind w:left="260" w:right="20"/>
        <w:jc w:val="both"/>
        <w:rPr>
          <w:sz w:val="20"/>
          <w:szCs w:val="20"/>
        </w:rPr>
      </w:pPr>
      <w:r>
        <w:rPr>
          <w:rFonts w:ascii="Arial Narrow" w:eastAsia="Arial Narrow" w:hAnsi="Arial Narrow" w:cs="Arial Narrow"/>
          <w:b/>
          <w:bCs/>
        </w:rPr>
        <w:t>Nawierzchnia</w:t>
      </w:r>
      <w:r>
        <w:rPr>
          <w:rFonts w:ascii="Arial Narrow" w:eastAsia="Arial Narrow" w:hAnsi="Arial Narrow" w:cs="Arial Narrow"/>
        </w:rPr>
        <w:t xml:space="preserve"> -</w:t>
      </w:r>
      <w:r>
        <w:rPr>
          <w:rFonts w:ascii="Arial Narrow" w:eastAsia="Arial Narrow" w:hAnsi="Arial Narrow" w:cs="Arial Narrow"/>
          <w:sz w:val="24"/>
          <w:szCs w:val="24"/>
        </w:rPr>
        <w:t xml:space="preserve"> warstwa lub zespół warstw służących do przejmowania i rozkładania obciążeń od ruchu na podłoże gruntowe i zapewniających dogodne warunki dla ruchu</w:t>
      </w:r>
      <w:r>
        <w:rPr>
          <w:rFonts w:ascii="Arial Narrow" w:eastAsia="Arial Narrow" w:hAnsi="Arial Narrow" w:cs="Arial Narrow"/>
        </w:rPr>
        <w:t>.</w:t>
      </w:r>
    </w:p>
    <w:p w:rsidR="002805D3" w:rsidRDefault="002805D3" w:rsidP="002805D3">
      <w:pPr>
        <w:spacing w:line="63" w:lineRule="exact"/>
        <w:rPr>
          <w:sz w:val="20"/>
          <w:szCs w:val="20"/>
        </w:rPr>
      </w:pPr>
    </w:p>
    <w:p w:rsidR="002805D3" w:rsidRDefault="002805D3" w:rsidP="002805D3">
      <w:pPr>
        <w:ind w:left="260"/>
        <w:rPr>
          <w:sz w:val="20"/>
          <w:szCs w:val="20"/>
        </w:rPr>
      </w:pPr>
      <w:r>
        <w:rPr>
          <w:rFonts w:ascii="Arial Narrow" w:eastAsia="Arial Narrow" w:hAnsi="Arial Narrow" w:cs="Arial Narrow"/>
          <w:b/>
          <w:bCs/>
          <w:sz w:val="24"/>
          <w:szCs w:val="24"/>
        </w:rPr>
        <w:t>Projektant</w:t>
      </w:r>
      <w:r>
        <w:rPr>
          <w:rFonts w:ascii="Arial Narrow" w:eastAsia="Arial Narrow" w:hAnsi="Arial Narrow" w:cs="Arial Narrow"/>
          <w:sz w:val="24"/>
          <w:szCs w:val="24"/>
        </w:rPr>
        <w:t xml:space="preserve"> – uprawniona osoba prawna lub fizyczna będąca autorem Dokumentacji Projektowej.</w:t>
      </w:r>
    </w:p>
    <w:p w:rsidR="002805D3" w:rsidRDefault="002805D3" w:rsidP="002805D3">
      <w:pPr>
        <w:spacing w:line="60" w:lineRule="exact"/>
        <w:rPr>
          <w:sz w:val="20"/>
          <w:szCs w:val="20"/>
        </w:rPr>
      </w:pPr>
    </w:p>
    <w:p w:rsidR="002805D3" w:rsidRDefault="002805D3" w:rsidP="002805D3">
      <w:pPr>
        <w:spacing w:line="239" w:lineRule="auto"/>
        <w:ind w:left="260" w:right="20"/>
        <w:jc w:val="both"/>
        <w:rPr>
          <w:sz w:val="20"/>
          <w:szCs w:val="20"/>
        </w:rPr>
      </w:pPr>
      <w:r>
        <w:rPr>
          <w:rFonts w:ascii="Arial Narrow" w:eastAsia="Arial Narrow" w:hAnsi="Arial Narrow" w:cs="Arial Narrow"/>
          <w:b/>
          <w:bCs/>
          <w:sz w:val="24"/>
          <w:szCs w:val="24"/>
        </w:rPr>
        <w:t>Laboratorium</w:t>
      </w:r>
      <w:r>
        <w:rPr>
          <w:rFonts w:ascii="Arial Narrow" w:eastAsia="Arial Narrow" w:hAnsi="Arial Narrow" w:cs="Arial Narrow"/>
          <w:sz w:val="24"/>
          <w:szCs w:val="24"/>
        </w:rPr>
        <w:t xml:space="preserve"> - laboratorium badawcze (np. drogowe), zaakceptowane przez Zamawiającego, niezbędne do prowadzenia wszelkich badań i prób związanych z oceną jakości materiałów oraz robót.</w:t>
      </w:r>
    </w:p>
    <w:p w:rsidR="002805D3" w:rsidRDefault="002805D3" w:rsidP="002805D3">
      <w:pPr>
        <w:spacing w:line="61" w:lineRule="exact"/>
        <w:rPr>
          <w:sz w:val="20"/>
          <w:szCs w:val="20"/>
        </w:rPr>
      </w:pPr>
    </w:p>
    <w:p w:rsidR="002805D3" w:rsidRDefault="002805D3" w:rsidP="002805D3">
      <w:pPr>
        <w:spacing w:line="239" w:lineRule="auto"/>
        <w:ind w:left="260"/>
        <w:jc w:val="both"/>
        <w:rPr>
          <w:sz w:val="20"/>
          <w:szCs w:val="20"/>
        </w:rPr>
      </w:pPr>
      <w:r>
        <w:rPr>
          <w:rFonts w:ascii="Arial Narrow" w:eastAsia="Arial Narrow" w:hAnsi="Arial Narrow" w:cs="Arial Narrow"/>
          <w:b/>
          <w:bCs/>
          <w:sz w:val="24"/>
          <w:szCs w:val="24"/>
        </w:rPr>
        <w:t>Materiały</w:t>
      </w:r>
      <w:r>
        <w:rPr>
          <w:rFonts w:ascii="Arial Narrow" w:eastAsia="Arial Narrow" w:hAnsi="Arial Narrow" w:cs="Arial Narrow"/>
          <w:sz w:val="24"/>
          <w:szCs w:val="24"/>
        </w:rPr>
        <w:t xml:space="preserve"> - wszelkie tworzywa niezbędne do wykonania robót zgodnie z dokumentacją projektową i Specyfikacjami Technicznymi.</w:t>
      </w:r>
    </w:p>
    <w:p w:rsidR="00385B49" w:rsidRDefault="00385B49">
      <w:pPr>
        <w:spacing w:line="239" w:lineRule="auto"/>
        <w:ind w:left="260"/>
        <w:jc w:val="both"/>
        <w:rPr>
          <w:sz w:val="20"/>
          <w:szCs w:val="20"/>
        </w:rPr>
      </w:pPr>
    </w:p>
    <w:p w:rsidR="00385B49" w:rsidRDefault="00385B49">
      <w:pPr>
        <w:spacing w:line="239" w:lineRule="auto"/>
        <w:ind w:left="260"/>
        <w:jc w:val="both"/>
        <w:rPr>
          <w:sz w:val="20"/>
          <w:szCs w:val="20"/>
        </w:rPr>
      </w:pPr>
    </w:p>
    <w:p w:rsidR="00385B49" w:rsidRDefault="00385B49">
      <w:pPr>
        <w:spacing w:line="239" w:lineRule="auto"/>
        <w:ind w:left="260"/>
        <w:jc w:val="both"/>
        <w:rPr>
          <w:sz w:val="20"/>
          <w:szCs w:val="20"/>
        </w:rPr>
      </w:pPr>
    </w:p>
    <w:p w:rsidR="00385B49" w:rsidRDefault="00385B49">
      <w:pPr>
        <w:spacing w:line="239" w:lineRule="auto"/>
        <w:ind w:left="260"/>
        <w:jc w:val="both"/>
        <w:rPr>
          <w:sz w:val="20"/>
          <w:szCs w:val="20"/>
        </w:rPr>
      </w:pPr>
    </w:p>
    <w:p w:rsidR="002805D3" w:rsidRDefault="002805D3" w:rsidP="002805D3">
      <w:pPr>
        <w:rPr>
          <w:sz w:val="20"/>
          <w:szCs w:val="20"/>
        </w:rPr>
      </w:pPr>
    </w:p>
    <w:p w:rsidR="002805D3" w:rsidRDefault="002805D3">
      <w:pPr>
        <w:ind w:left="9180"/>
        <w:rPr>
          <w:sz w:val="20"/>
          <w:szCs w:val="20"/>
        </w:rPr>
      </w:pPr>
    </w:p>
    <w:p w:rsidR="002805D3" w:rsidRDefault="002805D3" w:rsidP="002805D3">
      <w:pPr>
        <w:jc w:val="right"/>
        <w:rPr>
          <w:sz w:val="20"/>
          <w:szCs w:val="20"/>
        </w:rPr>
      </w:pPr>
      <w:r>
        <w:rPr>
          <w:rFonts w:ascii="Cambria" w:eastAsia="Cambria" w:hAnsi="Cambria" w:cs="Cambria"/>
          <w:sz w:val="16"/>
          <w:szCs w:val="16"/>
        </w:rPr>
        <w:t>str. 9</w:t>
      </w:r>
    </w:p>
    <w:p w:rsidR="002805D3" w:rsidRDefault="002805D3">
      <w:pPr>
        <w:ind w:left="9180"/>
        <w:rPr>
          <w:sz w:val="20"/>
          <w:szCs w:val="20"/>
        </w:rPr>
      </w:pP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62" w:lineRule="exact"/>
        <w:rPr>
          <w:sz w:val="20"/>
          <w:szCs w:val="20"/>
        </w:rPr>
      </w:pPr>
      <w:bookmarkStart w:id="8" w:name="page11"/>
      <w:bookmarkEnd w:id="8"/>
    </w:p>
    <w:p w:rsidR="00083677" w:rsidRDefault="00B87D4B">
      <w:pPr>
        <w:ind w:left="260"/>
        <w:rPr>
          <w:sz w:val="20"/>
          <w:szCs w:val="20"/>
        </w:rPr>
      </w:pPr>
      <w:r>
        <w:rPr>
          <w:rFonts w:ascii="Arial Narrow" w:eastAsia="Arial Narrow" w:hAnsi="Arial Narrow" w:cs="Arial Narrow"/>
          <w:b/>
          <w:bCs/>
          <w:sz w:val="24"/>
          <w:szCs w:val="24"/>
        </w:rPr>
        <w:t>Podłoże</w:t>
      </w:r>
      <w:r>
        <w:rPr>
          <w:rFonts w:ascii="Arial Narrow" w:eastAsia="Arial Narrow" w:hAnsi="Arial Narrow" w:cs="Arial Narrow"/>
          <w:sz w:val="24"/>
          <w:szCs w:val="24"/>
        </w:rPr>
        <w:t xml:space="preserve"> – grunt rodzimy lub nasypowy, leżący pod nawierzchnią do głębokości przemarzania.</w:t>
      </w:r>
    </w:p>
    <w:p w:rsidR="00083677" w:rsidRDefault="00083677">
      <w:pPr>
        <w:spacing w:line="62"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b/>
          <w:bCs/>
          <w:sz w:val="24"/>
          <w:szCs w:val="24"/>
        </w:rPr>
        <w:t>Przedsięwzięcie budowlane</w:t>
      </w:r>
      <w:r>
        <w:rPr>
          <w:rFonts w:ascii="Arial Narrow" w:eastAsia="Arial Narrow" w:hAnsi="Arial Narrow" w:cs="Arial Narrow"/>
          <w:sz w:val="24"/>
          <w:szCs w:val="24"/>
        </w:rPr>
        <w:t xml:space="preserve"> – kompleksowa realizacja nowej budowli lub całkowita modernizacja istniejącej.</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Zadanie budowlane</w:t>
      </w:r>
      <w:r>
        <w:rPr>
          <w:rFonts w:ascii="Arial Narrow" w:eastAsia="Arial Narrow" w:hAnsi="Arial Narrow" w:cs="Arial Narrow"/>
          <w:sz w:val="24"/>
          <w:szCs w:val="24"/>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lub jej elementu.</w:t>
      </w:r>
    </w:p>
    <w:p w:rsidR="00083677" w:rsidRDefault="00083677">
      <w:pPr>
        <w:spacing w:line="63" w:lineRule="exact"/>
        <w:rPr>
          <w:sz w:val="20"/>
          <w:szCs w:val="20"/>
        </w:rPr>
      </w:pPr>
    </w:p>
    <w:p w:rsidR="00083677" w:rsidRDefault="00B87D4B">
      <w:pPr>
        <w:ind w:left="260"/>
        <w:rPr>
          <w:sz w:val="20"/>
          <w:szCs w:val="20"/>
        </w:rPr>
      </w:pPr>
      <w:r>
        <w:rPr>
          <w:rFonts w:ascii="Arial Narrow" w:eastAsia="Arial Narrow" w:hAnsi="Arial Narrow" w:cs="Arial Narrow"/>
          <w:sz w:val="24"/>
          <w:szCs w:val="24"/>
        </w:rPr>
        <w:t>Skróty użyte w ST i Dokumentach Kontraktowych mają następujące znaczenie:</w:t>
      </w:r>
    </w:p>
    <w:p w:rsidR="00083677" w:rsidRDefault="00083677">
      <w:pPr>
        <w:spacing w:line="6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40"/>
        <w:gridCol w:w="760"/>
        <w:gridCol w:w="8080"/>
      </w:tblGrid>
      <w:tr w:rsidR="00083677">
        <w:trPr>
          <w:trHeight w:val="275"/>
        </w:trPr>
        <w:tc>
          <w:tcPr>
            <w:tcW w:w="540" w:type="dxa"/>
            <w:vAlign w:val="bottom"/>
          </w:tcPr>
          <w:p w:rsidR="00083677" w:rsidRDefault="00B87D4B">
            <w:pPr>
              <w:rPr>
                <w:sz w:val="20"/>
                <w:szCs w:val="20"/>
              </w:rPr>
            </w:pPr>
            <w:r>
              <w:rPr>
                <w:rFonts w:ascii="Arial Narrow" w:eastAsia="Arial Narrow" w:hAnsi="Arial Narrow" w:cs="Arial Narrow"/>
                <w:b/>
                <w:bCs/>
                <w:sz w:val="24"/>
                <w:szCs w:val="24"/>
              </w:rPr>
              <w:t>EN</w:t>
            </w:r>
          </w:p>
        </w:tc>
        <w:tc>
          <w:tcPr>
            <w:tcW w:w="760" w:type="dxa"/>
            <w:vAlign w:val="bottom"/>
          </w:tcPr>
          <w:p w:rsidR="00083677" w:rsidRDefault="00B87D4B">
            <w:pPr>
              <w:ind w:right="400"/>
              <w:jc w:val="right"/>
              <w:rPr>
                <w:sz w:val="20"/>
                <w:szCs w:val="20"/>
              </w:rPr>
            </w:pPr>
            <w:r>
              <w:rPr>
                <w:rFonts w:ascii="Arial Narrow" w:eastAsia="Arial Narrow" w:hAnsi="Arial Narrow" w:cs="Arial Narrow"/>
                <w:sz w:val="24"/>
                <w:szCs w:val="24"/>
              </w:rPr>
              <w:t>-</w:t>
            </w:r>
          </w:p>
        </w:tc>
        <w:tc>
          <w:tcPr>
            <w:tcW w:w="8080" w:type="dxa"/>
            <w:vAlign w:val="bottom"/>
          </w:tcPr>
          <w:p w:rsidR="00083677" w:rsidRDefault="00B87D4B">
            <w:pPr>
              <w:ind w:left="120"/>
              <w:rPr>
                <w:sz w:val="20"/>
                <w:szCs w:val="20"/>
              </w:rPr>
            </w:pPr>
            <w:r>
              <w:rPr>
                <w:rFonts w:ascii="Arial Narrow" w:eastAsia="Arial Narrow" w:hAnsi="Arial Narrow" w:cs="Arial Narrow"/>
                <w:sz w:val="24"/>
                <w:szCs w:val="24"/>
              </w:rPr>
              <w:t>Europejska Norma</w:t>
            </w:r>
          </w:p>
        </w:tc>
      </w:tr>
      <w:tr w:rsidR="00083677">
        <w:trPr>
          <w:trHeight w:val="334"/>
        </w:trPr>
        <w:tc>
          <w:tcPr>
            <w:tcW w:w="540" w:type="dxa"/>
            <w:vAlign w:val="bottom"/>
          </w:tcPr>
          <w:p w:rsidR="00083677" w:rsidRDefault="00B87D4B">
            <w:pPr>
              <w:rPr>
                <w:sz w:val="20"/>
                <w:szCs w:val="20"/>
              </w:rPr>
            </w:pPr>
            <w:r>
              <w:rPr>
                <w:rFonts w:ascii="Arial Narrow" w:eastAsia="Arial Narrow" w:hAnsi="Arial Narrow" w:cs="Arial Narrow"/>
                <w:b/>
                <w:bCs/>
                <w:sz w:val="24"/>
                <w:szCs w:val="24"/>
              </w:rPr>
              <w:t>PN</w:t>
            </w:r>
          </w:p>
        </w:tc>
        <w:tc>
          <w:tcPr>
            <w:tcW w:w="760" w:type="dxa"/>
            <w:vAlign w:val="bottom"/>
          </w:tcPr>
          <w:p w:rsidR="00083677" w:rsidRDefault="00B87D4B">
            <w:pPr>
              <w:ind w:right="400"/>
              <w:jc w:val="right"/>
              <w:rPr>
                <w:sz w:val="20"/>
                <w:szCs w:val="20"/>
              </w:rPr>
            </w:pPr>
            <w:r>
              <w:rPr>
                <w:rFonts w:ascii="Arial Narrow" w:eastAsia="Arial Narrow" w:hAnsi="Arial Narrow" w:cs="Arial Narrow"/>
                <w:sz w:val="24"/>
                <w:szCs w:val="24"/>
              </w:rPr>
              <w:t>-</w:t>
            </w:r>
          </w:p>
        </w:tc>
        <w:tc>
          <w:tcPr>
            <w:tcW w:w="8080" w:type="dxa"/>
            <w:vAlign w:val="bottom"/>
          </w:tcPr>
          <w:p w:rsidR="00083677" w:rsidRDefault="00B87D4B">
            <w:pPr>
              <w:ind w:left="120"/>
              <w:rPr>
                <w:sz w:val="20"/>
                <w:szCs w:val="20"/>
              </w:rPr>
            </w:pPr>
            <w:r>
              <w:rPr>
                <w:rFonts w:ascii="Arial Narrow" w:eastAsia="Arial Narrow" w:hAnsi="Arial Narrow" w:cs="Arial Narrow"/>
                <w:sz w:val="24"/>
                <w:szCs w:val="24"/>
              </w:rPr>
              <w:t>Polska Norma</w:t>
            </w:r>
          </w:p>
        </w:tc>
      </w:tr>
      <w:tr w:rsidR="00083677">
        <w:trPr>
          <w:trHeight w:val="336"/>
        </w:trPr>
        <w:tc>
          <w:tcPr>
            <w:tcW w:w="540" w:type="dxa"/>
            <w:vAlign w:val="bottom"/>
          </w:tcPr>
          <w:p w:rsidR="00083677" w:rsidRDefault="00B87D4B">
            <w:pPr>
              <w:rPr>
                <w:sz w:val="20"/>
                <w:szCs w:val="20"/>
              </w:rPr>
            </w:pPr>
            <w:r>
              <w:rPr>
                <w:rFonts w:ascii="Arial Narrow" w:eastAsia="Arial Narrow" w:hAnsi="Arial Narrow" w:cs="Arial Narrow"/>
                <w:b/>
                <w:bCs/>
                <w:sz w:val="24"/>
                <w:szCs w:val="24"/>
              </w:rPr>
              <w:t>BN</w:t>
            </w:r>
          </w:p>
        </w:tc>
        <w:tc>
          <w:tcPr>
            <w:tcW w:w="760" w:type="dxa"/>
            <w:vAlign w:val="bottom"/>
          </w:tcPr>
          <w:p w:rsidR="00083677" w:rsidRDefault="00B87D4B">
            <w:pPr>
              <w:ind w:right="400"/>
              <w:jc w:val="right"/>
              <w:rPr>
                <w:sz w:val="20"/>
                <w:szCs w:val="20"/>
              </w:rPr>
            </w:pPr>
            <w:r>
              <w:rPr>
                <w:rFonts w:ascii="Arial Narrow" w:eastAsia="Arial Narrow" w:hAnsi="Arial Narrow" w:cs="Arial Narrow"/>
                <w:sz w:val="24"/>
                <w:szCs w:val="24"/>
              </w:rPr>
              <w:t>-</w:t>
            </w:r>
          </w:p>
        </w:tc>
        <w:tc>
          <w:tcPr>
            <w:tcW w:w="8080" w:type="dxa"/>
            <w:vAlign w:val="bottom"/>
          </w:tcPr>
          <w:p w:rsidR="00083677" w:rsidRDefault="00B87D4B">
            <w:pPr>
              <w:ind w:left="120"/>
              <w:rPr>
                <w:sz w:val="20"/>
                <w:szCs w:val="20"/>
              </w:rPr>
            </w:pPr>
            <w:r>
              <w:rPr>
                <w:rFonts w:ascii="Arial Narrow" w:eastAsia="Arial Narrow" w:hAnsi="Arial Narrow" w:cs="Arial Narrow"/>
                <w:sz w:val="24"/>
                <w:szCs w:val="24"/>
              </w:rPr>
              <w:t>Branżowa Norma</w:t>
            </w:r>
          </w:p>
        </w:tc>
      </w:tr>
      <w:tr w:rsidR="00083677">
        <w:trPr>
          <w:trHeight w:val="336"/>
        </w:trPr>
        <w:tc>
          <w:tcPr>
            <w:tcW w:w="540" w:type="dxa"/>
            <w:vAlign w:val="bottom"/>
          </w:tcPr>
          <w:p w:rsidR="00083677" w:rsidRDefault="00B87D4B">
            <w:pPr>
              <w:rPr>
                <w:sz w:val="20"/>
                <w:szCs w:val="20"/>
              </w:rPr>
            </w:pPr>
            <w:r>
              <w:rPr>
                <w:rFonts w:ascii="Arial Narrow" w:eastAsia="Arial Narrow" w:hAnsi="Arial Narrow" w:cs="Arial Narrow"/>
                <w:b/>
                <w:bCs/>
                <w:sz w:val="24"/>
                <w:szCs w:val="24"/>
              </w:rPr>
              <w:t>PZJ</w:t>
            </w:r>
          </w:p>
        </w:tc>
        <w:tc>
          <w:tcPr>
            <w:tcW w:w="760" w:type="dxa"/>
            <w:vAlign w:val="bottom"/>
          </w:tcPr>
          <w:p w:rsidR="00083677" w:rsidRDefault="00B87D4B">
            <w:pPr>
              <w:ind w:right="400"/>
              <w:jc w:val="right"/>
              <w:rPr>
                <w:sz w:val="20"/>
                <w:szCs w:val="20"/>
              </w:rPr>
            </w:pPr>
            <w:r>
              <w:rPr>
                <w:rFonts w:ascii="Arial Narrow" w:eastAsia="Arial Narrow" w:hAnsi="Arial Narrow" w:cs="Arial Narrow"/>
                <w:sz w:val="24"/>
                <w:szCs w:val="24"/>
              </w:rPr>
              <w:t>-</w:t>
            </w:r>
          </w:p>
        </w:tc>
        <w:tc>
          <w:tcPr>
            <w:tcW w:w="8080" w:type="dxa"/>
            <w:vAlign w:val="bottom"/>
          </w:tcPr>
          <w:p w:rsidR="00083677" w:rsidRDefault="00B87D4B">
            <w:pPr>
              <w:ind w:left="120"/>
              <w:rPr>
                <w:sz w:val="20"/>
                <w:szCs w:val="20"/>
              </w:rPr>
            </w:pPr>
            <w:r>
              <w:rPr>
                <w:rFonts w:ascii="Arial Narrow" w:eastAsia="Arial Narrow" w:hAnsi="Arial Narrow" w:cs="Arial Narrow"/>
                <w:sz w:val="24"/>
                <w:szCs w:val="24"/>
              </w:rPr>
              <w:t>Program  Zapewnienia  Jakości  –  opracowany  przez  Wykonawcę  i  przedstawiony  do</w:t>
            </w:r>
          </w:p>
        </w:tc>
      </w:tr>
      <w:tr w:rsidR="00083677">
        <w:trPr>
          <w:trHeight w:val="276"/>
        </w:trPr>
        <w:tc>
          <w:tcPr>
            <w:tcW w:w="1300" w:type="dxa"/>
            <w:gridSpan w:val="2"/>
            <w:vAlign w:val="bottom"/>
          </w:tcPr>
          <w:p w:rsidR="00083677" w:rsidRDefault="00B87D4B">
            <w:pPr>
              <w:rPr>
                <w:sz w:val="20"/>
                <w:szCs w:val="20"/>
              </w:rPr>
            </w:pPr>
            <w:r>
              <w:rPr>
                <w:rFonts w:ascii="Arial Narrow" w:eastAsia="Arial Narrow" w:hAnsi="Arial Narrow" w:cs="Arial Narrow"/>
                <w:sz w:val="24"/>
                <w:szCs w:val="24"/>
              </w:rPr>
              <w:t>zatwierdzenia</w:t>
            </w:r>
          </w:p>
        </w:tc>
        <w:tc>
          <w:tcPr>
            <w:tcW w:w="8080" w:type="dxa"/>
            <w:vAlign w:val="bottom"/>
          </w:tcPr>
          <w:p w:rsidR="00083677" w:rsidRDefault="00B87D4B">
            <w:pPr>
              <w:ind w:left="120"/>
              <w:rPr>
                <w:sz w:val="20"/>
                <w:szCs w:val="20"/>
              </w:rPr>
            </w:pPr>
            <w:r>
              <w:rPr>
                <w:rFonts w:ascii="Arial Narrow" w:eastAsia="Arial Narrow" w:hAnsi="Arial Narrow" w:cs="Arial Narrow"/>
                <w:sz w:val="24"/>
                <w:szCs w:val="24"/>
              </w:rPr>
              <w:t>przez   Inspektora   Nadzoru   program   zagwarantowania   wykonania   robót   zgodnie</w:t>
            </w:r>
          </w:p>
        </w:tc>
      </w:tr>
    </w:tbl>
    <w:p w:rsidR="00083677" w:rsidRDefault="00B87D4B">
      <w:pPr>
        <w:spacing w:line="238" w:lineRule="auto"/>
        <w:ind w:left="260"/>
        <w:rPr>
          <w:sz w:val="20"/>
          <w:szCs w:val="20"/>
        </w:rPr>
      </w:pPr>
      <w:r>
        <w:rPr>
          <w:rFonts w:ascii="Arial Narrow" w:eastAsia="Arial Narrow" w:hAnsi="Arial Narrow" w:cs="Arial Narrow"/>
          <w:sz w:val="24"/>
          <w:szCs w:val="24"/>
        </w:rPr>
        <w:t>z wymaganiami ISO.</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1.5. Projekt Budowlany i dokumenty uzupełniające</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Zamawiający w terminie określonym w dokumentach przetargowych przekaże Wykonawcy teren budowy wraz ze wszystkimi wymaganymi uzgodnieniami prawnymi i administracyjnymi, lokalizację i współrzędne punktów głównych trasy, Dziennik Budowy.</w:t>
      </w:r>
    </w:p>
    <w:p w:rsidR="00083677" w:rsidRDefault="00083677">
      <w:pPr>
        <w:spacing w:line="64"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1.6. Szczegóły o znaczeniu informacyjnym</w:t>
      </w:r>
    </w:p>
    <w:p w:rsidR="00083677" w:rsidRDefault="00083677">
      <w:pPr>
        <w:spacing w:line="64"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Inwestor zapewni Wykonawcy swobodny dostęp do wszystkich szczegółów zebranych przez Zamawiającego na temat istniejących warunków gruntowych. Dostęp do tych materiałów ułatwi wykonawcy dokładną ocenę szczegółów. Wykonawca jest odpowiedzialny za ocenę szczegółów</w:t>
      </w:r>
    </w:p>
    <w:p w:rsidR="00083677" w:rsidRDefault="00083677">
      <w:pPr>
        <w:spacing w:line="64" w:lineRule="exact"/>
        <w:rPr>
          <w:sz w:val="20"/>
          <w:szCs w:val="20"/>
        </w:rPr>
      </w:pPr>
    </w:p>
    <w:p w:rsidR="00083677" w:rsidRDefault="00B87D4B">
      <w:pPr>
        <w:ind w:left="260"/>
        <w:rPr>
          <w:sz w:val="20"/>
          <w:szCs w:val="20"/>
        </w:rPr>
      </w:pPr>
      <w:r>
        <w:rPr>
          <w:rFonts w:ascii="Arial Narrow" w:eastAsia="Arial Narrow" w:hAnsi="Arial Narrow" w:cs="Arial Narrow"/>
          <w:sz w:val="24"/>
          <w:szCs w:val="24"/>
        </w:rPr>
        <w:t>i za konsekwencje wynikające z takiej oceny.</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1.7. Dokumentacja robocza</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Jeśli wymagają tego Szczegółowe Specyfikacje Techniczne lub w przypadku, gdy jest to konieczne dla wykonania robót według rozwiązań alternatywnych zaproponowanych przez Wykonawcę, Wykonawca wykona dokumentację roboczą przedstawiającą szczegóły rozwiązań, które będą stosowane podczas wykonywania robót. Koszty związane z wykonaniem tej dokumentacji i jej uzgodnieniami zostaną włączone do cen jednostkowych robót.</w:t>
      </w:r>
    </w:p>
    <w:p w:rsidR="00083677" w:rsidRDefault="00083677">
      <w:pPr>
        <w:spacing w:line="62"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Powyższa dokumentacja powinna zostać uzgodniona z Inspektorem Nadzoru i Projektantem.</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1.8. Przekazanie placu budowy</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Zamawiający zapewni przekazanie placu budowy Wykonawcy, a następnie zapewni komisyjny przegląd placu budowy. Z przeglądu Komisja sporządzi protokół określający warunki placu budowy, co będzie stanowiło podstawę do uzgodnienia zakresu odpowiedzialności Wykonawcy za ewentualne, późniejsze szkody.</w:t>
      </w:r>
    </w:p>
    <w:p w:rsidR="002805D3" w:rsidRDefault="002805D3" w:rsidP="002805D3">
      <w:pPr>
        <w:ind w:left="620"/>
        <w:rPr>
          <w:sz w:val="20"/>
          <w:szCs w:val="20"/>
        </w:rPr>
      </w:pPr>
      <w:r>
        <w:rPr>
          <w:rFonts w:ascii="Arial Narrow" w:eastAsia="Arial Narrow" w:hAnsi="Arial Narrow" w:cs="Arial Narrow"/>
          <w:b/>
          <w:bCs/>
          <w:sz w:val="24"/>
          <w:szCs w:val="24"/>
        </w:rPr>
        <w:t>1.9. Strony zainteresowane</w:t>
      </w:r>
    </w:p>
    <w:p w:rsidR="002805D3" w:rsidRDefault="002805D3" w:rsidP="002805D3">
      <w:pPr>
        <w:spacing w:line="63" w:lineRule="exact"/>
        <w:rPr>
          <w:sz w:val="20"/>
          <w:szCs w:val="20"/>
        </w:rPr>
      </w:pPr>
    </w:p>
    <w:p w:rsidR="002805D3" w:rsidRDefault="002805D3" w:rsidP="002805D3">
      <w:pPr>
        <w:spacing w:line="239" w:lineRule="auto"/>
        <w:ind w:left="260" w:right="20"/>
        <w:jc w:val="both"/>
        <w:rPr>
          <w:sz w:val="20"/>
          <w:szCs w:val="20"/>
        </w:rPr>
      </w:pPr>
      <w:r>
        <w:rPr>
          <w:rFonts w:ascii="Arial Narrow" w:eastAsia="Arial Narrow" w:hAnsi="Arial Narrow" w:cs="Arial Narrow"/>
          <w:sz w:val="24"/>
          <w:szCs w:val="24"/>
        </w:rPr>
        <w:t>Kierownik robót przed rozpoczęciem prac budowlanych powiadomi wszystkie strony zaintere</w:t>
      </w:r>
      <w:r w:rsidR="00BF2949">
        <w:rPr>
          <w:rFonts w:ascii="Arial Narrow" w:eastAsia="Arial Narrow" w:hAnsi="Arial Narrow" w:cs="Arial Narrow"/>
          <w:sz w:val="24"/>
          <w:szCs w:val="24"/>
        </w:rPr>
        <w:t xml:space="preserve">sowane (zgodnie z protokółem narady </w:t>
      </w:r>
      <w:proofErr w:type="spellStart"/>
      <w:r w:rsidR="00BF2949">
        <w:rPr>
          <w:rFonts w:ascii="Arial Narrow" w:eastAsia="Arial Narrow" w:hAnsi="Arial Narrow" w:cs="Arial Narrow"/>
          <w:sz w:val="24"/>
          <w:szCs w:val="24"/>
        </w:rPr>
        <w:t>kordynacyjnej</w:t>
      </w:r>
      <w:proofErr w:type="spellEnd"/>
      <w:r>
        <w:rPr>
          <w:rFonts w:ascii="Arial Narrow" w:eastAsia="Arial Narrow" w:hAnsi="Arial Narrow" w:cs="Arial Narrow"/>
          <w:sz w:val="24"/>
          <w:szCs w:val="24"/>
        </w:rPr>
        <w:t>).</w:t>
      </w:r>
    </w:p>
    <w:p w:rsidR="002805D3" w:rsidRDefault="002805D3" w:rsidP="002805D3">
      <w:pPr>
        <w:spacing w:line="59" w:lineRule="exact"/>
        <w:rPr>
          <w:sz w:val="20"/>
          <w:szCs w:val="20"/>
        </w:rPr>
      </w:pPr>
    </w:p>
    <w:p w:rsidR="002805D3" w:rsidRDefault="002805D3" w:rsidP="002805D3">
      <w:pPr>
        <w:ind w:left="620"/>
        <w:rPr>
          <w:sz w:val="20"/>
          <w:szCs w:val="20"/>
        </w:rPr>
      </w:pPr>
      <w:r>
        <w:rPr>
          <w:rFonts w:ascii="Arial Narrow" w:eastAsia="Arial Narrow" w:hAnsi="Arial Narrow" w:cs="Arial Narrow"/>
          <w:b/>
          <w:bCs/>
          <w:sz w:val="24"/>
          <w:szCs w:val="24"/>
        </w:rPr>
        <w:t>1.10. Tablice informacyjne</w:t>
      </w:r>
    </w:p>
    <w:p w:rsidR="002805D3" w:rsidRDefault="002805D3" w:rsidP="002805D3">
      <w:pPr>
        <w:spacing w:line="61" w:lineRule="exact"/>
        <w:rPr>
          <w:sz w:val="20"/>
          <w:szCs w:val="20"/>
        </w:rPr>
      </w:pPr>
    </w:p>
    <w:p w:rsidR="002805D3" w:rsidRDefault="002805D3" w:rsidP="002805D3">
      <w:pPr>
        <w:ind w:left="260"/>
        <w:rPr>
          <w:sz w:val="20"/>
          <w:szCs w:val="20"/>
        </w:rPr>
      </w:pPr>
      <w:r>
        <w:rPr>
          <w:rFonts w:ascii="Arial Narrow" w:eastAsia="Arial Narrow" w:hAnsi="Arial Narrow" w:cs="Arial Narrow"/>
          <w:sz w:val="24"/>
          <w:szCs w:val="24"/>
        </w:rPr>
        <w:t>Przed rozpoczęciem prac Wykonawca zapewni i zainstaluje tablice informacyjne.</w:t>
      </w:r>
    </w:p>
    <w:p w:rsidR="002805D3" w:rsidRDefault="002805D3" w:rsidP="002805D3">
      <w:pPr>
        <w:spacing w:line="61" w:lineRule="exact"/>
        <w:rPr>
          <w:sz w:val="20"/>
          <w:szCs w:val="20"/>
        </w:rPr>
      </w:pPr>
    </w:p>
    <w:p w:rsidR="002805D3" w:rsidRDefault="002805D3" w:rsidP="002805D3">
      <w:pPr>
        <w:ind w:left="620"/>
        <w:rPr>
          <w:sz w:val="20"/>
          <w:szCs w:val="20"/>
        </w:rPr>
      </w:pPr>
      <w:r>
        <w:rPr>
          <w:rFonts w:ascii="Arial Narrow" w:eastAsia="Arial Narrow" w:hAnsi="Arial Narrow" w:cs="Arial Narrow"/>
          <w:b/>
          <w:bCs/>
          <w:sz w:val="24"/>
          <w:szCs w:val="24"/>
        </w:rPr>
        <w:t>1.11. Bezpieczeństwo na placu budowy</w:t>
      </w:r>
    </w:p>
    <w:p w:rsidR="002805D3" w:rsidRDefault="002805D3" w:rsidP="002805D3">
      <w:pPr>
        <w:spacing w:line="63" w:lineRule="exact"/>
        <w:rPr>
          <w:sz w:val="20"/>
          <w:szCs w:val="20"/>
        </w:rPr>
      </w:pPr>
    </w:p>
    <w:p w:rsidR="002805D3" w:rsidRDefault="002805D3" w:rsidP="002805D3">
      <w:pPr>
        <w:spacing w:line="239" w:lineRule="auto"/>
        <w:ind w:left="260"/>
        <w:jc w:val="both"/>
        <w:rPr>
          <w:sz w:val="20"/>
          <w:szCs w:val="20"/>
        </w:rPr>
      </w:pPr>
      <w:r>
        <w:rPr>
          <w:rFonts w:ascii="Arial Narrow" w:eastAsia="Arial Narrow" w:hAnsi="Arial Narrow" w:cs="Arial Narrow"/>
          <w:sz w:val="24"/>
          <w:szCs w:val="24"/>
        </w:rPr>
        <w:t>Po przekazaniu terenu placu budowy Wykonawca będzie odpowiedzialny za bezpieczeństwo wszystkich zatrudnionych osób, za ochronę przed wandalizmem i kradzieżą materiałów i sprzętu oraz za bezpieczeństwo ruchu publicznego oraz wewnętrznego na tym terenie przez cały okres prowadzenia robót.</w:t>
      </w:r>
    </w:p>
    <w:p w:rsidR="002805D3" w:rsidRDefault="002805D3" w:rsidP="002805D3">
      <w:pPr>
        <w:spacing w:line="63" w:lineRule="exact"/>
        <w:rPr>
          <w:sz w:val="20"/>
          <w:szCs w:val="20"/>
        </w:rPr>
      </w:pPr>
    </w:p>
    <w:p w:rsidR="002805D3" w:rsidRDefault="002805D3" w:rsidP="002805D3">
      <w:pPr>
        <w:spacing w:line="239" w:lineRule="auto"/>
        <w:ind w:left="260" w:right="20"/>
        <w:jc w:val="both"/>
        <w:rPr>
          <w:sz w:val="20"/>
          <w:szCs w:val="20"/>
        </w:rPr>
      </w:pPr>
      <w:r>
        <w:rPr>
          <w:rFonts w:ascii="Arial Narrow" w:eastAsia="Arial Narrow" w:hAnsi="Arial Narrow" w:cs="Arial Narrow"/>
          <w:sz w:val="24"/>
          <w:szCs w:val="24"/>
        </w:rPr>
        <w:t>Dla bezpieczeństwa publicznego Wykonawca zainstaluje na całym odcinku robót znaki informujące o prowadzonych robotach budowlanych.</w:t>
      </w:r>
    </w:p>
    <w:p w:rsidR="00083677" w:rsidRDefault="00083677">
      <w:pPr>
        <w:spacing w:line="273" w:lineRule="exact"/>
        <w:rPr>
          <w:sz w:val="20"/>
          <w:szCs w:val="20"/>
        </w:rPr>
      </w:pPr>
    </w:p>
    <w:p w:rsidR="002805D3" w:rsidRDefault="002805D3">
      <w:pPr>
        <w:spacing w:line="273" w:lineRule="exact"/>
        <w:rPr>
          <w:sz w:val="20"/>
          <w:szCs w:val="20"/>
        </w:rPr>
      </w:pPr>
    </w:p>
    <w:p w:rsidR="002805D3" w:rsidRDefault="002805D3">
      <w:pPr>
        <w:spacing w:line="273" w:lineRule="exact"/>
        <w:rPr>
          <w:sz w:val="20"/>
          <w:szCs w:val="20"/>
        </w:rPr>
      </w:pPr>
    </w:p>
    <w:p w:rsidR="00083677" w:rsidRDefault="00B87D4B">
      <w:pPr>
        <w:jc w:val="right"/>
        <w:rPr>
          <w:sz w:val="20"/>
          <w:szCs w:val="20"/>
        </w:rPr>
      </w:pPr>
      <w:r>
        <w:rPr>
          <w:rFonts w:ascii="Cambria" w:eastAsia="Cambria" w:hAnsi="Cambria" w:cs="Cambria"/>
          <w:sz w:val="16"/>
          <w:szCs w:val="16"/>
        </w:rPr>
        <w:t>str.</w:t>
      </w:r>
      <w:r w:rsidR="002805D3">
        <w:rPr>
          <w:rFonts w:ascii="Cambria" w:eastAsia="Cambria" w:hAnsi="Cambria" w:cs="Cambria"/>
          <w:sz w:val="16"/>
          <w:szCs w:val="16"/>
        </w:rPr>
        <w:t xml:space="preserve"> 10</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9" w:name="page12"/>
      <w:bookmarkEnd w:id="9"/>
    </w:p>
    <w:p w:rsidR="00083677" w:rsidRDefault="00083677">
      <w:pPr>
        <w:spacing w:line="59"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1.12. Dziennik Budowy</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Wykonawca</w:t>
      </w:r>
      <w:r w:rsidR="00BF2949">
        <w:rPr>
          <w:rFonts w:ascii="Arial Narrow" w:eastAsia="Arial Narrow" w:hAnsi="Arial Narrow" w:cs="Arial Narrow"/>
          <w:sz w:val="24"/>
          <w:szCs w:val="24"/>
        </w:rPr>
        <w:t xml:space="preserve"> a w szczególności kierownik budowy</w:t>
      </w:r>
      <w:r>
        <w:rPr>
          <w:rFonts w:ascii="Arial Narrow" w:eastAsia="Arial Narrow" w:hAnsi="Arial Narrow" w:cs="Arial Narrow"/>
          <w:sz w:val="24"/>
          <w:szCs w:val="24"/>
        </w:rPr>
        <w:t xml:space="preserve"> ponosi odpowiedzialność za prowadzenie Dziennika Budowy.</w:t>
      </w:r>
    </w:p>
    <w:p w:rsidR="00083677" w:rsidRDefault="00083677">
      <w:pPr>
        <w:spacing w:line="63"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Wykonawca przedstawi Zamawiającemu do uzgodnienia proponowaną formę i szczegółowy spis treści Dziennika Budowy. Dziennik Budowy będzie prowadzony w języku polskim.</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1.13. Ochrona mienia publicznego i prywatnego</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jest odpowiedzialny za zabezpieczenie mienia publicznego i prywatnego przed szkodami będącymi konsekwencją prowadzonych robót. W razie roszczenia strony trzeciej w związku z takimi szkodami, Wykonawca wraz ze swoim towarzystwem ubezpieczeniowym podejmie natychmiastowe działanie w celu rozstrzygnięcia roszczenia i będzie informował Zamawiającego o postępach w sprawie oraz o szczegółach osiągniętego porozumienia.</w:t>
      </w:r>
    </w:p>
    <w:p w:rsidR="00083677" w:rsidRDefault="00083677">
      <w:pPr>
        <w:spacing w:line="64"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1.14. Koordynacja z Władzami odpowiedzialnymi za urządzenia podziemne i napowietrzne.</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Wykonawca ponosi odpowiedzialność za koordynację robót związanych z koniecznymi przełożeniami urządzeń podziemnych i napowietrznych oraz włączeniem tych robót do wszelkich programów prowadzenia robót.</w:t>
      </w:r>
    </w:p>
    <w:p w:rsidR="00083677" w:rsidRDefault="00083677">
      <w:pPr>
        <w:spacing w:line="65"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W razie uszkodzenia urządzeń podziemnych lub napowietrznych Wykonawca natychmiast zawiadomi odnośne władze i będzie z nimi współpracował przy prowadzeniu niezbędnych napraw. Wykonawca odpowiedzialny jest za powstałe w ten sposób koszty.</w:t>
      </w:r>
    </w:p>
    <w:p w:rsidR="00083677" w:rsidRDefault="00083677">
      <w:pPr>
        <w:spacing w:line="65" w:lineRule="exact"/>
        <w:rPr>
          <w:sz w:val="20"/>
          <w:szCs w:val="20"/>
        </w:rPr>
      </w:pPr>
    </w:p>
    <w:p w:rsidR="00083677" w:rsidRDefault="00B87D4B">
      <w:pPr>
        <w:ind w:left="260"/>
        <w:rPr>
          <w:sz w:val="20"/>
          <w:szCs w:val="20"/>
        </w:rPr>
      </w:pPr>
      <w:r>
        <w:rPr>
          <w:rFonts w:ascii="Arial Narrow" w:eastAsia="Arial Narrow" w:hAnsi="Arial Narrow" w:cs="Arial Narrow"/>
          <w:sz w:val="24"/>
          <w:szCs w:val="24"/>
        </w:rPr>
        <w:t xml:space="preserve">Wykonawca </w:t>
      </w:r>
      <w:r w:rsidR="00D83815">
        <w:rPr>
          <w:rFonts w:ascii="Arial Narrow" w:eastAsia="Arial Narrow" w:hAnsi="Arial Narrow" w:cs="Arial Narrow"/>
          <w:sz w:val="24"/>
          <w:szCs w:val="24"/>
        </w:rPr>
        <w:t xml:space="preserve"> lub Inwestor </w:t>
      </w:r>
      <w:r>
        <w:rPr>
          <w:rFonts w:ascii="Arial Narrow" w:eastAsia="Arial Narrow" w:hAnsi="Arial Narrow" w:cs="Arial Narrow"/>
          <w:sz w:val="24"/>
          <w:szCs w:val="24"/>
        </w:rPr>
        <w:t>zleci opracowanie Projektu Organizacji Ruchu w obrębie wykonywanych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1.15. Ochrona środowiska</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Wykonawca podejmie wszelkie konieczne kroki w celu zapewnienia ochrony środowiska przez cały czas trwania robót, a w tym między innymi za:</w:t>
      </w:r>
    </w:p>
    <w:p w:rsidR="00083677" w:rsidRDefault="00083677">
      <w:pPr>
        <w:spacing w:line="64"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Wszystkie tymczasowe i stałe odprowadzenia ścieków będą wykonane z odpowiednimi zabezpieczeniami przed zanieczyszczeniem naturalnych cieków wodnych oraz stałych systemów odwodnienia. Dotyczy to również jakichkolwiek zanieczyszczeń powstałych w trakcie prowadzenia robót.</w:t>
      </w:r>
    </w:p>
    <w:p w:rsidR="00083677" w:rsidRDefault="00083677">
      <w:pPr>
        <w:spacing w:line="66"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Wykonawcy nie wolno używać materiałów, które mogłyby stwarzać niebezpieczeństwo dla środowiska; wszystkie materiały muszą być stosowane zgodnie z zaleceniami dostawcy.</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winien odpowiadać całkowicie za usuwanie odpadów i śmieci ze wszystkich miejsc na placu budowy i z miejsc związanych z prowadzonymi pracami, przy czym zawsze musi ściśle przestrzegać przepisów odnośnych władz.</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Wykonawca winien podjąć wszelkie możliwe środki dla zapewnienia na czas realizacji robót bezpieczeństwa pożarowego. Wykonawca winien przestrzegać wszystkich przepisów i zaleceń odnośnych władz w zakresie ochrony przeciwpożarowej.</w:t>
      </w:r>
    </w:p>
    <w:p w:rsidR="002805D3" w:rsidRDefault="002805D3" w:rsidP="002805D3">
      <w:pPr>
        <w:spacing w:line="239" w:lineRule="auto"/>
        <w:ind w:left="260"/>
        <w:jc w:val="both"/>
        <w:rPr>
          <w:sz w:val="20"/>
          <w:szCs w:val="20"/>
        </w:rPr>
      </w:pPr>
      <w:r>
        <w:rPr>
          <w:rFonts w:ascii="Arial Narrow" w:eastAsia="Arial Narrow" w:hAnsi="Arial Narrow" w:cs="Arial Narrow"/>
          <w:sz w:val="24"/>
          <w:szCs w:val="24"/>
        </w:rPr>
        <w:t>W trakcie realizacji robót Wykonawca winien nie dopuścić do zanieczyszczenia środowiska zarówno na palcu budowy jak i w jego otoczeniu. Zgodnie z tym Wykonawca winien zbierać wszelkie rodzaje odpadów wraz ze śmieciami, odpadkami przemysłowymi i komunalnymi, i przetransportować je na wysypisko śmieci. Wszelkie koszty z tym związane ponosi Wykonawca.</w:t>
      </w:r>
    </w:p>
    <w:p w:rsidR="002805D3" w:rsidRDefault="002805D3" w:rsidP="002805D3">
      <w:pPr>
        <w:spacing w:line="62" w:lineRule="exact"/>
        <w:rPr>
          <w:sz w:val="20"/>
          <w:szCs w:val="20"/>
        </w:rPr>
      </w:pPr>
    </w:p>
    <w:p w:rsidR="002805D3" w:rsidRDefault="002805D3" w:rsidP="002805D3">
      <w:pPr>
        <w:ind w:left="620"/>
        <w:rPr>
          <w:sz w:val="20"/>
          <w:szCs w:val="20"/>
        </w:rPr>
      </w:pPr>
      <w:r>
        <w:rPr>
          <w:rFonts w:ascii="Arial Narrow" w:eastAsia="Arial Narrow" w:hAnsi="Arial Narrow" w:cs="Arial Narrow"/>
          <w:b/>
          <w:bCs/>
          <w:sz w:val="24"/>
          <w:szCs w:val="24"/>
        </w:rPr>
        <w:t>1.16. Obciążenie na oś dla transportu kołowego</w:t>
      </w:r>
    </w:p>
    <w:p w:rsidR="002805D3" w:rsidRDefault="002805D3" w:rsidP="002805D3">
      <w:pPr>
        <w:spacing w:line="63" w:lineRule="exact"/>
        <w:rPr>
          <w:sz w:val="20"/>
          <w:szCs w:val="20"/>
        </w:rPr>
      </w:pPr>
    </w:p>
    <w:p w:rsidR="002805D3" w:rsidRDefault="002805D3" w:rsidP="002805D3">
      <w:pPr>
        <w:spacing w:line="239" w:lineRule="auto"/>
        <w:ind w:left="260"/>
        <w:jc w:val="both"/>
        <w:rPr>
          <w:sz w:val="20"/>
          <w:szCs w:val="20"/>
        </w:rPr>
      </w:pPr>
      <w:r>
        <w:rPr>
          <w:rFonts w:ascii="Arial Narrow" w:eastAsia="Arial Narrow" w:hAnsi="Arial Narrow" w:cs="Arial Narrow"/>
          <w:sz w:val="24"/>
          <w:szCs w:val="24"/>
        </w:rPr>
        <w:t>Wykonawca zapewni, że cały ruch kołowy związany z robotami, łącznie z dostawą materiałów, nie przekroczy obciążeń dopuszczalnych na drogach publicznych lub na placu budowy.</w:t>
      </w:r>
    </w:p>
    <w:p w:rsidR="002805D3" w:rsidRDefault="002805D3" w:rsidP="002805D3">
      <w:pPr>
        <w:spacing w:line="61" w:lineRule="exact"/>
        <w:rPr>
          <w:sz w:val="20"/>
          <w:szCs w:val="20"/>
        </w:rPr>
      </w:pPr>
    </w:p>
    <w:p w:rsidR="002805D3" w:rsidRDefault="002805D3" w:rsidP="002805D3">
      <w:pPr>
        <w:spacing w:line="239" w:lineRule="auto"/>
        <w:ind w:left="260" w:right="20"/>
        <w:jc w:val="both"/>
        <w:rPr>
          <w:sz w:val="20"/>
          <w:szCs w:val="20"/>
        </w:rPr>
      </w:pPr>
      <w:r>
        <w:rPr>
          <w:rFonts w:ascii="Arial Narrow" w:eastAsia="Arial Narrow" w:hAnsi="Arial Narrow" w:cs="Arial Narrow"/>
          <w:sz w:val="24"/>
          <w:szCs w:val="24"/>
        </w:rPr>
        <w:t>Wykonawca zapewni, że sprzęt budowlany nie będzie powodował przekroczenia dopuszczalnych obciążeń podczas ruchu budowlanego na obiektach i przepustach oraz warstwach nawierzchni jezdni.</w:t>
      </w:r>
    </w:p>
    <w:p w:rsidR="002805D3" w:rsidRDefault="002805D3" w:rsidP="002805D3">
      <w:pPr>
        <w:spacing w:line="64" w:lineRule="exact"/>
        <w:rPr>
          <w:sz w:val="20"/>
          <w:szCs w:val="20"/>
        </w:rPr>
      </w:pPr>
    </w:p>
    <w:p w:rsidR="002805D3" w:rsidRDefault="002805D3" w:rsidP="002805D3">
      <w:pPr>
        <w:spacing w:line="239" w:lineRule="auto"/>
        <w:ind w:left="260" w:right="20"/>
        <w:jc w:val="both"/>
        <w:rPr>
          <w:sz w:val="20"/>
          <w:szCs w:val="20"/>
        </w:rPr>
      </w:pPr>
      <w:r>
        <w:rPr>
          <w:rFonts w:ascii="Arial Narrow" w:eastAsia="Arial Narrow" w:hAnsi="Arial Narrow" w:cs="Arial Narrow"/>
          <w:sz w:val="24"/>
          <w:szCs w:val="24"/>
        </w:rPr>
        <w:t>Wszelkie szkody na drogach publicznych spowodowane transportem budowlanym zostaną zlikwidowane przez Wykonawcę, zgodnie z postępowaniem przewidzianym dla roszczeń stron trzecich.</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11" w:lineRule="exact"/>
        <w:rPr>
          <w:sz w:val="20"/>
          <w:szCs w:val="20"/>
        </w:rPr>
      </w:pPr>
    </w:p>
    <w:p w:rsidR="002805D3" w:rsidRDefault="002805D3">
      <w:pPr>
        <w:spacing w:line="211" w:lineRule="exact"/>
        <w:rPr>
          <w:sz w:val="20"/>
          <w:szCs w:val="20"/>
        </w:rPr>
      </w:pPr>
    </w:p>
    <w:p w:rsidR="002805D3" w:rsidRDefault="002805D3">
      <w:pPr>
        <w:spacing w:line="211" w:lineRule="exact"/>
        <w:rPr>
          <w:sz w:val="20"/>
          <w:szCs w:val="20"/>
        </w:rPr>
      </w:pPr>
    </w:p>
    <w:p w:rsidR="002805D3" w:rsidRDefault="002805D3">
      <w:pPr>
        <w:spacing w:line="211" w:lineRule="exact"/>
        <w:rPr>
          <w:sz w:val="20"/>
          <w:szCs w:val="20"/>
        </w:rPr>
      </w:pPr>
    </w:p>
    <w:p w:rsidR="002805D3" w:rsidRDefault="002805D3">
      <w:pPr>
        <w:spacing w:line="211" w:lineRule="exact"/>
        <w:rPr>
          <w:sz w:val="20"/>
          <w:szCs w:val="20"/>
        </w:rPr>
      </w:pPr>
    </w:p>
    <w:p w:rsidR="00D83815" w:rsidRDefault="00D83815" w:rsidP="00D83815">
      <w:pPr>
        <w:jc w:val="right"/>
        <w:rPr>
          <w:sz w:val="20"/>
          <w:szCs w:val="20"/>
        </w:rPr>
      </w:pPr>
      <w:r>
        <w:rPr>
          <w:rFonts w:ascii="Cambria" w:eastAsia="Cambria" w:hAnsi="Cambria" w:cs="Cambria"/>
          <w:sz w:val="16"/>
          <w:szCs w:val="16"/>
        </w:rPr>
        <w:t>str. 11</w:t>
      </w:r>
    </w:p>
    <w:p w:rsidR="00D83815" w:rsidRDefault="00D83815" w:rsidP="00D83815">
      <w:pPr>
        <w:sectPr w:rsidR="00D83815">
          <w:pgSz w:w="11900" w:h="16838"/>
          <w:pgMar w:top="702" w:right="846" w:bottom="541" w:left="1440" w:header="0" w:footer="0" w:gutter="0"/>
          <w:cols w:space="708" w:equalWidth="0">
            <w:col w:w="9620"/>
          </w:cols>
        </w:sectPr>
      </w:pPr>
    </w:p>
    <w:p w:rsidR="002805D3" w:rsidRDefault="002805D3">
      <w:pPr>
        <w:spacing w:line="211" w:lineRule="exact"/>
        <w:rPr>
          <w:sz w:val="20"/>
          <w:szCs w:val="20"/>
        </w:rPr>
      </w:pPr>
    </w:p>
    <w:p w:rsidR="002805D3" w:rsidRDefault="002805D3">
      <w:pPr>
        <w:spacing w:line="211" w:lineRule="exact"/>
        <w:rPr>
          <w:sz w:val="20"/>
          <w:szCs w:val="20"/>
        </w:rPr>
      </w:pPr>
    </w:p>
    <w:p w:rsidR="00083677" w:rsidRDefault="00083677">
      <w:pPr>
        <w:jc w:val="right"/>
        <w:rPr>
          <w:sz w:val="20"/>
          <w:szCs w:val="20"/>
        </w:rPr>
      </w:pP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9" w:lineRule="exact"/>
        <w:rPr>
          <w:sz w:val="20"/>
          <w:szCs w:val="20"/>
        </w:rPr>
      </w:pPr>
      <w:bookmarkStart w:id="10" w:name="page13"/>
      <w:bookmarkEnd w:id="10"/>
    </w:p>
    <w:p w:rsidR="00083677" w:rsidRDefault="00083677">
      <w:pPr>
        <w:spacing w:line="59"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1.17. Aprobaty Techniczne</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winien uzyskać Aprobaty Techniczne na wyroby określone w Szczegółowych Specyfikacjach Technicznych.</w:t>
      </w:r>
    </w:p>
    <w:p w:rsidR="00083677" w:rsidRDefault="00083677">
      <w:pPr>
        <w:spacing w:line="59"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1.18. Zaplecze Wykonawcy</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 trakcie realizacji budowy Wykonawca winien zapewnić i zorganizować swoim pracownikom odpowiednie biura, jadalnie, umywalnie, ubikacje itp. Wszelkie rzeczywiste koszty związane z ich obsługą i utrzymaniem (oświetlenie, ogrzewanie, zaopatrzenie w wodę, odprowadzenie ścieków, łączność itp.) ponosi Wykonawca.</w:t>
      </w:r>
    </w:p>
    <w:p w:rsidR="00083677" w:rsidRDefault="00083677">
      <w:pPr>
        <w:spacing w:line="63"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1.19. Dokumentacja powykonawcza</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jest zobowiązany dostarczyć dokumentację powykonawczą zgodnie z polskim prawem budowlanym. Powinna ona zawierać uaktualnione rysunki.</w:t>
      </w:r>
    </w:p>
    <w:p w:rsidR="00083677" w:rsidRDefault="00083677">
      <w:pPr>
        <w:spacing w:line="59" w:lineRule="exact"/>
        <w:rPr>
          <w:sz w:val="20"/>
          <w:szCs w:val="20"/>
        </w:rPr>
      </w:pPr>
    </w:p>
    <w:p w:rsidR="00083677" w:rsidRDefault="00B87D4B">
      <w:pPr>
        <w:numPr>
          <w:ilvl w:val="0"/>
          <w:numId w:val="3"/>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MATERIAŁY</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winien uzyskać aprobaty techniczne na wszystkie materiały określone w Szczegółowych Specyfikacjach Technicznych.</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2.1. Źródła zaopatrzenia w materiały i wymagania jakościowe</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Wszystkie materiały użyte do robót powinny być pobrane przez Wykonawcę ze źródeł przez niego wybranych i zbadanych.</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Dopuszcza się stosowanie materiałów, elementów i wyrobów zarówno krajowych albo z importu, przy czym materiały importowane muszą posiadać świadectwa zgodności z EN (BN) lub aprobatami technicznymi.</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Zastosowane w specyfikacjach szczegółowych określenie przedmiotu zamówienia poprzez wskazanie nazwy producenta ma na celu doprecyzowanie przedmiotu zamówienia.</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 przypadku, gdy w dokumentacji projektowej lub specyfikacji szczegółowej nie podano wymagań technicznych dla materiałów, elementów i wyrobów albo podano je w sposób ogólny, albo dokonuje się ich zamiany na inne niż określono w projekcie, należy każdorazowo dokonać odpowiednich uzgodnień z Inspektorem Nadzoru i Projektantem oraz dokonać odpowiedniego wpisu do Dziennika Budowy.</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2.2. Kontrola materiałów</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Wszystkie materiały przewidziane do użycia podczas budowy będą przed dopuszczeniem do robót podlegać kontroli, pobieraniu próbek oraz badaniom. Materiały nie spełniające wymagań określonych w ST powinny zostać odrzucone.</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przedstawi świadectwa zgodności poszczególnych dostaw materiałów z atestami, EN i Aprobatami Technicznymi.</w:t>
      </w:r>
    </w:p>
    <w:p w:rsidR="002805D3" w:rsidRDefault="002805D3" w:rsidP="002805D3">
      <w:pPr>
        <w:ind w:left="620"/>
        <w:rPr>
          <w:sz w:val="20"/>
          <w:szCs w:val="20"/>
        </w:rPr>
      </w:pPr>
      <w:r>
        <w:rPr>
          <w:rFonts w:ascii="Arial Narrow" w:eastAsia="Arial Narrow" w:hAnsi="Arial Narrow" w:cs="Arial Narrow"/>
          <w:b/>
          <w:bCs/>
          <w:sz w:val="24"/>
          <w:szCs w:val="24"/>
        </w:rPr>
        <w:t>2.3. Przechowywanie materiałów</w:t>
      </w:r>
    </w:p>
    <w:p w:rsidR="002805D3" w:rsidRDefault="002805D3" w:rsidP="002805D3">
      <w:pPr>
        <w:spacing w:line="63" w:lineRule="exact"/>
        <w:rPr>
          <w:sz w:val="20"/>
          <w:szCs w:val="20"/>
        </w:rPr>
      </w:pPr>
    </w:p>
    <w:p w:rsidR="002805D3" w:rsidRDefault="002805D3" w:rsidP="002805D3">
      <w:pPr>
        <w:spacing w:line="239" w:lineRule="auto"/>
        <w:ind w:left="260"/>
        <w:jc w:val="both"/>
        <w:rPr>
          <w:sz w:val="20"/>
          <w:szCs w:val="20"/>
        </w:rPr>
      </w:pPr>
      <w:r>
        <w:rPr>
          <w:rFonts w:ascii="Arial Narrow" w:eastAsia="Arial Narrow" w:hAnsi="Arial Narrow" w:cs="Arial Narrow"/>
          <w:sz w:val="24"/>
          <w:szCs w:val="24"/>
        </w:rPr>
        <w:t>Materiały powinny być przechowywane w sposób zapewniający zachowanie ich jakości i przydatności do robót. Składowane materiały, jeżeli nawet były badane przed rozpoczęciem przechowywania, mogą być powtórnie badane (sprawdzane) przed włączeniem do robót. Składowanie powinno być prowadzone w sposób umożliwiający kontrolę materiałów.</w:t>
      </w:r>
    </w:p>
    <w:p w:rsidR="002805D3" w:rsidRDefault="002805D3" w:rsidP="002805D3">
      <w:pPr>
        <w:spacing w:line="65" w:lineRule="exact"/>
        <w:rPr>
          <w:sz w:val="20"/>
          <w:szCs w:val="20"/>
        </w:rPr>
      </w:pPr>
    </w:p>
    <w:p w:rsidR="002805D3" w:rsidRDefault="002805D3" w:rsidP="002805D3">
      <w:pPr>
        <w:spacing w:line="239" w:lineRule="auto"/>
        <w:ind w:left="260" w:right="20"/>
        <w:jc w:val="both"/>
        <w:rPr>
          <w:sz w:val="20"/>
          <w:szCs w:val="20"/>
        </w:rPr>
      </w:pPr>
      <w:r>
        <w:rPr>
          <w:rFonts w:ascii="Arial Narrow" w:eastAsia="Arial Narrow" w:hAnsi="Arial Narrow" w:cs="Arial Narrow"/>
          <w:sz w:val="24"/>
          <w:szCs w:val="24"/>
        </w:rPr>
        <w:t>Składowanie materiałów może odbywać się wyłącznie na terenie placu budowy lub na terenie Bazy Wykonawcy.</w:t>
      </w:r>
    </w:p>
    <w:p w:rsidR="002805D3" w:rsidRDefault="002805D3" w:rsidP="002805D3">
      <w:pPr>
        <w:spacing w:line="61" w:lineRule="exact"/>
        <w:rPr>
          <w:sz w:val="20"/>
          <w:szCs w:val="20"/>
        </w:rPr>
      </w:pPr>
    </w:p>
    <w:p w:rsidR="002805D3" w:rsidRDefault="002805D3" w:rsidP="002805D3">
      <w:pPr>
        <w:spacing w:line="239" w:lineRule="auto"/>
        <w:ind w:left="260" w:right="20"/>
        <w:jc w:val="both"/>
        <w:rPr>
          <w:sz w:val="20"/>
          <w:szCs w:val="20"/>
        </w:rPr>
      </w:pPr>
      <w:r>
        <w:rPr>
          <w:rFonts w:ascii="Arial Narrow" w:eastAsia="Arial Narrow" w:hAnsi="Arial Narrow" w:cs="Arial Narrow"/>
          <w:sz w:val="24"/>
          <w:szCs w:val="24"/>
        </w:rPr>
        <w:t>Wszystkie miejsca czasowego składowania materiałów i lokalizacji wytwórni powinny być po zakończeniu robót doprowadzone przez Wykonawcę do ich pierwotnego stanu, bez dodatkowych opłat ze strony Zamawiającego.</w:t>
      </w:r>
    </w:p>
    <w:p w:rsidR="002805D3" w:rsidRDefault="002805D3" w:rsidP="002805D3">
      <w:pPr>
        <w:spacing w:line="66" w:lineRule="exact"/>
        <w:rPr>
          <w:sz w:val="20"/>
          <w:szCs w:val="20"/>
        </w:rPr>
      </w:pPr>
    </w:p>
    <w:p w:rsidR="00083677" w:rsidRDefault="002805D3" w:rsidP="002805D3">
      <w:pPr>
        <w:spacing w:line="200" w:lineRule="exact"/>
        <w:rPr>
          <w:sz w:val="20"/>
          <w:szCs w:val="20"/>
        </w:rPr>
      </w:pPr>
      <w:r>
        <w:rPr>
          <w:rFonts w:ascii="Arial Narrow" w:eastAsia="Arial Narrow" w:hAnsi="Arial Narrow" w:cs="Arial Narrow"/>
          <w:sz w:val="24"/>
          <w:szCs w:val="24"/>
        </w:rPr>
        <w:t>Transport i składowanie kruszywa powinny odbywać się w warunkach zabezpieczających je przed zanieczyszczeniem i zmieszaniem z innymi asortymentami kruszywa lub jego frakcjami. Powierzchnia składowisk powinna zapewnić możliwość zgromadzenia na nich wyżej podanych materiałów</w:t>
      </w:r>
    </w:p>
    <w:p w:rsidR="00083677" w:rsidRDefault="00083677">
      <w:pPr>
        <w:spacing w:line="200" w:lineRule="exact"/>
        <w:rPr>
          <w:sz w:val="20"/>
          <w:szCs w:val="20"/>
        </w:rPr>
      </w:pPr>
    </w:p>
    <w:p w:rsidR="00083677" w:rsidRDefault="00083677">
      <w:pPr>
        <w:spacing w:line="200" w:lineRule="exact"/>
        <w:rPr>
          <w:sz w:val="20"/>
          <w:szCs w:val="20"/>
        </w:rPr>
      </w:pPr>
    </w:p>
    <w:p w:rsidR="002805D3" w:rsidRDefault="002805D3">
      <w:pPr>
        <w:spacing w:line="200" w:lineRule="exact"/>
        <w:rPr>
          <w:sz w:val="20"/>
          <w:szCs w:val="20"/>
        </w:rPr>
      </w:pPr>
    </w:p>
    <w:p w:rsidR="002805D3" w:rsidRDefault="002805D3">
      <w:pPr>
        <w:spacing w:line="200" w:lineRule="exact"/>
        <w:rPr>
          <w:sz w:val="20"/>
          <w:szCs w:val="20"/>
        </w:rPr>
      </w:pPr>
    </w:p>
    <w:p w:rsidR="002805D3" w:rsidRDefault="002805D3">
      <w:pPr>
        <w:spacing w:line="200" w:lineRule="exact"/>
        <w:rPr>
          <w:sz w:val="20"/>
          <w:szCs w:val="20"/>
        </w:rPr>
      </w:pPr>
    </w:p>
    <w:p w:rsidR="002805D3" w:rsidRDefault="002805D3">
      <w:pPr>
        <w:spacing w:line="200" w:lineRule="exact"/>
        <w:rPr>
          <w:sz w:val="20"/>
          <w:szCs w:val="20"/>
        </w:rPr>
      </w:pPr>
    </w:p>
    <w:p w:rsidR="00083677" w:rsidRDefault="00083677">
      <w:pPr>
        <w:spacing w:line="342" w:lineRule="exact"/>
        <w:rPr>
          <w:sz w:val="20"/>
          <w:szCs w:val="20"/>
        </w:rPr>
      </w:pPr>
    </w:p>
    <w:p w:rsidR="00083677" w:rsidRDefault="002805D3">
      <w:pPr>
        <w:jc w:val="right"/>
        <w:rPr>
          <w:sz w:val="20"/>
          <w:szCs w:val="20"/>
        </w:rPr>
      </w:pPr>
      <w:r>
        <w:rPr>
          <w:rFonts w:ascii="Cambria" w:eastAsia="Cambria" w:hAnsi="Cambria" w:cs="Cambria"/>
          <w:sz w:val="16"/>
          <w:szCs w:val="16"/>
        </w:rPr>
        <w:t>str. 12</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64" w:lineRule="exact"/>
        <w:rPr>
          <w:sz w:val="20"/>
          <w:szCs w:val="20"/>
        </w:rPr>
      </w:pPr>
      <w:bookmarkStart w:id="11" w:name="page14"/>
      <w:bookmarkEnd w:id="11"/>
    </w:p>
    <w:p w:rsidR="00083677" w:rsidRDefault="00B87D4B">
      <w:pPr>
        <w:ind w:left="620"/>
        <w:rPr>
          <w:sz w:val="20"/>
          <w:szCs w:val="20"/>
        </w:rPr>
      </w:pPr>
      <w:r>
        <w:rPr>
          <w:rFonts w:ascii="Arial Narrow" w:eastAsia="Arial Narrow" w:hAnsi="Arial Narrow" w:cs="Arial Narrow"/>
          <w:b/>
          <w:bCs/>
          <w:sz w:val="24"/>
          <w:szCs w:val="24"/>
        </w:rPr>
        <w:t>2.4. Wykorzystanie materiałów pobranych z wykopów</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Grunty pobrane z wykopów będą wykorzystywane zgodnie z Dokumentacją Projektową. Nadmiar gruntu lub grunty nieprzydatne będą składowane w miejscach wskazanych przez Inspektora Nadzoru.</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 przypadku, gdy Wykonawca pobrał lub przetworzył, z terenu należącego do Zamawiającego, materiały w nadmiarze w stosunku do ilości wymaganej do realizacji Umowy, to Zamawiający może przejąć nieodpłatnie nadmiar materiałów, bez jakichkolwiek zobowiązań co do pokrycia kosztów poniesionych przez Wykonawcę. Zamawiający może także zobowiązać Wykonawcę do usunięcia nadmiaru materiałów</w:t>
      </w:r>
    </w:p>
    <w:p w:rsidR="00083677" w:rsidRDefault="00083677">
      <w:pPr>
        <w:spacing w:line="63" w:lineRule="exact"/>
        <w:rPr>
          <w:sz w:val="20"/>
          <w:szCs w:val="20"/>
        </w:rPr>
      </w:pPr>
    </w:p>
    <w:p w:rsidR="00083677" w:rsidRDefault="00B87D4B">
      <w:pPr>
        <w:ind w:left="320"/>
        <w:rPr>
          <w:sz w:val="20"/>
          <w:szCs w:val="20"/>
        </w:rPr>
      </w:pPr>
      <w:r>
        <w:rPr>
          <w:rFonts w:ascii="Arial Narrow" w:eastAsia="Arial Narrow" w:hAnsi="Arial Narrow" w:cs="Arial Narrow"/>
          <w:sz w:val="24"/>
          <w:szCs w:val="24"/>
        </w:rPr>
        <w:t>i doprowadzenia terenu do zadowalającego stanu,</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Materiał pozyskany z rozbiórek nawierzchni asfaltowych zostanie w maksymalnym stopniu wykorzystany do odtworzenia nawierzchni asfaltowej, materiał nie wykorzystany należy zutylizować.</w:t>
      </w:r>
    </w:p>
    <w:p w:rsidR="00083677" w:rsidRDefault="00083677">
      <w:pPr>
        <w:spacing w:line="397" w:lineRule="exact"/>
        <w:rPr>
          <w:sz w:val="20"/>
          <w:szCs w:val="20"/>
        </w:rPr>
      </w:pPr>
    </w:p>
    <w:p w:rsidR="00083677" w:rsidRDefault="00B87D4B">
      <w:pPr>
        <w:numPr>
          <w:ilvl w:val="0"/>
          <w:numId w:val="4"/>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SPRZĘT</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Inspektora Nadzoru.</w:t>
      </w:r>
    </w:p>
    <w:p w:rsidR="00083677" w:rsidRDefault="00083677">
      <w:pPr>
        <w:spacing w:line="65"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Liczba i wydajność sprzętu powinny gwarantować przeprowadzenie robót, zgodnie z zasadami określonymi w dokumentacji projektowej, ST i wskazaniach Inspektora Nadzoru.</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Sprzęt będący własnością Wykonawcy lub wynajęty do wykonania robót ma być utrzymywany w dobrym stanie i gotowości do pracy. Powinien być zgodny z normami ochrony środowiska i przepisami dotyczącymi jego użytkowania.</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dostarczy Inspektorowi Nadzoru kopie dokumentów potwierdzających dopuszczenie sprzętu do użytkowania i badań okresowych, tam gdzie jest to wymagane przepisami.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Wykonawca będzie konserwować sprzęt jak również naprawiać lub wymieniać sprzęt niesprawny.</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już zmieniany bez jego zgody.</w:t>
      </w:r>
    </w:p>
    <w:p w:rsidR="00083677" w:rsidRDefault="00083677">
      <w:pPr>
        <w:spacing w:line="65"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Jakikolwiek sprzęt, maszyny, urządzenia i narzędzia nie gwarantujące zachowania warunków umowy, zostaną przez Inspektora Nadzoru zdyskwalifikowane i nie dopuszczone do robót.</w:t>
      </w:r>
    </w:p>
    <w:p w:rsidR="002805D3" w:rsidRDefault="002805D3" w:rsidP="002805D3">
      <w:pPr>
        <w:numPr>
          <w:ilvl w:val="0"/>
          <w:numId w:val="5"/>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TRANSPORT MATERIAŁÓW</w:t>
      </w:r>
    </w:p>
    <w:p w:rsidR="002805D3" w:rsidRDefault="002805D3" w:rsidP="002805D3">
      <w:pPr>
        <w:spacing w:line="63" w:lineRule="exact"/>
        <w:rPr>
          <w:sz w:val="20"/>
          <w:szCs w:val="20"/>
        </w:rPr>
      </w:pPr>
    </w:p>
    <w:p w:rsidR="002805D3" w:rsidRDefault="002805D3" w:rsidP="002805D3">
      <w:pPr>
        <w:spacing w:line="239" w:lineRule="auto"/>
        <w:ind w:left="260"/>
        <w:jc w:val="both"/>
        <w:rPr>
          <w:sz w:val="20"/>
          <w:szCs w:val="20"/>
        </w:rPr>
      </w:pPr>
      <w:r>
        <w:rPr>
          <w:rFonts w:ascii="Arial Narrow" w:eastAsia="Arial Narrow" w:hAnsi="Arial Narrow" w:cs="Arial Narrow"/>
          <w:sz w:val="24"/>
          <w:szCs w:val="24"/>
        </w:rPr>
        <w:t>Wykonawca jest zobowiązany do stosowania jedynie takich środków transportu, które nie wpłyną niekorzystnie na jakość wykonywanych robót i właściwości przewożonych materiałów.</w:t>
      </w:r>
    </w:p>
    <w:p w:rsidR="002805D3" w:rsidRDefault="002805D3" w:rsidP="002805D3">
      <w:pPr>
        <w:spacing w:line="61" w:lineRule="exact"/>
        <w:rPr>
          <w:sz w:val="20"/>
          <w:szCs w:val="20"/>
        </w:rPr>
      </w:pPr>
    </w:p>
    <w:p w:rsidR="002805D3" w:rsidRDefault="002805D3" w:rsidP="002805D3">
      <w:pPr>
        <w:spacing w:line="239" w:lineRule="auto"/>
        <w:ind w:left="260"/>
        <w:jc w:val="both"/>
        <w:rPr>
          <w:sz w:val="20"/>
          <w:szCs w:val="20"/>
        </w:rPr>
      </w:pPr>
      <w:r>
        <w:rPr>
          <w:rFonts w:ascii="Arial Narrow" w:eastAsia="Arial Narrow" w:hAnsi="Arial Narrow" w:cs="Arial Narrow"/>
          <w:sz w:val="24"/>
          <w:szCs w:val="24"/>
        </w:rPr>
        <w:t>Liczba środków transportu powinna zapewniać prowadzenie robót zgodnie z zasadami określonymi w dokumentacji projektowej, ST i wskazaniach Inspektora Nadzoru w terminie przewidzianym umową.</w:t>
      </w:r>
    </w:p>
    <w:p w:rsidR="002805D3" w:rsidRDefault="002805D3" w:rsidP="002805D3">
      <w:pPr>
        <w:spacing w:line="64" w:lineRule="exact"/>
        <w:rPr>
          <w:sz w:val="20"/>
          <w:szCs w:val="20"/>
        </w:rPr>
      </w:pPr>
    </w:p>
    <w:p w:rsidR="002805D3" w:rsidRDefault="002805D3" w:rsidP="002805D3">
      <w:pPr>
        <w:spacing w:line="239" w:lineRule="auto"/>
        <w:ind w:left="260"/>
        <w:jc w:val="both"/>
        <w:rPr>
          <w:sz w:val="20"/>
          <w:szCs w:val="20"/>
        </w:rPr>
      </w:pPr>
      <w:r>
        <w:rPr>
          <w:rFonts w:ascii="Arial Narrow" w:eastAsia="Arial Narrow" w:hAnsi="Arial Narrow" w:cs="Arial Narrow"/>
          <w:sz w:val="24"/>
          <w:szCs w:val="24"/>
        </w:rPr>
        <w:t>Przy ruchu na drogach publicznych pojazdy muszą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2805D3" w:rsidRDefault="002805D3" w:rsidP="002805D3">
      <w:pPr>
        <w:spacing w:line="65" w:lineRule="exact"/>
        <w:rPr>
          <w:sz w:val="20"/>
          <w:szCs w:val="20"/>
        </w:rPr>
      </w:pPr>
    </w:p>
    <w:p w:rsidR="002805D3" w:rsidRDefault="002805D3" w:rsidP="002805D3">
      <w:pPr>
        <w:spacing w:line="239" w:lineRule="auto"/>
        <w:ind w:left="260" w:right="20"/>
        <w:jc w:val="both"/>
        <w:rPr>
          <w:sz w:val="20"/>
          <w:szCs w:val="20"/>
        </w:rPr>
      </w:pPr>
      <w:r>
        <w:rPr>
          <w:rFonts w:ascii="Arial Narrow" w:eastAsia="Arial Narrow" w:hAnsi="Arial Narrow" w:cs="Arial Narrow"/>
          <w:sz w:val="24"/>
          <w:szCs w:val="24"/>
        </w:rPr>
        <w:t>Wykonawca będzie usuwać na bieżąco, na własny koszt, wszelkie zanieczyszczenia, uszkodzenia spowodowane jego pojazdami na drogach publicznych oraz dojazdach do terenu budowy.</w:t>
      </w:r>
    </w:p>
    <w:p w:rsidR="00263150" w:rsidRDefault="00263150" w:rsidP="00263150">
      <w:pPr>
        <w:numPr>
          <w:ilvl w:val="0"/>
          <w:numId w:val="6"/>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WYKONANIE ROBÓT</w:t>
      </w:r>
    </w:p>
    <w:p w:rsidR="00263150" w:rsidRDefault="00263150" w:rsidP="00263150">
      <w:pPr>
        <w:spacing w:line="60" w:lineRule="exact"/>
        <w:rPr>
          <w:rFonts w:ascii="Arial Narrow" w:eastAsia="Arial Narrow" w:hAnsi="Arial Narrow" w:cs="Arial Narrow"/>
          <w:b/>
          <w:bCs/>
          <w:sz w:val="24"/>
          <w:szCs w:val="24"/>
        </w:rPr>
      </w:pPr>
    </w:p>
    <w:p w:rsidR="00263150" w:rsidRDefault="00263150" w:rsidP="00263150">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5.1. Zasady organizacji robót</w:t>
      </w:r>
    </w:p>
    <w:p w:rsidR="00263150" w:rsidRDefault="00263150" w:rsidP="00263150">
      <w:pPr>
        <w:spacing w:line="63" w:lineRule="exact"/>
        <w:rPr>
          <w:sz w:val="20"/>
          <w:szCs w:val="20"/>
        </w:rPr>
      </w:pPr>
    </w:p>
    <w:p w:rsidR="00263150" w:rsidRDefault="00263150" w:rsidP="00263150">
      <w:pPr>
        <w:spacing w:line="239" w:lineRule="auto"/>
        <w:ind w:left="260"/>
        <w:jc w:val="both"/>
        <w:rPr>
          <w:sz w:val="20"/>
          <w:szCs w:val="20"/>
        </w:rPr>
      </w:pPr>
      <w:r>
        <w:rPr>
          <w:rFonts w:ascii="Arial Narrow" w:eastAsia="Arial Narrow" w:hAnsi="Arial Narrow" w:cs="Arial Narrow"/>
          <w:sz w:val="24"/>
          <w:szCs w:val="24"/>
        </w:rPr>
        <w:t>Wykonawca jest odpowiedzialny za prowadzenie robót zgodnie z Umową. Odpowiada również za jakość zastosowanych materiałów i wykonanych robót, za ich zgodność z Dokumentacją Projektową, sporządzonymi we własnym zakresie projektami i rysunkami roboczymi, wymaganiami ST, Programem Zapewnienia Jakości oraz projektem organizacji robót .</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388" w:lineRule="exact"/>
        <w:rPr>
          <w:sz w:val="20"/>
          <w:szCs w:val="20"/>
        </w:rPr>
      </w:pPr>
    </w:p>
    <w:p w:rsidR="00083677" w:rsidRDefault="00263150">
      <w:pPr>
        <w:jc w:val="right"/>
        <w:rPr>
          <w:sz w:val="20"/>
          <w:szCs w:val="20"/>
        </w:rPr>
      </w:pPr>
      <w:r>
        <w:rPr>
          <w:rFonts w:ascii="Cambria" w:eastAsia="Cambria" w:hAnsi="Cambria" w:cs="Cambria"/>
          <w:sz w:val="16"/>
          <w:szCs w:val="16"/>
        </w:rPr>
        <w:t>str. 13</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59" w:lineRule="exact"/>
        <w:rPr>
          <w:sz w:val="20"/>
          <w:szCs w:val="20"/>
        </w:rPr>
      </w:pPr>
      <w:bookmarkStart w:id="12" w:name="page15"/>
      <w:bookmarkEnd w:id="12"/>
    </w:p>
    <w:p w:rsidR="00083677" w:rsidRDefault="00083677">
      <w:pPr>
        <w:spacing w:line="62" w:lineRule="exact"/>
        <w:rPr>
          <w:sz w:val="20"/>
          <w:szCs w:val="20"/>
        </w:rPr>
      </w:pPr>
    </w:p>
    <w:p w:rsidR="00083677" w:rsidRDefault="00B87D4B">
      <w:pPr>
        <w:ind w:left="260"/>
        <w:rPr>
          <w:sz w:val="20"/>
          <w:szCs w:val="20"/>
        </w:rPr>
      </w:pPr>
      <w:r>
        <w:rPr>
          <w:rFonts w:ascii="Arial Narrow" w:eastAsia="Arial Narrow" w:hAnsi="Arial Narrow" w:cs="Arial Narrow"/>
          <w:sz w:val="24"/>
          <w:szCs w:val="24"/>
        </w:rPr>
        <w:t>Uwagi ogólne</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Roboty należy wykonywać w warunkach otoczenia określonych w EN i zgodnie z instrukcją Producenta.</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Robotami mogą kierować osoby posiadające odpowiednie kwalifikacje – posiadające uprawnienia budowlane do kierowania robotami, będące członkami Izby Inżynierów Budownictwa, posiadające aktualne ubezpieczenie OC, oraz aktualne zaświadczenie o ukończeniu szkolenia BHP.</w:t>
      </w:r>
    </w:p>
    <w:p w:rsidR="00083677" w:rsidRDefault="00083677">
      <w:pPr>
        <w:spacing w:line="63"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Pracownicy wykonujący prace montażowe muszą posiadać odpowiednie kwalifikacje zawodowe potwierdzone świadectwem lub dyplomem szkoły lub uczelni kształcącej w danej specjalności budowlanej oraz aktualne zaświadczenie o ukończeniu szkolenia BHP.</w:t>
      </w:r>
    </w:p>
    <w:p w:rsidR="00083677" w:rsidRDefault="00083677">
      <w:pPr>
        <w:spacing w:line="65"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Przed rozpoczęciem robót wykonawca powinien przedstawić wykaz materiałów wraz z atestami i certyfikatami oraz wykaz sprzętu i maszyn jakich ma zamiar użyć do budowy, wykaz pracowników zawierający specyfikację ich kwalifikacji, jak również plan BIOZ.</w:t>
      </w:r>
    </w:p>
    <w:p w:rsidR="00083677" w:rsidRDefault="00083677">
      <w:pPr>
        <w:spacing w:line="66"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Wykaz materiałów, sprzętu, maszyn i pracowników oraz plan BIOZ wymagają akceptacji Inspektora Nadzoru.</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Tyczenie kanalizacji w terenie oraz odbiory robót zanikają</w:t>
      </w:r>
      <w:r w:rsidR="00BA5E89">
        <w:rPr>
          <w:rFonts w:ascii="Arial Narrow" w:eastAsia="Arial Narrow" w:hAnsi="Arial Narrow" w:cs="Arial Narrow"/>
          <w:sz w:val="24"/>
          <w:szCs w:val="24"/>
        </w:rPr>
        <w:t>cych powinny być doko</w:t>
      </w:r>
      <w:r w:rsidR="00A256B8">
        <w:rPr>
          <w:rFonts w:ascii="Arial Narrow" w:eastAsia="Arial Narrow" w:hAnsi="Arial Narrow" w:cs="Arial Narrow"/>
          <w:sz w:val="24"/>
          <w:szCs w:val="24"/>
        </w:rPr>
        <w:t>nywane w obecności przedstawiciela Gminy Miasta Łańcut.</w:t>
      </w:r>
      <w:r>
        <w:rPr>
          <w:rFonts w:ascii="Arial Narrow" w:eastAsia="Arial Narrow" w:hAnsi="Arial Narrow" w:cs="Arial Narrow"/>
          <w:sz w:val="24"/>
          <w:szCs w:val="24"/>
        </w:rPr>
        <w:t xml:space="preserve"> Z powyższych czynności, każdorazowo należy sporządzić protokół częściowego odbioru robót zanikających.</w:t>
      </w:r>
    </w:p>
    <w:p w:rsidR="00083677" w:rsidRDefault="00083677">
      <w:pPr>
        <w:spacing w:line="65"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Należy unikać prowadzenia robót w okresie obniżonych temperatur. W przypadku wykonywania robót w pasie drogowym w czasie zimy, roboty związane z odtworzeniem jezdni będą traktowane jako tymczasowe zabezpieczenie. Prace nawierzchniowe prowadzić przy sprzyjających warunkach.</w:t>
      </w:r>
    </w:p>
    <w:p w:rsidR="00083677" w:rsidRDefault="00083677">
      <w:pPr>
        <w:spacing w:line="64"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5.2. Zakres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Niniejsze Wymagania Ogólne dotyczą umowy na:</w:t>
      </w:r>
    </w:p>
    <w:p w:rsidR="00083677" w:rsidRDefault="00083677">
      <w:pPr>
        <w:spacing w:line="57" w:lineRule="exact"/>
        <w:rPr>
          <w:sz w:val="20"/>
          <w:szCs w:val="20"/>
        </w:rPr>
      </w:pPr>
    </w:p>
    <w:p w:rsidR="00083677" w:rsidRDefault="00B87D4B">
      <w:pPr>
        <w:numPr>
          <w:ilvl w:val="0"/>
          <w:numId w:val="7"/>
        </w:numPr>
        <w:tabs>
          <w:tab w:val="left" w:pos="1260"/>
        </w:tabs>
        <w:ind w:left="1260" w:hanging="290"/>
        <w:rPr>
          <w:rFonts w:eastAsia="Times New Roman"/>
          <w:sz w:val="24"/>
          <w:szCs w:val="24"/>
        </w:rPr>
      </w:pPr>
      <w:r>
        <w:rPr>
          <w:rFonts w:ascii="Arial Narrow" w:eastAsia="Arial Narrow" w:hAnsi="Arial Narrow" w:cs="Arial Narrow"/>
          <w:sz w:val="24"/>
          <w:szCs w:val="24"/>
        </w:rPr>
        <w:t>rozbiórki i odtworzenie drogi, placów zieleni, nasypów w obrębie robót,</w:t>
      </w:r>
    </w:p>
    <w:p w:rsidR="00083677" w:rsidRDefault="00083677">
      <w:pPr>
        <w:spacing w:line="59" w:lineRule="exact"/>
        <w:rPr>
          <w:rFonts w:eastAsia="Times New Roman"/>
          <w:sz w:val="24"/>
          <w:szCs w:val="24"/>
        </w:rPr>
      </w:pPr>
    </w:p>
    <w:p w:rsidR="00083677" w:rsidRDefault="00B87D4B">
      <w:pPr>
        <w:numPr>
          <w:ilvl w:val="0"/>
          <w:numId w:val="7"/>
        </w:numPr>
        <w:tabs>
          <w:tab w:val="left" w:pos="1260"/>
        </w:tabs>
        <w:ind w:left="1260" w:hanging="290"/>
        <w:rPr>
          <w:rFonts w:eastAsia="Times New Roman"/>
          <w:sz w:val="24"/>
          <w:szCs w:val="24"/>
        </w:rPr>
      </w:pPr>
      <w:r>
        <w:rPr>
          <w:rFonts w:ascii="Arial Narrow" w:eastAsia="Arial Narrow" w:hAnsi="Arial Narrow" w:cs="Arial Narrow"/>
          <w:sz w:val="24"/>
          <w:szCs w:val="24"/>
        </w:rPr>
        <w:t xml:space="preserve">roboty ziemne z podsypką i </w:t>
      </w:r>
      <w:proofErr w:type="spellStart"/>
      <w:r>
        <w:rPr>
          <w:rFonts w:ascii="Arial Narrow" w:eastAsia="Arial Narrow" w:hAnsi="Arial Narrow" w:cs="Arial Narrow"/>
          <w:sz w:val="24"/>
          <w:szCs w:val="24"/>
        </w:rPr>
        <w:t>obsypką</w:t>
      </w:r>
      <w:proofErr w:type="spellEnd"/>
      <w:r>
        <w:rPr>
          <w:rFonts w:ascii="Arial Narrow" w:eastAsia="Arial Narrow" w:hAnsi="Arial Narrow" w:cs="Arial Narrow"/>
          <w:sz w:val="24"/>
          <w:szCs w:val="24"/>
        </w:rPr>
        <w:t xml:space="preserve"> z piasku i gruntów rodzimych,</w:t>
      </w:r>
    </w:p>
    <w:p w:rsidR="00083677" w:rsidRDefault="00083677">
      <w:pPr>
        <w:spacing w:line="59" w:lineRule="exact"/>
        <w:rPr>
          <w:rFonts w:eastAsia="Times New Roman"/>
          <w:sz w:val="24"/>
          <w:szCs w:val="24"/>
        </w:rPr>
      </w:pPr>
    </w:p>
    <w:p w:rsidR="00083677" w:rsidRPr="009D2D37" w:rsidRDefault="00B87D4B" w:rsidP="009D2D37">
      <w:pPr>
        <w:numPr>
          <w:ilvl w:val="0"/>
          <w:numId w:val="7"/>
        </w:numPr>
        <w:tabs>
          <w:tab w:val="left" w:pos="1260"/>
        </w:tabs>
        <w:ind w:left="1260" w:hanging="290"/>
        <w:rPr>
          <w:rFonts w:eastAsia="Times New Roman"/>
          <w:sz w:val="24"/>
          <w:szCs w:val="24"/>
        </w:rPr>
      </w:pPr>
      <w:r>
        <w:rPr>
          <w:rFonts w:ascii="Arial Narrow" w:eastAsia="Arial Narrow" w:hAnsi="Arial Narrow" w:cs="Arial Narrow"/>
          <w:sz w:val="24"/>
          <w:szCs w:val="24"/>
        </w:rPr>
        <w:t xml:space="preserve">wykonanie </w:t>
      </w:r>
      <w:r w:rsidR="009D2D37">
        <w:rPr>
          <w:rFonts w:ascii="Arial Narrow" w:eastAsia="Arial Narrow" w:hAnsi="Arial Narrow" w:cs="Arial Narrow"/>
          <w:sz w:val="24"/>
          <w:szCs w:val="24"/>
        </w:rPr>
        <w:t xml:space="preserve">kolektora </w:t>
      </w:r>
      <w:r>
        <w:rPr>
          <w:rFonts w:ascii="Arial Narrow" w:eastAsia="Arial Narrow" w:hAnsi="Arial Narrow" w:cs="Arial Narrow"/>
          <w:sz w:val="24"/>
          <w:szCs w:val="24"/>
        </w:rPr>
        <w:t xml:space="preserve">kanalizacji </w:t>
      </w:r>
      <w:r w:rsidR="009D2D37">
        <w:rPr>
          <w:rFonts w:ascii="Arial Narrow" w:eastAsia="Arial Narrow" w:hAnsi="Arial Narrow" w:cs="Arial Narrow"/>
          <w:sz w:val="24"/>
          <w:szCs w:val="24"/>
        </w:rPr>
        <w:t>deszczowej wraz z podłączeniem wpustów ulicznych            (krat ulicznych)</w:t>
      </w:r>
    </w:p>
    <w:p w:rsidR="00263150" w:rsidRDefault="00263150" w:rsidP="00263150">
      <w:pPr>
        <w:numPr>
          <w:ilvl w:val="0"/>
          <w:numId w:val="8"/>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KONTROLA JAKOŚCI PRAC</w:t>
      </w:r>
    </w:p>
    <w:p w:rsidR="00263150" w:rsidRDefault="00263150" w:rsidP="00263150">
      <w:pPr>
        <w:spacing w:line="60" w:lineRule="exact"/>
        <w:rPr>
          <w:rFonts w:ascii="Arial Narrow" w:eastAsia="Arial Narrow" w:hAnsi="Arial Narrow" w:cs="Arial Narrow"/>
          <w:b/>
          <w:bCs/>
          <w:sz w:val="24"/>
          <w:szCs w:val="24"/>
        </w:rPr>
      </w:pPr>
    </w:p>
    <w:p w:rsidR="00263150" w:rsidRDefault="00263150" w:rsidP="00263150">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6.1. System zapewnienia jakości</w:t>
      </w:r>
    </w:p>
    <w:p w:rsidR="00263150" w:rsidRDefault="00263150" w:rsidP="00263150">
      <w:pPr>
        <w:spacing w:line="61" w:lineRule="exact"/>
        <w:rPr>
          <w:sz w:val="20"/>
          <w:szCs w:val="20"/>
        </w:rPr>
      </w:pPr>
    </w:p>
    <w:p w:rsidR="00263150" w:rsidRDefault="00263150" w:rsidP="00263150">
      <w:pPr>
        <w:ind w:left="980"/>
        <w:rPr>
          <w:sz w:val="20"/>
          <w:szCs w:val="20"/>
        </w:rPr>
      </w:pPr>
      <w:r>
        <w:rPr>
          <w:rFonts w:ascii="Arial Narrow" w:eastAsia="Arial Narrow" w:hAnsi="Arial Narrow" w:cs="Arial Narrow"/>
          <w:b/>
          <w:bCs/>
          <w:sz w:val="24"/>
          <w:szCs w:val="24"/>
        </w:rPr>
        <w:t>6.1.1. Opis ogólny</w:t>
      </w:r>
    </w:p>
    <w:p w:rsidR="00263150" w:rsidRDefault="00263150" w:rsidP="00263150">
      <w:pPr>
        <w:spacing w:line="61" w:lineRule="exact"/>
        <w:rPr>
          <w:sz w:val="20"/>
          <w:szCs w:val="20"/>
        </w:rPr>
      </w:pPr>
    </w:p>
    <w:p w:rsidR="00263150" w:rsidRDefault="00263150" w:rsidP="00263150">
      <w:pPr>
        <w:spacing w:line="239" w:lineRule="auto"/>
        <w:ind w:left="260"/>
        <w:jc w:val="both"/>
        <w:rPr>
          <w:sz w:val="20"/>
          <w:szCs w:val="20"/>
        </w:rPr>
      </w:pPr>
      <w:r>
        <w:rPr>
          <w:rFonts w:ascii="Arial Narrow" w:eastAsia="Arial Narrow" w:hAnsi="Arial Narrow" w:cs="Arial Narrow"/>
          <w:sz w:val="24"/>
          <w:szCs w:val="24"/>
        </w:rPr>
        <w:t>Wykonawca zobowiązany jest do przygotowania Programu Zapewnienia Jakości zawierającego metody prowadzenia robót, personel techniczny, przedstawienie sposobów wykonania w zgodności z wymogami Umowy.</w:t>
      </w:r>
    </w:p>
    <w:p w:rsidR="00263150" w:rsidRDefault="00263150" w:rsidP="00263150">
      <w:pPr>
        <w:spacing w:line="65" w:lineRule="exact"/>
        <w:rPr>
          <w:sz w:val="20"/>
          <w:szCs w:val="20"/>
        </w:rPr>
      </w:pPr>
    </w:p>
    <w:p w:rsidR="00263150" w:rsidRDefault="00263150" w:rsidP="00263150">
      <w:pPr>
        <w:spacing w:line="238" w:lineRule="auto"/>
        <w:ind w:left="260"/>
        <w:jc w:val="both"/>
        <w:rPr>
          <w:sz w:val="20"/>
          <w:szCs w:val="20"/>
        </w:rPr>
      </w:pPr>
      <w:r>
        <w:rPr>
          <w:rFonts w:ascii="Arial Narrow" w:eastAsia="Arial Narrow" w:hAnsi="Arial Narrow" w:cs="Arial Narrow"/>
          <w:sz w:val="24"/>
          <w:szCs w:val="24"/>
        </w:rPr>
        <w:t>Program Zapewnienia Jakości musi zostać przedstawiony Inspektorowi Nadzoru. Wykonawca musi przed rozpoczęciem robót posiadać jego zatwierdzenie.</w:t>
      </w:r>
    </w:p>
    <w:p w:rsidR="00263150" w:rsidRDefault="00263150" w:rsidP="00263150">
      <w:pPr>
        <w:spacing w:line="64" w:lineRule="exact"/>
        <w:rPr>
          <w:sz w:val="20"/>
          <w:szCs w:val="20"/>
        </w:rPr>
      </w:pPr>
    </w:p>
    <w:p w:rsidR="00263150" w:rsidRDefault="00263150" w:rsidP="00263150">
      <w:pPr>
        <w:spacing w:line="239" w:lineRule="auto"/>
        <w:ind w:left="260"/>
        <w:jc w:val="both"/>
        <w:rPr>
          <w:sz w:val="20"/>
          <w:szCs w:val="20"/>
        </w:rPr>
      </w:pPr>
      <w:r>
        <w:rPr>
          <w:rFonts w:ascii="Arial Narrow" w:eastAsia="Arial Narrow" w:hAnsi="Arial Narrow" w:cs="Arial Narrow"/>
          <w:sz w:val="24"/>
          <w:szCs w:val="24"/>
        </w:rPr>
        <w:t>Inspektor musi być przekonany, że Wykonawca rozumie zakres robót oraz że metody pracy i kontroli jakości są zadowalające, zanim wyda zezwolenie na rozpoczęcie robót.</w:t>
      </w:r>
    </w:p>
    <w:p w:rsidR="00263150" w:rsidRDefault="00263150" w:rsidP="00263150">
      <w:pPr>
        <w:ind w:left="980"/>
        <w:rPr>
          <w:sz w:val="20"/>
          <w:szCs w:val="20"/>
        </w:rPr>
      </w:pPr>
      <w:r>
        <w:rPr>
          <w:rFonts w:ascii="Arial Narrow" w:eastAsia="Arial Narrow" w:hAnsi="Arial Narrow" w:cs="Arial Narrow"/>
          <w:b/>
          <w:bCs/>
          <w:sz w:val="24"/>
          <w:szCs w:val="24"/>
        </w:rPr>
        <w:t>6.1.2. Program Zapewnienia Jakości</w:t>
      </w:r>
    </w:p>
    <w:p w:rsidR="00263150" w:rsidRDefault="00263150" w:rsidP="00263150">
      <w:pPr>
        <w:spacing w:line="61" w:lineRule="exact"/>
        <w:rPr>
          <w:sz w:val="20"/>
          <w:szCs w:val="20"/>
        </w:rPr>
      </w:pPr>
    </w:p>
    <w:p w:rsidR="00263150" w:rsidRDefault="00263150" w:rsidP="00263150">
      <w:pPr>
        <w:spacing w:line="239" w:lineRule="auto"/>
        <w:ind w:left="260"/>
        <w:jc w:val="both"/>
        <w:rPr>
          <w:sz w:val="20"/>
          <w:szCs w:val="20"/>
        </w:rPr>
      </w:pPr>
      <w:r>
        <w:rPr>
          <w:rFonts w:ascii="Arial Narrow" w:eastAsia="Arial Narrow" w:hAnsi="Arial Narrow" w:cs="Arial Narrow"/>
          <w:sz w:val="24"/>
          <w:szCs w:val="24"/>
        </w:rPr>
        <w:t>Wykonawca jest zobowiązany opracować i przedstawić do akceptacji Inspektorowi Nadzoru Program Zapewnienia Jakości. W Programie Zapewnienia Jakości Wykonawca powinien określić, zamierzony sposób wykonywania robót, możliwości techniczne, kadrowe i plan organizacji robót gwarantujący wykonanie robót zgodnie z dokumentacją projektową, ST.</w:t>
      </w:r>
    </w:p>
    <w:p w:rsidR="00263150" w:rsidRDefault="00263150" w:rsidP="00263150">
      <w:pPr>
        <w:spacing w:line="62" w:lineRule="exact"/>
        <w:rPr>
          <w:sz w:val="20"/>
          <w:szCs w:val="20"/>
        </w:rPr>
      </w:pPr>
    </w:p>
    <w:p w:rsidR="00263150" w:rsidRDefault="00263150" w:rsidP="00263150">
      <w:pPr>
        <w:ind w:left="260"/>
        <w:rPr>
          <w:sz w:val="20"/>
          <w:szCs w:val="20"/>
        </w:rPr>
      </w:pPr>
      <w:r>
        <w:rPr>
          <w:rFonts w:ascii="Arial Narrow" w:eastAsia="Arial Narrow" w:hAnsi="Arial Narrow" w:cs="Arial Narrow"/>
          <w:sz w:val="24"/>
          <w:szCs w:val="24"/>
        </w:rPr>
        <w:t>Program Zapewnienia Jakości powinien zawierać:</w:t>
      </w:r>
    </w:p>
    <w:p w:rsidR="00263150" w:rsidRDefault="00263150" w:rsidP="00263150">
      <w:pPr>
        <w:spacing w:line="61" w:lineRule="exact"/>
        <w:rPr>
          <w:sz w:val="20"/>
          <w:szCs w:val="20"/>
        </w:rPr>
      </w:pPr>
    </w:p>
    <w:p w:rsidR="00263150" w:rsidRDefault="00263150" w:rsidP="00263150">
      <w:pPr>
        <w:numPr>
          <w:ilvl w:val="0"/>
          <w:numId w:val="9"/>
        </w:numPr>
        <w:tabs>
          <w:tab w:val="left" w:pos="1120"/>
        </w:tabs>
        <w:ind w:left="1120" w:hanging="858"/>
        <w:rPr>
          <w:rFonts w:ascii="Arial Narrow" w:eastAsia="Arial Narrow" w:hAnsi="Arial Narrow" w:cs="Arial Narrow"/>
          <w:sz w:val="24"/>
          <w:szCs w:val="24"/>
        </w:rPr>
      </w:pPr>
      <w:r>
        <w:rPr>
          <w:rFonts w:ascii="Arial Narrow" w:eastAsia="Arial Narrow" w:hAnsi="Arial Narrow" w:cs="Arial Narrow"/>
          <w:sz w:val="24"/>
          <w:szCs w:val="24"/>
        </w:rPr>
        <w:t>część ogólną opisującą:</w:t>
      </w:r>
    </w:p>
    <w:p w:rsidR="00263150" w:rsidRDefault="00263150" w:rsidP="00263150">
      <w:pPr>
        <w:spacing w:line="59" w:lineRule="exact"/>
        <w:rPr>
          <w:sz w:val="20"/>
          <w:szCs w:val="20"/>
        </w:rPr>
      </w:pPr>
    </w:p>
    <w:p w:rsidR="00263150" w:rsidRDefault="00263150" w:rsidP="00263150">
      <w:pPr>
        <w:numPr>
          <w:ilvl w:val="0"/>
          <w:numId w:val="1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organizację wykonania robót, w tym terminy i sposób prowadzenia robót,</w:t>
      </w:r>
    </w:p>
    <w:p w:rsidR="00263150" w:rsidRDefault="00263150" w:rsidP="00263150">
      <w:pPr>
        <w:spacing w:line="56" w:lineRule="exact"/>
        <w:rPr>
          <w:rFonts w:ascii="Symbol" w:eastAsia="Symbol" w:hAnsi="Symbol" w:cs="Symbol"/>
          <w:sz w:val="24"/>
          <w:szCs w:val="24"/>
        </w:rPr>
      </w:pPr>
    </w:p>
    <w:p w:rsidR="00263150" w:rsidRDefault="00263150" w:rsidP="00263150">
      <w:pPr>
        <w:numPr>
          <w:ilvl w:val="0"/>
          <w:numId w:val="1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organizację ruchu na budowie wraz z oznakowaniem robót,</w:t>
      </w:r>
    </w:p>
    <w:p w:rsidR="00263150" w:rsidRDefault="00263150" w:rsidP="00263150">
      <w:pPr>
        <w:spacing w:line="58" w:lineRule="exact"/>
        <w:rPr>
          <w:rFonts w:ascii="Symbol" w:eastAsia="Symbol" w:hAnsi="Symbol" w:cs="Symbol"/>
          <w:sz w:val="24"/>
          <w:szCs w:val="24"/>
        </w:rPr>
      </w:pPr>
    </w:p>
    <w:p w:rsidR="00263150" w:rsidRDefault="00263150" w:rsidP="00263150">
      <w:pPr>
        <w:numPr>
          <w:ilvl w:val="0"/>
          <w:numId w:val="1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sposób zapewnienia BHP.,</w:t>
      </w:r>
    </w:p>
    <w:p w:rsidR="00263150" w:rsidRDefault="00263150" w:rsidP="00263150">
      <w:pPr>
        <w:spacing w:line="56" w:lineRule="exact"/>
        <w:rPr>
          <w:rFonts w:ascii="Symbol" w:eastAsia="Symbol" w:hAnsi="Symbol" w:cs="Symbol"/>
          <w:sz w:val="24"/>
          <w:szCs w:val="24"/>
        </w:rPr>
      </w:pPr>
    </w:p>
    <w:p w:rsidR="00263150" w:rsidRDefault="00263150" w:rsidP="00263150">
      <w:pPr>
        <w:numPr>
          <w:ilvl w:val="0"/>
          <w:numId w:val="1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wykaz zespołów roboczych, ich kwalifikacje i przygotowanie praktyczne,</w:t>
      </w:r>
    </w:p>
    <w:p w:rsidR="00263150" w:rsidRDefault="00263150" w:rsidP="00263150">
      <w:pPr>
        <w:spacing w:line="58" w:lineRule="exact"/>
        <w:rPr>
          <w:rFonts w:ascii="Symbol" w:eastAsia="Symbol" w:hAnsi="Symbol" w:cs="Symbol"/>
          <w:sz w:val="24"/>
          <w:szCs w:val="24"/>
        </w:rPr>
      </w:pPr>
    </w:p>
    <w:p w:rsidR="005E3537" w:rsidRPr="005E3537" w:rsidRDefault="00263150" w:rsidP="005E3537">
      <w:pPr>
        <w:numPr>
          <w:ilvl w:val="0"/>
          <w:numId w:val="1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wykaz osób odpowiedzialnych za jakość i terminowość wykonania poszczególnych elementów robót,</w:t>
      </w:r>
    </w:p>
    <w:p w:rsidR="00263150" w:rsidRDefault="00263150" w:rsidP="00263150">
      <w:pPr>
        <w:spacing w:line="58" w:lineRule="exact"/>
        <w:rPr>
          <w:rFonts w:ascii="Symbol" w:eastAsia="Symbol" w:hAnsi="Symbol" w:cs="Symbol"/>
          <w:sz w:val="24"/>
          <w:szCs w:val="24"/>
        </w:rPr>
      </w:pPr>
    </w:p>
    <w:p w:rsidR="00263150" w:rsidRDefault="00263150" w:rsidP="00263150">
      <w:pPr>
        <w:numPr>
          <w:ilvl w:val="0"/>
          <w:numId w:val="1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system (sposób i procedurę) proponowanej kontroli i sterowania jakością wykonywanych robót,</w:t>
      </w:r>
    </w:p>
    <w:p w:rsidR="005E3537" w:rsidRPr="005E3537" w:rsidRDefault="005E3537" w:rsidP="005E3537">
      <w:pPr>
        <w:pStyle w:val="Akapitzlist"/>
        <w:numPr>
          <w:ilvl w:val="0"/>
          <w:numId w:val="10"/>
        </w:numPr>
        <w:jc w:val="right"/>
        <w:rPr>
          <w:sz w:val="20"/>
          <w:szCs w:val="20"/>
        </w:rPr>
      </w:pPr>
      <w:r>
        <w:rPr>
          <w:rFonts w:ascii="Cambria" w:eastAsia="Cambria" w:hAnsi="Cambria" w:cs="Cambria"/>
          <w:sz w:val="16"/>
          <w:szCs w:val="16"/>
        </w:rPr>
        <w:t>str. 14</w:t>
      </w:r>
    </w:p>
    <w:p w:rsidR="00263150" w:rsidRDefault="00263150" w:rsidP="00263150">
      <w:pPr>
        <w:spacing w:line="77" w:lineRule="exact"/>
        <w:rPr>
          <w:rFonts w:ascii="Symbol" w:eastAsia="Symbol" w:hAnsi="Symbol" w:cs="Symbol"/>
          <w:sz w:val="24"/>
          <w:szCs w:val="24"/>
        </w:rPr>
      </w:pPr>
    </w:p>
    <w:p w:rsidR="00263150" w:rsidRDefault="00263150" w:rsidP="00263150">
      <w:pPr>
        <w:numPr>
          <w:ilvl w:val="0"/>
          <w:numId w:val="10"/>
        </w:numPr>
        <w:tabs>
          <w:tab w:val="left" w:pos="536"/>
        </w:tabs>
        <w:spacing w:line="231" w:lineRule="auto"/>
        <w:ind w:left="680" w:hanging="418"/>
        <w:rPr>
          <w:rFonts w:ascii="Symbol" w:eastAsia="Symbol" w:hAnsi="Symbol" w:cs="Symbol"/>
          <w:sz w:val="24"/>
          <w:szCs w:val="24"/>
        </w:rPr>
      </w:pPr>
      <w:r>
        <w:rPr>
          <w:rFonts w:ascii="Arial Narrow" w:eastAsia="Arial Narrow" w:hAnsi="Arial Narrow" w:cs="Arial Narrow"/>
          <w:sz w:val="24"/>
          <w:szCs w:val="24"/>
        </w:rPr>
        <w:lastRenderedPageBreak/>
        <w:t>wyposażenie w sprzęt i urządzenia do pomiarów i kontroli (opis laboratorium własnego lub laboratorium, któremu Wykonawca zamierza zlecić prowadzenie badań),</w:t>
      </w:r>
    </w:p>
    <w:p w:rsidR="00263150" w:rsidRDefault="00263150" w:rsidP="00263150">
      <w:pPr>
        <w:spacing w:line="59" w:lineRule="exact"/>
        <w:rPr>
          <w:rFonts w:ascii="Symbol" w:eastAsia="Symbol" w:hAnsi="Symbol" w:cs="Symbol"/>
          <w:sz w:val="24"/>
          <w:szCs w:val="24"/>
        </w:rPr>
      </w:pPr>
    </w:p>
    <w:p w:rsidR="00083677" w:rsidRDefault="00263150" w:rsidP="00263150">
      <w:pPr>
        <w:spacing w:line="200" w:lineRule="exact"/>
        <w:rPr>
          <w:sz w:val="20"/>
          <w:szCs w:val="20"/>
        </w:rPr>
      </w:pPr>
      <w:r>
        <w:rPr>
          <w:rFonts w:ascii="Arial Narrow" w:eastAsia="Arial Narrow" w:hAnsi="Arial Narrow" w:cs="Arial Narrow"/>
          <w:sz w:val="24"/>
          <w:szCs w:val="24"/>
        </w:rPr>
        <w:t xml:space="preserve">            sposób oraz formę gromadzenia wyników badań laboratoryjnych</w:t>
      </w:r>
    </w:p>
    <w:p w:rsidR="00263150" w:rsidRDefault="00263150" w:rsidP="00263150">
      <w:pPr>
        <w:numPr>
          <w:ilvl w:val="0"/>
          <w:numId w:val="11"/>
        </w:numPr>
        <w:tabs>
          <w:tab w:val="left" w:pos="1120"/>
        </w:tabs>
        <w:ind w:left="1120" w:hanging="858"/>
        <w:rPr>
          <w:rFonts w:ascii="Arial Narrow" w:eastAsia="Arial Narrow" w:hAnsi="Arial Narrow" w:cs="Arial Narrow"/>
          <w:sz w:val="24"/>
          <w:szCs w:val="24"/>
        </w:rPr>
      </w:pPr>
      <w:r>
        <w:rPr>
          <w:rFonts w:ascii="Arial Narrow" w:eastAsia="Arial Narrow" w:hAnsi="Arial Narrow" w:cs="Arial Narrow"/>
          <w:sz w:val="24"/>
          <w:szCs w:val="24"/>
        </w:rPr>
        <w:t>część szczegółową opisującą dla każdego asortymentu robót:</w:t>
      </w:r>
    </w:p>
    <w:p w:rsidR="00263150" w:rsidRDefault="00263150" w:rsidP="00263150">
      <w:pPr>
        <w:spacing w:line="80" w:lineRule="exact"/>
        <w:rPr>
          <w:sz w:val="20"/>
          <w:szCs w:val="20"/>
        </w:rPr>
      </w:pPr>
    </w:p>
    <w:p w:rsidR="00263150" w:rsidRDefault="00263150" w:rsidP="00263150">
      <w:pPr>
        <w:numPr>
          <w:ilvl w:val="0"/>
          <w:numId w:val="12"/>
        </w:numPr>
        <w:tabs>
          <w:tab w:val="left" w:pos="536"/>
        </w:tabs>
        <w:spacing w:line="230" w:lineRule="auto"/>
        <w:ind w:left="680" w:right="20" w:hanging="418"/>
        <w:rPr>
          <w:rFonts w:ascii="Symbol" w:eastAsia="Symbol" w:hAnsi="Symbol" w:cs="Symbol"/>
          <w:sz w:val="24"/>
          <w:szCs w:val="24"/>
        </w:rPr>
      </w:pPr>
      <w:r>
        <w:rPr>
          <w:rFonts w:ascii="Arial Narrow" w:eastAsia="Arial Narrow" w:hAnsi="Arial Narrow" w:cs="Arial Narrow"/>
          <w:sz w:val="24"/>
          <w:szCs w:val="24"/>
        </w:rPr>
        <w:t>wykaz maszyn i urządzeń stosowanych na budowie z ich parametrami technicznymi oraz wyposażeniem w mechanizmy do sterowania i urządzenia pomiarowo-kontrolne,</w:t>
      </w:r>
    </w:p>
    <w:p w:rsidR="00263150" w:rsidRDefault="00263150" w:rsidP="00263150">
      <w:pPr>
        <w:spacing w:line="59" w:lineRule="exact"/>
        <w:rPr>
          <w:rFonts w:ascii="Symbol" w:eastAsia="Symbol" w:hAnsi="Symbol" w:cs="Symbol"/>
          <w:sz w:val="24"/>
          <w:szCs w:val="24"/>
        </w:rPr>
      </w:pPr>
    </w:p>
    <w:p w:rsidR="00263150" w:rsidRDefault="00263150" w:rsidP="00263150">
      <w:pPr>
        <w:numPr>
          <w:ilvl w:val="0"/>
          <w:numId w:val="12"/>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rodzaje i ilość środków transportu oraz urządzeń do magazynowania i załadunku materiałów,</w:t>
      </w:r>
    </w:p>
    <w:p w:rsidR="00263150" w:rsidRDefault="00263150" w:rsidP="00263150">
      <w:pPr>
        <w:spacing w:line="59"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8360"/>
        <w:gridCol w:w="1020"/>
      </w:tblGrid>
      <w:tr w:rsidR="00263150" w:rsidTr="004B691C">
        <w:trPr>
          <w:trHeight w:val="294"/>
        </w:trPr>
        <w:tc>
          <w:tcPr>
            <w:tcW w:w="8360" w:type="dxa"/>
            <w:vAlign w:val="bottom"/>
          </w:tcPr>
          <w:p w:rsidR="00263150" w:rsidRDefault="00263150" w:rsidP="004B691C">
            <w:pPr>
              <w:rPr>
                <w:sz w:val="20"/>
                <w:szCs w:val="20"/>
              </w:rPr>
            </w:pPr>
            <w:r>
              <w:rPr>
                <w:rFonts w:ascii="Symbol" w:eastAsia="Symbol" w:hAnsi="Symbol" w:cs="Symbol"/>
                <w:sz w:val="24"/>
                <w:szCs w:val="24"/>
              </w:rPr>
              <w:t></w:t>
            </w:r>
            <w:r>
              <w:rPr>
                <w:rFonts w:ascii="Arial Narrow" w:eastAsia="Arial Narrow" w:hAnsi="Arial Narrow" w:cs="Arial Narrow"/>
                <w:sz w:val="24"/>
                <w:szCs w:val="24"/>
              </w:rPr>
              <w:t xml:space="preserve"> sposób  i  procedurę  pomiarów  i  badań  (rodzaj  i częstotliwość,  pobieranie  próbek,</w:t>
            </w:r>
          </w:p>
        </w:tc>
        <w:tc>
          <w:tcPr>
            <w:tcW w:w="1020" w:type="dxa"/>
            <w:vAlign w:val="bottom"/>
          </w:tcPr>
          <w:p w:rsidR="00263150" w:rsidRDefault="00263150" w:rsidP="009D2D37">
            <w:pPr>
              <w:rPr>
                <w:sz w:val="20"/>
                <w:szCs w:val="20"/>
              </w:rPr>
            </w:pPr>
            <w:r>
              <w:rPr>
                <w:rFonts w:ascii="Arial Narrow" w:eastAsia="Arial Narrow" w:hAnsi="Arial Narrow" w:cs="Arial Narrow"/>
                <w:sz w:val="24"/>
                <w:szCs w:val="24"/>
              </w:rPr>
              <w:t>legalizacja</w:t>
            </w:r>
          </w:p>
        </w:tc>
      </w:tr>
      <w:tr w:rsidR="00263150" w:rsidTr="004B691C">
        <w:trPr>
          <w:trHeight w:val="274"/>
        </w:trPr>
        <w:tc>
          <w:tcPr>
            <w:tcW w:w="8360" w:type="dxa"/>
            <w:vAlign w:val="bottom"/>
          </w:tcPr>
          <w:p w:rsidR="00263150" w:rsidRDefault="00263150" w:rsidP="004B691C">
            <w:pPr>
              <w:spacing w:line="274" w:lineRule="exact"/>
              <w:ind w:left="420"/>
              <w:rPr>
                <w:sz w:val="20"/>
                <w:szCs w:val="20"/>
              </w:rPr>
            </w:pPr>
            <w:r>
              <w:rPr>
                <w:rFonts w:ascii="Arial Narrow" w:eastAsia="Arial Narrow" w:hAnsi="Arial Narrow" w:cs="Arial Narrow"/>
                <w:sz w:val="24"/>
                <w:szCs w:val="24"/>
              </w:rPr>
              <w:t>i sprawdzanie  urządzeń,  itp.)  prowadzonych podczas dostaw  materiałów,  wytwarzania</w:t>
            </w:r>
          </w:p>
        </w:tc>
        <w:tc>
          <w:tcPr>
            <w:tcW w:w="1020" w:type="dxa"/>
            <w:vAlign w:val="bottom"/>
          </w:tcPr>
          <w:p w:rsidR="00263150" w:rsidRDefault="00263150" w:rsidP="004B691C">
            <w:pPr>
              <w:spacing w:line="274" w:lineRule="exact"/>
              <w:jc w:val="right"/>
              <w:rPr>
                <w:sz w:val="20"/>
                <w:szCs w:val="20"/>
              </w:rPr>
            </w:pPr>
            <w:r>
              <w:rPr>
                <w:rFonts w:ascii="Arial Narrow" w:eastAsia="Arial Narrow" w:hAnsi="Arial Narrow" w:cs="Arial Narrow"/>
                <w:sz w:val="24"/>
                <w:szCs w:val="24"/>
              </w:rPr>
              <w:t>mieszanek</w:t>
            </w:r>
          </w:p>
        </w:tc>
      </w:tr>
      <w:tr w:rsidR="00263150" w:rsidTr="004B691C">
        <w:trPr>
          <w:trHeight w:val="276"/>
        </w:trPr>
        <w:tc>
          <w:tcPr>
            <w:tcW w:w="8360" w:type="dxa"/>
            <w:vAlign w:val="bottom"/>
          </w:tcPr>
          <w:p w:rsidR="00263150" w:rsidRDefault="00263150" w:rsidP="004B691C">
            <w:pPr>
              <w:ind w:left="420"/>
              <w:rPr>
                <w:sz w:val="20"/>
                <w:szCs w:val="20"/>
              </w:rPr>
            </w:pPr>
            <w:r>
              <w:rPr>
                <w:rFonts w:ascii="Arial Narrow" w:eastAsia="Arial Narrow" w:hAnsi="Arial Narrow" w:cs="Arial Narrow"/>
                <w:sz w:val="24"/>
                <w:szCs w:val="24"/>
              </w:rPr>
              <w:t>i wykonywania poszczególnych elementów robót,</w:t>
            </w:r>
          </w:p>
        </w:tc>
        <w:tc>
          <w:tcPr>
            <w:tcW w:w="1020" w:type="dxa"/>
            <w:vAlign w:val="bottom"/>
          </w:tcPr>
          <w:p w:rsidR="00263150" w:rsidRDefault="00263150" w:rsidP="004B691C">
            <w:pPr>
              <w:rPr>
                <w:sz w:val="24"/>
                <w:szCs w:val="24"/>
              </w:rPr>
            </w:pPr>
          </w:p>
        </w:tc>
      </w:tr>
    </w:tbl>
    <w:p w:rsidR="00263150" w:rsidRDefault="00263150" w:rsidP="00263150">
      <w:pPr>
        <w:spacing w:line="59" w:lineRule="exact"/>
        <w:rPr>
          <w:sz w:val="20"/>
          <w:szCs w:val="20"/>
        </w:rPr>
      </w:pPr>
    </w:p>
    <w:p w:rsidR="00263150" w:rsidRDefault="00263150" w:rsidP="00263150">
      <w:pPr>
        <w:numPr>
          <w:ilvl w:val="0"/>
          <w:numId w:val="13"/>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sposób postępowania z materiałami i robotami nie odpowiadającymi wymaganiom.</w:t>
      </w:r>
    </w:p>
    <w:p w:rsidR="00263150" w:rsidRDefault="00263150" w:rsidP="00263150">
      <w:pPr>
        <w:spacing w:line="58" w:lineRule="exact"/>
        <w:rPr>
          <w:rFonts w:ascii="Symbol" w:eastAsia="Symbol" w:hAnsi="Symbol" w:cs="Symbol"/>
          <w:sz w:val="24"/>
          <w:szCs w:val="24"/>
        </w:rPr>
      </w:pPr>
    </w:p>
    <w:p w:rsidR="00263150" w:rsidRDefault="00263150" w:rsidP="00263150">
      <w:pPr>
        <w:ind w:left="980"/>
        <w:rPr>
          <w:rFonts w:ascii="Symbol" w:eastAsia="Symbol" w:hAnsi="Symbol" w:cs="Symbol"/>
          <w:sz w:val="24"/>
          <w:szCs w:val="24"/>
        </w:rPr>
      </w:pPr>
      <w:r>
        <w:rPr>
          <w:rFonts w:ascii="Arial Narrow" w:eastAsia="Arial Narrow" w:hAnsi="Arial Narrow" w:cs="Arial Narrow"/>
          <w:b/>
          <w:bCs/>
          <w:sz w:val="24"/>
          <w:szCs w:val="24"/>
        </w:rPr>
        <w:t>6.1.3. System Kontroli Jakości</w:t>
      </w:r>
    </w:p>
    <w:p w:rsidR="00263150" w:rsidRDefault="00263150" w:rsidP="00263150">
      <w:pPr>
        <w:spacing w:line="61" w:lineRule="exact"/>
        <w:rPr>
          <w:sz w:val="20"/>
          <w:szCs w:val="20"/>
        </w:rPr>
      </w:pPr>
    </w:p>
    <w:p w:rsidR="00263150" w:rsidRDefault="00263150" w:rsidP="00263150">
      <w:pPr>
        <w:ind w:left="260"/>
        <w:rPr>
          <w:sz w:val="20"/>
          <w:szCs w:val="20"/>
        </w:rPr>
      </w:pPr>
      <w:r>
        <w:rPr>
          <w:rFonts w:ascii="Arial Narrow" w:eastAsia="Arial Narrow" w:hAnsi="Arial Narrow" w:cs="Arial Narrow"/>
          <w:sz w:val="24"/>
          <w:szCs w:val="24"/>
        </w:rPr>
        <w:t>System Kontroli Jakości musi zawierać co najmniej elementy opisane poniżej:</w:t>
      </w:r>
    </w:p>
    <w:p w:rsidR="00263150" w:rsidRDefault="00263150" w:rsidP="00263150">
      <w:pPr>
        <w:spacing w:line="80" w:lineRule="exact"/>
        <w:rPr>
          <w:sz w:val="20"/>
          <w:szCs w:val="20"/>
        </w:rPr>
      </w:pPr>
    </w:p>
    <w:p w:rsidR="00263150" w:rsidRDefault="00263150" w:rsidP="00263150">
      <w:pPr>
        <w:numPr>
          <w:ilvl w:val="0"/>
          <w:numId w:val="14"/>
        </w:numPr>
        <w:tabs>
          <w:tab w:val="left" w:pos="536"/>
        </w:tabs>
        <w:spacing w:line="233" w:lineRule="auto"/>
        <w:ind w:left="680" w:hanging="418"/>
        <w:rPr>
          <w:rFonts w:ascii="Symbol" w:eastAsia="Symbol" w:hAnsi="Symbol" w:cs="Symbol"/>
          <w:sz w:val="24"/>
          <w:szCs w:val="24"/>
        </w:rPr>
      </w:pPr>
      <w:r>
        <w:rPr>
          <w:rFonts w:ascii="Arial Narrow" w:eastAsia="Arial Narrow" w:hAnsi="Arial Narrow" w:cs="Arial Narrow"/>
          <w:sz w:val="24"/>
          <w:szCs w:val="24"/>
        </w:rPr>
        <w:t>Działania organizacyjne Wykonawcy, każdego z podwykonawców i głównego dostawcy wykazujące, że poczynione przygotowania zapewnią odpowiednią jakość prac, co zostanie odpowiednio potwierdzone.</w:t>
      </w:r>
    </w:p>
    <w:p w:rsidR="00263150" w:rsidRDefault="00263150" w:rsidP="00263150">
      <w:pPr>
        <w:spacing w:line="82" w:lineRule="exact"/>
        <w:rPr>
          <w:rFonts w:ascii="Symbol" w:eastAsia="Symbol" w:hAnsi="Symbol" w:cs="Symbol"/>
          <w:sz w:val="24"/>
          <w:szCs w:val="24"/>
        </w:rPr>
      </w:pPr>
    </w:p>
    <w:p w:rsidR="00263150" w:rsidRDefault="00263150" w:rsidP="00263150">
      <w:pPr>
        <w:numPr>
          <w:ilvl w:val="0"/>
          <w:numId w:val="14"/>
        </w:numPr>
        <w:tabs>
          <w:tab w:val="left" w:pos="536"/>
        </w:tabs>
        <w:spacing w:line="231" w:lineRule="auto"/>
        <w:ind w:left="680" w:hanging="418"/>
        <w:rPr>
          <w:rFonts w:ascii="Symbol" w:eastAsia="Symbol" w:hAnsi="Symbol" w:cs="Symbol"/>
          <w:sz w:val="24"/>
          <w:szCs w:val="24"/>
        </w:rPr>
      </w:pPr>
      <w:r>
        <w:rPr>
          <w:rFonts w:ascii="Arial Narrow" w:eastAsia="Arial Narrow" w:hAnsi="Arial Narrow" w:cs="Arial Narrow"/>
          <w:sz w:val="24"/>
          <w:szCs w:val="24"/>
        </w:rPr>
        <w:t>Wykaz czynności związanych z kontrolą jakości robót, zawierający Specyfikacje Techniczne oraz polskie i zagraniczne normy państwowe.</w:t>
      </w:r>
    </w:p>
    <w:p w:rsidR="006B1E3A" w:rsidRDefault="006B1E3A" w:rsidP="006B1E3A">
      <w:pPr>
        <w:rPr>
          <w:sz w:val="20"/>
          <w:szCs w:val="20"/>
        </w:rPr>
      </w:pPr>
      <w:r>
        <w:rPr>
          <w:rFonts w:ascii="Arial Narrow" w:eastAsia="Arial Narrow" w:hAnsi="Arial Narrow" w:cs="Arial Narrow"/>
          <w:b/>
          <w:bCs/>
          <w:sz w:val="24"/>
          <w:szCs w:val="24"/>
        </w:rPr>
        <w:t>6.2. System kontroli jakości Wykonawcy</w:t>
      </w:r>
    </w:p>
    <w:p w:rsidR="006B1E3A" w:rsidRDefault="006B1E3A" w:rsidP="006B1E3A">
      <w:pPr>
        <w:spacing w:line="61" w:lineRule="exact"/>
        <w:rPr>
          <w:sz w:val="20"/>
          <w:szCs w:val="20"/>
        </w:rPr>
      </w:pPr>
    </w:p>
    <w:p w:rsidR="006B1E3A" w:rsidRDefault="006B1E3A" w:rsidP="006B1E3A">
      <w:pPr>
        <w:ind w:left="980"/>
        <w:rPr>
          <w:sz w:val="20"/>
          <w:szCs w:val="20"/>
        </w:rPr>
      </w:pPr>
      <w:r>
        <w:rPr>
          <w:rFonts w:ascii="Arial Narrow" w:eastAsia="Arial Narrow" w:hAnsi="Arial Narrow" w:cs="Arial Narrow"/>
          <w:b/>
          <w:bCs/>
          <w:sz w:val="24"/>
          <w:szCs w:val="24"/>
        </w:rPr>
        <w:t>6.2.1. Dane ogólne</w:t>
      </w:r>
    </w:p>
    <w:p w:rsidR="006B1E3A" w:rsidRDefault="006B1E3A" w:rsidP="006B1E3A">
      <w:pPr>
        <w:spacing w:line="63" w:lineRule="exact"/>
        <w:rPr>
          <w:sz w:val="20"/>
          <w:szCs w:val="20"/>
        </w:rPr>
      </w:pPr>
    </w:p>
    <w:p w:rsidR="006B1E3A" w:rsidRDefault="006B1E3A" w:rsidP="006B1E3A">
      <w:pPr>
        <w:spacing w:line="238" w:lineRule="auto"/>
        <w:ind w:left="260"/>
        <w:jc w:val="both"/>
        <w:rPr>
          <w:sz w:val="20"/>
          <w:szCs w:val="20"/>
        </w:rPr>
      </w:pPr>
      <w:r>
        <w:rPr>
          <w:rFonts w:ascii="Arial Narrow" w:eastAsia="Arial Narrow" w:hAnsi="Arial Narrow" w:cs="Arial Narrow"/>
          <w:sz w:val="24"/>
          <w:szCs w:val="24"/>
        </w:rPr>
        <w:t>Wykonawca jest odpowiedzialny za pełną kontrolę robót i jakości materiałów. Wykonawca powinien zapewnić odpowiedni system kontroli, włączając personel, sprzęt, zaopatrzenie, wszystkie urządzenia niezbędne do pobierania próbek i badań materiałów i robót.</w:t>
      </w:r>
    </w:p>
    <w:p w:rsidR="006B1E3A" w:rsidRDefault="006B1E3A" w:rsidP="006B1E3A">
      <w:pPr>
        <w:spacing w:line="66" w:lineRule="exact"/>
        <w:rPr>
          <w:sz w:val="20"/>
          <w:szCs w:val="20"/>
        </w:rPr>
      </w:pPr>
    </w:p>
    <w:p w:rsidR="006B1E3A" w:rsidRDefault="006B1E3A" w:rsidP="006B1E3A">
      <w:pPr>
        <w:spacing w:line="239" w:lineRule="auto"/>
        <w:ind w:left="260"/>
        <w:jc w:val="both"/>
        <w:rPr>
          <w:sz w:val="20"/>
          <w:szCs w:val="20"/>
        </w:rPr>
      </w:pPr>
      <w:r>
        <w:rPr>
          <w:rFonts w:ascii="Arial Narrow" w:eastAsia="Arial Narrow" w:hAnsi="Arial Narrow" w:cs="Arial Narrow"/>
          <w:sz w:val="24"/>
          <w:szCs w:val="24"/>
        </w:rPr>
        <w:t>Wykonawca powinien przeprowadzić badania i inspekcję materiałów oraz robót z częstotliwością zapewniającą stwierdzenie, że roboty wykonano zgodnie z wymaganiami zawartymi w Specyfikacjach.</w:t>
      </w:r>
    </w:p>
    <w:p w:rsidR="006B1E3A" w:rsidRDefault="006B1E3A" w:rsidP="006B1E3A">
      <w:pPr>
        <w:spacing w:line="61" w:lineRule="exact"/>
        <w:rPr>
          <w:sz w:val="20"/>
          <w:szCs w:val="20"/>
        </w:rPr>
      </w:pPr>
    </w:p>
    <w:p w:rsidR="006B1E3A" w:rsidRDefault="006B1E3A" w:rsidP="006B1E3A">
      <w:pPr>
        <w:spacing w:line="239" w:lineRule="auto"/>
        <w:ind w:left="260"/>
        <w:jc w:val="both"/>
        <w:rPr>
          <w:sz w:val="20"/>
          <w:szCs w:val="20"/>
        </w:rPr>
      </w:pPr>
      <w:r>
        <w:rPr>
          <w:rFonts w:ascii="Arial Narrow" w:eastAsia="Arial Narrow" w:hAnsi="Arial Narrow" w:cs="Arial Narrow"/>
          <w:sz w:val="24"/>
          <w:szCs w:val="24"/>
        </w:rPr>
        <w:t>Wykonawca winien dostarczyć Inspektorowi zaświadczenie, że wszystkie stosowane materiały, urządzenia i sprzęt badawczy są prawidłowo wykalibrowane i odpowiadają wymaganiom norm określających procedury badań.</w:t>
      </w:r>
    </w:p>
    <w:p w:rsidR="006B1E3A" w:rsidRDefault="006B1E3A" w:rsidP="006B1E3A">
      <w:pPr>
        <w:spacing w:line="66" w:lineRule="exact"/>
        <w:rPr>
          <w:sz w:val="20"/>
          <w:szCs w:val="20"/>
        </w:rPr>
      </w:pPr>
    </w:p>
    <w:p w:rsidR="006B1E3A" w:rsidRDefault="006B1E3A" w:rsidP="006B1E3A">
      <w:pPr>
        <w:spacing w:line="239" w:lineRule="auto"/>
        <w:ind w:left="260"/>
        <w:jc w:val="both"/>
        <w:rPr>
          <w:sz w:val="20"/>
          <w:szCs w:val="20"/>
        </w:rPr>
      </w:pPr>
      <w:r>
        <w:rPr>
          <w:rFonts w:ascii="Arial Narrow" w:eastAsia="Arial Narrow" w:hAnsi="Arial Narrow" w:cs="Arial Narrow"/>
          <w:sz w:val="24"/>
          <w:szCs w:val="24"/>
        </w:rPr>
        <w:t>Inspektor będzie przekazywać Wykonawcy pisemne informacje o jakichkolwiek niedociągnięciach dotyczących urządzeń, sprzętu, zaopatrzenia, pracy personelu lub metod badawczych. Jeżeli niedociągnięcia te są tak poważne, że mogą wpływać ujemnie na wyniki badań, Inspektor Nadzoru natychmiast wstrzyma użycie do robót badanych materiałów i dopuści je do użycia dopiero wtedy, gdy niedociągnięcia w pracy zostaną usunięte i stwierdzona zostanie odpowiednia jakość tych materiałów.</w:t>
      </w:r>
    </w:p>
    <w:p w:rsidR="006B1E3A" w:rsidRDefault="006B1E3A" w:rsidP="006B1E3A">
      <w:pPr>
        <w:spacing w:line="62" w:lineRule="exact"/>
        <w:rPr>
          <w:sz w:val="20"/>
          <w:szCs w:val="20"/>
        </w:rPr>
      </w:pPr>
    </w:p>
    <w:p w:rsidR="006B1E3A" w:rsidRDefault="006B1E3A" w:rsidP="006B1E3A">
      <w:pPr>
        <w:ind w:left="980"/>
        <w:rPr>
          <w:sz w:val="20"/>
          <w:szCs w:val="20"/>
        </w:rPr>
      </w:pPr>
      <w:r>
        <w:rPr>
          <w:rFonts w:ascii="Arial Narrow" w:eastAsia="Arial Narrow" w:hAnsi="Arial Narrow" w:cs="Arial Narrow"/>
          <w:b/>
          <w:bCs/>
          <w:sz w:val="24"/>
          <w:szCs w:val="24"/>
        </w:rPr>
        <w:t>6.2.2. Pobieranie próbek</w:t>
      </w:r>
    </w:p>
    <w:p w:rsidR="006B1E3A" w:rsidRDefault="006B1E3A" w:rsidP="006B1E3A">
      <w:pPr>
        <w:spacing w:line="63" w:lineRule="exact"/>
        <w:rPr>
          <w:sz w:val="20"/>
          <w:szCs w:val="20"/>
        </w:rPr>
      </w:pPr>
    </w:p>
    <w:p w:rsidR="006B1E3A" w:rsidRDefault="006B1E3A" w:rsidP="006B1E3A">
      <w:pPr>
        <w:spacing w:line="238" w:lineRule="auto"/>
        <w:ind w:left="260"/>
        <w:jc w:val="both"/>
        <w:rPr>
          <w:sz w:val="20"/>
          <w:szCs w:val="20"/>
        </w:rPr>
      </w:pPr>
      <w:r>
        <w:rPr>
          <w:rFonts w:ascii="Arial Narrow" w:eastAsia="Arial Narrow" w:hAnsi="Arial Narrow" w:cs="Arial Narrow"/>
          <w:sz w:val="24"/>
          <w:szCs w:val="24"/>
        </w:rPr>
        <w:t>Próbki powinny być wybierane losowo. Zaleca się stosowanie statystycznych metod pobierania próbek, opartych na zasadzie, że wszystkie jednostkowe elementy produkcji mogą być z jednakowym prawdopodobieństwem wytypowane do badań.</w:t>
      </w:r>
    </w:p>
    <w:p w:rsidR="006B1E3A" w:rsidRDefault="006B1E3A" w:rsidP="006B1E3A">
      <w:pPr>
        <w:spacing w:line="67" w:lineRule="exact"/>
        <w:rPr>
          <w:sz w:val="20"/>
          <w:szCs w:val="20"/>
        </w:rPr>
      </w:pPr>
    </w:p>
    <w:p w:rsidR="006B1E3A" w:rsidRDefault="006B1E3A" w:rsidP="006B1E3A">
      <w:pPr>
        <w:spacing w:line="255" w:lineRule="auto"/>
        <w:ind w:left="260"/>
        <w:jc w:val="both"/>
        <w:rPr>
          <w:sz w:val="20"/>
          <w:szCs w:val="20"/>
        </w:rPr>
      </w:pPr>
      <w:r>
        <w:rPr>
          <w:rFonts w:ascii="Arial Narrow" w:eastAsia="Arial Narrow" w:hAnsi="Arial Narrow" w:cs="Arial Narrow"/>
          <w:sz w:val="23"/>
          <w:szCs w:val="23"/>
        </w:rPr>
        <w:t>Inspektor powinien mieć zapewnioną możliwość udziału w pobieraniu próbek. Na zlecenie Inspektora Wykonawca powinien przeprowadzić dodatkowe badania tych materiałów, które budzą wątpliwości co do jakości, o ile kwestionowane materiały nie zostaną przez Wykonawcę samodzielnie usunięte lub ulepszone.</w:t>
      </w:r>
    </w:p>
    <w:p w:rsidR="006B1E3A" w:rsidRDefault="006B1E3A" w:rsidP="006B1E3A">
      <w:pPr>
        <w:spacing w:line="42" w:lineRule="exact"/>
        <w:rPr>
          <w:sz w:val="20"/>
          <w:szCs w:val="20"/>
        </w:rPr>
      </w:pPr>
    </w:p>
    <w:p w:rsidR="006B1E3A" w:rsidRDefault="006B1E3A" w:rsidP="006B1E3A">
      <w:pPr>
        <w:ind w:left="980"/>
        <w:rPr>
          <w:sz w:val="20"/>
          <w:szCs w:val="20"/>
        </w:rPr>
      </w:pPr>
      <w:r>
        <w:rPr>
          <w:rFonts w:ascii="Arial Narrow" w:eastAsia="Arial Narrow" w:hAnsi="Arial Narrow" w:cs="Arial Narrow"/>
          <w:b/>
          <w:bCs/>
          <w:sz w:val="24"/>
          <w:szCs w:val="24"/>
        </w:rPr>
        <w:t>6.2.3. Badania</w:t>
      </w:r>
    </w:p>
    <w:p w:rsidR="006B1E3A" w:rsidRDefault="006B1E3A" w:rsidP="006B1E3A">
      <w:pPr>
        <w:spacing w:line="63" w:lineRule="exact"/>
        <w:rPr>
          <w:sz w:val="20"/>
          <w:szCs w:val="20"/>
        </w:rPr>
      </w:pPr>
    </w:p>
    <w:p w:rsidR="006B1E3A" w:rsidRDefault="006B1E3A" w:rsidP="006B1E3A">
      <w:pPr>
        <w:spacing w:line="253" w:lineRule="auto"/>
        <w:ind w:left="260"/>
        <w:jc w:val="both"/>
        <w:rPr>
          <w:sz w:val="20"/>
          <w:szCs w:val="20"/>
        </w:rPr>
      </w:pPr>
      <w:r>
        <w:rPr>
          <w:rFonts w:ascii="Arial Narrow" w:eastAsia="Arial Narrow" w:hAnsi="Arial Narrow" w:cs="Arial Narrow"/>
          <w:sz w:val="23"/>
          <w:szCs w:val="23"/>
        </w:rPr>
        <w:t>Badania powinny być przeprowadzone zgodnie z wymaganiami polskich norm. W przypadku, gdy polskie normy nie obejmują badania wymaganego w Specyfikacjach Technicznych stosować można wytyczne krajowe lub normy zagraniczne, albo inne procedury, zaakceptowane przez Inspektora Nadzoru. Wykonawca powinien przekazywać Inspektorowi kopie raportów z wynikami badań jak najszybciej po ich zakończeniu.</w:t>
      </w:r>
    </w:p>
    <w:p w:rsidR="006B1E3A" w:rsidRDefault="006B1E3A" w:rsidP="006B1E3A">
      <w:pPr>
        <w:spacing w:line="46" w:lineRule="exact"/>
        <w:rPr>
          <w:sz w:val="20"/>
          <w:szCs w:val="20"/>
        </w:rPr>
      </w:pPr>
    </w:p>
    <w:p w:rsidR="006B1E3A" w:rsidRDefault="006B1E3A" w:rsidP="006B1E3A">
      <w:pPr>
        <w:ind w:left="980"/>
        <w:rPr>
          <w:sz w:val="20"/>
          <w:szCs w:val="20"/>
        </w:rPr>
      </w:pPr>
      <w:r>
        <w:rPr>
          <w:rFonts w:ascii="Arial Narrow" w:eastAsia="Arial Narrow" w:hAnsi="Arial Narrow" w:cs="Arial Narrow"/>
          <w:b/>
          <w:bCs/>
          <w:sz w:val="24"/>
          <w:szCs w:val="24"/>
        </w:rPr>
        <w:t>6.2.4. Raporty z badań</w:t>
      </w:r>
    </w:p>
    <w:p w:rsidR="006B1E3A" w:rsidRDefault="006B1E3A" w:rsidP="006B1E3A">
      <w:pPr>
        <w:spacing w:line="63" w:lineRule="exact"/>
        <w:rPr>
          <w:sz w:val="20"/>
          <w:szCs w:val="20"/>
        </w:rPr>
      </w:pPr>
    </w:p>
    <w:p w:rsidR="006B1E3A" w:rsidRDefault="006B1E3A" w:rsidP="006B1E3A">
      <w:pPr>
        <w:spacing w:line="239" w:lineRule="auto"/>
        <w:ind w:left="260"/>
        <w:jc w:val="both"/>
        <w:rPr>
          <w:rFonts w:ascii="Arial Narrow" w:eastAsia="Arial Narrow" w:hAnsi="Arial Narrow" w:cs="Arial Narrow"/>
          <w:sz w:val="24"/>
          <w:szCs w:val="24"/>
        </w:rPr>
      </w:pPr>
      <w:r>
        <w:rPr>
          <w:rFonts w:ascii="Arial Narrow" w:eastAsia="Arial Narrow" w:hAnsi="Arial Narrow" w:cs="Arial Narrow"/>
          <w:sz w:val="24"/>
          <w:szCs w:val="24"/>
        </w:rPr>
        <w:t>Wykonawca powinien przechowywać kompletne raporty ze wszystkich badań i inspekcji i udostępnić je na życzenie Zamawiającemu.</w:t>
      </w:r>
    </w:p>
    <w:p w:rsidR="005E3537" w:rsidRDefault="005E3537" w:rsidP="006B1E3A">
      <w:pPr>
        <w:spacing w:line="239" w:lineRule="auto"/>
        <w:ind w:left="260"/>
        <w:jc w:val="both"/>
        <w:rPr>
          <w:rFonts w:ascii="Arial Narrow" w:eastAsia="Arial Narrow" w:hAnsi="Arial Narrow" w:cs="Arial Narrow"/>
          <w:sz w:val="24"/>
          <w:szCs w:val="24"/>
        </w:rPr>
      </w:pPr>
    </w:p>
    <w:p w:rsidR="005E3537" w:rsidRDefault="005E3537" w:rsidP="006B1E3A">
      <w:pPr>
        <w:spacing w:line="239" w:lineRule="auto"/>
        <w:ind w:left="260"/>
        <w:jc w:val="both"/>
        <w:rPr>
          <w:rFonts w:ascii="Arial Narrow" w:eastAsia="Arial Narrow" w:hAnsi="Arial Narrow" w:cs="Arial Narrow"/>
          <w:sz w:val="24"/>
          <w:szCs w:val="24"/>
        </w:rPr>
      </w:pPr>
    </w:p>
    <w:p w:rsidR="005E3537" w:rsidRDefault="005E3537" w:rsidP="005E3537">
      <w:pPr>
        <w:jc w:val="right"/>
        <w:rPr>
          <w:sz w:val="20"/>
          <w:szCs w:val="20"/>
        </w:rPr>
      </w:pPr>
      <w:r>
        <w:rPr>
          <w:rFonts w:ascii="Cambria" w:eastAsia="Cambria" w:hAnsi="Cambria" w:cs="Cambria"/>
          <w:sz w:val="16"/>
          <w:szCs w:val="16"/>
        </w:rPr>
        <w:t>str. 15</w:t>
      </w:r>
    </w:p>
    <w:p w:rsidR="005E3537" w:rsidRDefault="005E3537" w:rsidP="006B1E3A">
      <w:pPr>
        <w:spacing w:line="239" w:lineRule="auto"/>
        <w:ind w:left="260"/>
        <w:jc w:val="both"/>
        <w:rPr>
          <w:sz w:val="20"/>
          <w:szCs w:val="20"/>
        </w:rPr>
      </w:pPr>
    </w:p>
    <w:p w:rsidR="006B1E3A" w:rsidRDefault="006B1E3A" w:rsidP="006B1E3A">
      <w:pPr>
        <w:spacing w:line="59" w:lineRule="exact"/>
        <w:rPr>
          <w:sz w:val="20"/>
          <w:szCs w:val="20"/>
        </w:rPr>
      </w:pPr>
    </w:p>
    <w:p w:rsidR="006B1E3A" w:rsidRDefault="006B1E3A" w:rsidP="006B1E3A">
      <w:pPr>
        <w:ind w:left="980"/>
        <w:rPr>
          <w:sz w:val="20"/>
          <w:szCs w:val="20"/>
        </w:rPr>
      </w:pPr>
      <w:r>
        <w:rPr>
          <w:rFonts w:ascii="Arial Narrow" w:eastAsia="Arial Narrow" w:hAnsi="Arial Narrow" w:cs="Arial Narrow"/>
          <w:b/>
          <w:bCs/>
          <w:sz w:val="24"/>
          <w:szCs w:val="24"/>
        </w:rPr>
        <w:lastRenderedPageBreak/>
        <w:t>6.2.5. Opłata za badania</w:t>
      </w:r>
    </w:p>
    <w:p w:rsidR="006B1E3A" w:rsidRDefault="006B1E3A" w:rsidP="006B1E3A">
      <w:pPr>
        <w:spacing w:line="63" w:lineRule="exact"/>
        <w:rPr>
          <w:sz w:val="20"/>
          <w:szCs w:val="20"/>
        </w:rPr>
      </w:pPr>
    </w:p>
    <w:p w:rsidR="006B1E3A" w:rsidRDefault="006B1E3A" w:rsidP="006B1E3A">
      <w:pPr>
        <w:spacing w:line="239" w:lineRule="auto"/>
        <w:ind w:left="260"/>
        <w:jc w:val="both"/>
        <w:rPr>
          <w:sz w:val="20"/>
          <w:szCs w:val="20"/>
        </w:rPr>
      </w:pPr>
      <w:r>
        <w:rPr>
          <w:rFonts w:ascii="Arial Narrow" w:eastAsia="Arial Narrow" w:hAnsi="Arial Narrow" w:cs="Arial Narrow"/>
          <w:sz w:val="24"/>
          <w:szCs w:val="24"/>
        </w:rPr>
        <w:t>Wykonawca zobowiązany jest do zorganizowania i przeprowadzenia systemu kontroli materiałów i robót, włączając w to pobieranie próbek, badań i kontrolę w ramach kosztów wliczonych do stawki jednostkowej poszczególnych robót.</w:t>
      </w:r>
    </w:p>
    <w:p w:rsidR="006B1E3A" w:rsidRDefault="006B1E3A" w:rsidP="006B1E3A">
      <w:pPr>
        <w:spacing w:line="61" w:lineRule="exact"/>
        <w:rPr>
          <w:sz w:val="20"/>
          <w:szCs w:val="20"/>
        </w:rPr>
      </w:pPr>
    </w:p>
    <w:p w:rsidR="006B1E3A" w:rsidRDefault="006B1E3A" w:rsidP="006B1E3A">
      <w:pPr>
        <w:ind w:left="980"/>
        <w:rPr>
          <w:sz w:val="20"/>
          <w:szCs w:val="20"/>
        </w:rPr>
      </w:pPr>
      <w:r>
        <w:rPr>
          <w:rFonts w:ascii="Arial Narrow" w:eastAsia="Arial Narrow" w:hAnsi="Arial Narrow" w:cs="Arial Narrow"/>
          <w:b/>
          <w:bCs/>
          <w:sz w:val="24"/>
          <w:szCs w:val="24"/>
        </w:rPr>
        <w:t>6.2.6. Certyfikaty i deklaracje</w:t>
      </w:r>
    </w:p>
    <w:p w:rsidR="006B1E3A" w:rsidRDefault="006B1E3A" w:rsidP="006B1E3A">
      <w:pPr>
        <w:spacing w:line="61" w:lineRule="exact"/>
        <w:rPr>
          <w:sz w:val="20"/>
          <w:szCs w:val="20"/>
        </w:rPr>
      </w:pPr>
    </w:p>
    <w:p w:rsidR="006B1E3A" w:rsidRDefault="006B1E3A" w:rsidP="006B1E3A">
      <w:pPr>
        <w:ind w:left="260"/>
        <w:rPr>
          <w:sz w:val="20"/>
          <w:szCs w:val="20"/>
        </w:rPr>
      </w:pPr>
      <w:r>
        <w:rPr>
          <w:rFonts w:ascii="Arial Narrow" w:eastAsia="Arial Narrow" w:hAnsi="Arial Narrow" w:cs="Arial Narrow"/>
          <w:sz w:val="24"/>
          <w:szCs w:val="24"/>
        </w:rPr>
        <w:t>Inspektor Nadzoru może dopuścić do użycia tylko te materiały, które posiadają:</w:t>
      </w:r>
    </w:p>
    <w:p w:rsidR="006B1E3A" w:rsidRDefault="006B1E3A" w:rsidP="006B1E3A">
      <w:pPr>
        <w:spacing w:line="63" w:lineRule="exact"/>
        <w:rPr>
          <w:sz w:val="20"/>
          <w:szCs w:val="20"/>
        </w:rPr>
      </w:pPr>
    </w:p>
    <w:p w:rsidR="006B1E3A" w:rsidRDefault="006B1E3A" w:rsidP="006B1E3A">
      <w:pPr>
        <w:spacing w:line="238" w:lineRule="auto"/>
        <w:ind w:left="260"/>
        <w:jc w:val="both"/>
        <w:rPr>
          <w:sz w:val="20"/>
          <w:szCs w:val="20"/>
        </w:rPr>
      </w:pPr>
      <w:r>
        <w:rPr>
          <w:rFonts w:ascii="Arial Narrow" w:eastAsia="Arial Narrow" w:hAnsi="Arial Narrow" w:cs="Arial Narrow"/>
          <w:sz w:val="24"/>
          <w:szCs w:val="24"/>
        </w:rPr>
        <w:t>Certyfikat na znak bezpieczeństwa wykazujący, że zapewniono zgodność z kryteriami technicznymi określonymi na podstawie Europejskich Norm, aprobat technicznych oraz właściwych przepisów i dokumentów technicznych,</w:t>
      </w:r>
    </w:p>
    <w:p w:rsidR="006B1E3A" w:rsidRDefault="006B1E3A" w:rsidP="006B1E3A">
      <w:pPr>
        <w:spacing w:line="64" w:lineRule="exact"/>
        <w:rPr>
          <w:sz w:val="20"/>
          <w:szCs w:val="20"/>
        </w:rPr>
      </w:pPr>
    </w:p>
    <w:p w:rsidR="006B1E3A" w:rsidRDefault="006B1E3A" w:rsidP="006B1E3A">
      <w:pPr>
        <w:ind w:left="260"/>
        <w:rPr>
          <w:sz w:val="20"/>
          <w:szCs w:val="20"/>
        </w:rPr>
      </w:pPr>
      <w:r>
        <w:rPr>
          <w:rFonts w:ascii="Arial Narrow" w:eastAsia="Arial Narrow" w:hAnsi="Arial Narrow" w:cs="Arial Narrow"/>
          <w:sz w:val="24"/>
          <w:szCs w:val="24"/>
        </w:rPr>
        <w:t>Deklarację zgodności lub certyfikat zgodności z:</w:t>
      </w:r>
    </w:p>
    <w:p w:rsidR="006B1E3A" w:rsidRDefault="006B1E3A" w:rsidP="006B1E3A">
      <w:pPr>
        <w:spacing w:line="59" w:lineRule="exact"/>
        <w:rPr>
          <w:sz w:val="20"/>
          <w:szCs w:val="20"/>
        </w:rPr>
      </w:pPr>
    </w:p>
    <w:p w:rsidR="006B1E3A" w:rsidRDefault="006B1E3A" w:rsidP="006B1E3A">
      <w:pPr>
        <w:numPr>
          <w:ilvl w:val="0"/>
          <w:numId w:val="1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Europejską Normą lub</w:t>
      </w:r>
    </w:p>
    <w:p w:rsidR="006B1E3A" w:rsidRDefault="006B1E3A" w:rsidP="006B1E3A">
      <w:pPr>
        <w:spacing w:line="77" w:lineRule="exact"/>
        <w:rPr>
          <w:rFonts w:ascii="Symbol" w:eastAsia="Symbol" w:hAnsi="Symbol" w:cs="Symbol"/>
          <w:sz w:val="24"/>
          <w:szCs w:val="24"/>
        </w:rPr>
      </w:pPr>
    </w:p>
    <w:p w:rsidR="006B1E3A" w:rsidRDefault="006B1E3A" w:rsidP="006B1E3A">
      <w:pPr>
        <w:numPr>
          <w:ilvl w:val="0"/>
          <w:numId w:val="15"/>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aprobatą techniczną, w przypadku wyrobów, dla których nie ustanowiono polskiej normy, jeżeli nie są objęte certyfikacją określoną w pkt 1.</w:t>
      </w:r>
    </w:p>
    <w:p w:rsidR="0016539A" w:rsidRDefault="0016539A" w:rsidP="006B1E3A">
      <w:pPr>
        <w:tabs>
          <w:tab w:val="left" w:pos="540"/>
        </w:tabs>
        <w:rPr>
          <w:rFonts w:ascii="Symbol" w:eastAsia="Symbol" w:hAnsi="Symbol" w:cs="Symbol"/>
          <w:sz w:val="24"/>
          <w:szCs w:val="24"/>
        </w:rPr>
      </w:pPr>
    </w:p>
    <w:p w:rsidR="005E3537" w:rsidRDefault="005E3537" w:rsidP="005E3537">
      <w:pPr>
        <w:spacing w:line="239" w:lineRule="auto"/>
        <w:ind w:left="260"/>
        <w:jc w:val="both"/>
        <w:rPr>
          <w:sz w:val="20"/>
          <w:szCs w:val="20"/>
        </w:rPr>
      </w:pPr>
      <w:r>
        <w:rPr>
          <w:rFonts w:ascii="Arial Narrow" w:eastAsia="Arial Narrow" w:hAnsi="Arial Narrow" w:cs="Arial Narrow"/>
          <w:sz w:val="24"/>
          <w:szCs w:val="24"/>
        </w:rPr>
        <w:t>W przypadku materiałów, dla których ww. dokumenty są wymagane przez ST, każda partia dostarczona do robót będzie posiadać dokumenty, określające w sposób jednoznaczny jej cechy.</w:t>
      </w:r>
    </w:p>
    <w:p w:rsidR="005E3537" w:rsidRDefault="005E3537" w:rsidP="005E3537">
      <w:pPr>
        <w:spacing w:line="64" w:lineRule="exact"/>
        <w:rPr>
          <w:sz w:val="20"/>
          <w:szCs w:val="20"/>
        </w:rPr>
      </w:pPr>
    </w:p>
    <w:p w:rsidR="005E3537" w:rsidRDefault="005E3537" w:rsidP="005E3537">
      <w:pPr>
        <w:spacing w:line="238" w:lineRule="auto"/>
        <w:ind w:left="260"/>
        <w:jc w:val="both"/>
        <w:rPr>
          <w:sz w:val="20"/>
          <w:szCs w:val="20"/>
        </w:rPr>
      </w:pPr>
      <w:r>
        <w:rPr>
          <w:rFonts w:ascii="Arial Narrow" w:eastAsia="Arial Narrow" w:hAnsi="Arial Narrow" w:cs="Arial Narrow"/>
          <w:sz w:val="24"/>
          <w:szCs w:val="24"/>
        </w:rPr>
        <w:t>Produkty przemysłowe muszą posiadać ww. dokumenty wydane przez producenta, a w razie potrzeby poparte wynikami badań wykonanych przez niego. Kopie wyników badań będą dostarczone przez Wykonawcę Inspektorowi nadzoru.</w:t>
      </w:r>
    </w:p>
    <w:p w:rsidR="005E3537" w:rsidRDefault="005E3537" w:rsidP="005E3537">
      <w:pPr>
        <w:spacing w:line="64" w:lineRule="exact"/>
        <w:rPr>
          <w:sz w:val="20"/>
          <w:szCs w:val="20"/>
        </w:rPr>
      </w:pPr>
    </w:p>
    <w:p w:rsidR="005E3537" w:rsidRDefault="005E3537" w:rsidP="005E3537">
      <w:pPr>
        <w:ind w:left="260"/>
        <w:rPr>
          <w:rFonts w:ascii="Arial Narrow" w:eastAsia="Arial Narrow" w:hAnsi="Arial Narrow" w:cs="Arial Narrow"/>
          <w:sz w:val="24"/>
          <w:szCs w:val="24"/>
        </w:rPr>
      </w:pPr>
      <w:r>
        <w:rPr>
          <w:rFonts w:ascii="Arial Narrow" w:eastAsia="Arial Narrow" w:hAnsi="Arial Narrow" w:cs="Arial Narrow"/>
          <w:sz w:val="24"/>
          <w:szCs w:val="24"/>
        </w:rPr>
        <w:t>Jakiekolwiek materiały, które nie spełniają omawianych wymagań będą odrzucone.</w:t>
      </w:r>
    </w:p>
    <w:p w:rsidR="005E3537" w:rsidRDefault="005E3537" w:rsidP="005E3537">
      <w:pPr>
        <w:numPr>
          <w:ilvl w:val="0"/>
          <w:numId w:val="16"/>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OBMIAR ROBÓT</w:t>
      </w:r>
    </w:p>
    <w:p w:rsidR="005E3537" w:rsidRDefault="005E3537" w:rsidP="005E3537">
      <w:pPr>
        <w:spacing w:line="58" w:lineRule="exact"/>
        <w:rPr>
          <w:rFonts w:ascii="Arial Narrow" w:eastAsia="Arial Narrow" w:hAnsi="Arial Narrow" w:cs="Arial Narrow"/>
          <w:b/>
          <w:bCs/>
          <w:sz w:val="24"/>
          <w:szCs w:val="24"/>
        </w:rPr>
      </w:pPr>
    </w:p>
    <w:p w:rsidR="005E3537" w:rsidRDefault="005E3537" w:rsidP="005E3537">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7.1. Określenie</w:t>
      </w:r>
    </w:p>
    <w:p w:rsidR="005E3537" w:rsidRDefault="005E3537" w:rsidP="005E3537">
      <w:pPr>
        <w:spacing w:line="64" w:lineRule="exact"/>
        <w:rPr>
          <w:sz w:val="20"/>
          <w:szCs w:val="20"/>
        </w:rPr>
      </w:pPr>
    </w:p>
    <w:p w:rsidR="005E3537" w:rsidRDefault="005E3537" w:rsidP="005E3537">
      <w:pPr>
        <w:spacing w:line="239" w:lineRule="auto"/>
        <w:ind w:left="260"/>
        <w:rPr>
          <w:sz w:val="20"/>
          <w:szCs w:val="20"/>
        </w:rPr>
      </w:pPr>
      <w:r>
        <w:rPr>
          <w:rFonts w:ascii="Arial Narrow" w:eastAsia="Arial Narrow" w:hAnsi="Arial Narrow" w:cs="Arial Narrow"/>
          <w:sz w:val="24"/>
          <w:szCs w:val="24"/>
        </w:rPr>
        <w:t>Obmiar robót będzie określać faktyczny zakres wykonanych robót zgodnie z dokumentacją umowną w jednostkach ustalonych w poszczególnych Specyfikacjach Technicznych.</w:t>
      </w:r>
    </w:p>
    <w:p w:rsidR="005E3537" w:rsidRDefault="005E3537" w:rsidP="005E3537">
      <w:pPr>
        <w:spacing w:line="64" w:lineRule="exact"/>
        <w:rPr>
          <w:sz w:val="20"/>
          <w:szCs w:val="20"/>
        </w:rPr>
      </w:pPr>
    </w:p>
    <w:p w:rsidR="005E3537" w:rsidRDefault="005E3537" w:rsidP="005E3537">
      <w:pPr>
        <w:spacing w:line="238" w:lineRule="auto"/>
        <w:ind w:left="260"/>
        <w:rPr>
          <w:sz w:val="20"/>
          <w:szCs w:val="20"/>
        </w:rPr>
      </w:pPr>
      <w:r>
        <w:rPr>
          <w:rFonts w:ascii="Arial Narrow" w:eastAsia="Arial Narrow" w:hAnsi="Arial Narrow" w:cs="Arial Narrow"/>
          <w:sz w:val="24"/>
          <w:szCs w:val="24"/>
          <w:u w:val="single"/>
        </w:rPr>
        <w:t>Podstawą do końcowego rozliczenia są ceny jednostkowe kosztorysu ofertowego oraz ilości jednostek obmiarowych zatwierdzone przez Inspektora Nadzoru i obliczone wg zasad określonych w SST</w:t>
      </w:r>
      <w:r>
        <w:rPr>
          <w:rFonts w:ascii="Arial Narrow" w:eastAsia="Arial Narrow" w:hAnsi="Arial Narrow" w:cs="Arial Narrow"/>
          <w:sz w:val="24"/>
          <w:szCs w:val="24"/>
        </w:rPr>
        <w:t>.</w:t>
      </w:r>
    </w:p>
    <w:p w:rsidR="005E3537" w:rsidRDefault="005E3537" w:rsidP="005E3537">
      <w:pPr>
        <w:spacing w:line="61" w:lineRule="exact"/>
        <w:rPr>
          <w:sz w:val="20"/>
          <w:szCs w:val="20"/>
        </w:rPr>
      </w:pPr>
    </w:p>
    <w:p w:rsidR="005E3537" w:rsidRDefault="005E3537" w:rsidP="005E3537">
      <w:pPr>
        <w:ind w:left="620"/>
        <w:rPr>
          <w:sz w:val="20"/>
          <w:szCs w:val="20"/>
        </w:rPr>
      </w:pPr>
      <w:r>
        <w:rPr>
          <w:rFonts w:ascii="Arial Narrow" w:eastAsia="Arial Narrow" w:hAnsi="Arial Narrow" w:cs="Arial Narrow"/>
          <w:b/>
          <w:bCs/>
          <w:sz w:val="24"/>
          <w:szCs w:val="24"/>
        </w:rPr>
        <w:t>7.2. Zasady określenia ilości robót</w:t>
      </w:r>
    </w:p>
    <w:p w:rsidR="005E3537" w:rsidRDefault="005E3537" w:rsidP="005E3537">
      <w:pPr>
        <w:spacing w:line="80" w:lineRule="exact"/>
        <w:rPr>
          <w:sz w:val="20"/>
          <w:szCs w:val="20"/>
        </w:rPr>
      </w:pPr>
    </w:p>
    <w:p w:rsidR="005E3537" w:rsidRDefault="005E3537" w:rsidP="005E3537">
      <w:pPr>
        <w:numPr>
          <w:ilvl w:val="0"/>
          <w:numId w:val="17"/>
        </w:numPr>
        <w:tabs>
          <w:tab w:val="left" w:pos="620"/>
        </w:tabs>
        <w:ind w:left="620" w:hanging="358"/>
        <w:rPr>
          <w:rFonts w:ascii="Symbol" w:eastAsia="Symbol" w:hAnsi="Symbol" w:cs="Symbol"/>
          <w:sz w:val="23"/>
          <w:szCs w:val="23"/>
        </w:rPr>
      </w:pPr>
      <w:r>
        <w:rPr>
          <w:rFonts w:ascii="Arial Narrow" w:eastAsia="Arial Narrow" w:hAnsi="Arial Narrow" w:cs="Arial Narrow"/>
          <w:sz w:val="23"/>
          <w:szCs w:val="23"/>
        </w:rPr>
        <w:t>Wszystkie pomiary długości, służące do obliczenia pola powierzchni wykonanych robót, będą wykonywane w poziomie, jeżeli Specyfikacje Techniczne właściwe dla danych robót nie stanowią inaczej.</w:t>
      </w:r>
    </w:p>
    <w:p w:rsidR="005E3537" w:rsidRDefault="005E3537" w:rsidP="005E3537">
      <w:pPr>
        <w:spacing w:line="80" w:lineRule="exact"/>
        <w:rPr>
          <w:rFonts w:ascii="Symbol" w:eastAsia="Symbol" w:hAnsi="Symbol" w:cs="Symbol"/>
          <w:sz w:val="23"/>
          <w:szCs w:val="23"/>
        </w:rPr>
      </w:pPr>
    </w:p>
    <w:p w:rsidR="005E3537" w:rsidRDefault="005E3537" w:rsidP="005E3537">
      <w:pPr>
        <w:numPr>
          <w:ilvl w:val="0"/>
          <w:numId w:val="17"/>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 xml:space="preserve">Wszystkie elementy robót określone w </w:t>
      </w:r>
      <w:proofErr w:type="spellStart"/>
      <w:r>
        <w:rPr>
          <w:rFonts w:ascii="Arial Narrow" w:eastAsia="Arial Narrow" w:hAnsi="Arial Narrow" w:cs="Arial Narrow"/>
          <w:sz w:val="24"/>
          <w:szCs w:val="24"/>
        </w:rPr>
        <w:t>mb</w:t>
      </w:r>
      <w:proofErr w:type="spellEnd"/>
      <w:r>
        <w:rPr>
          <w:rFonts w:ascii="Arial Narrow" w:eastAsia="Arial Narrow" w:hAnsi="Arial Narrow" w:cs="Arial Narrow"/>
          <w:sz w:val="24"/>
          <w:szCs w:val="24"/>
        </w:rPr>
        <w:t>, takie jak rury będą zmierzone wg faktycznego stanu wbudowania</w:t>
      </w:r>
    </w:p>
    <w:p w:rsidR="005E3537" w:rsidRDefault="005E3537" w:rsidP="005E3537">
      <w:pPr>
        <w:spacing w:line="59" w:lineRule="exact"/>
        <w:rPr>
          <w:rFonts w:ascii="Symbol" w:eastAsia="Symbol" w:hAnsi="Symbol" w:cs="Symbol"/>
          <w:sz w:val="24"/>
          <w:szCs w:val="24"/>
        </w:rPr>
      </w:pPr>
    </w:p>
    <w:p w:rsidR="005E3537" w:rsidRDefault="005E3537" w:rsidP="005E3537">
      <w:pPr>
        <w:ind w:left="620"/>
        <w:rPr>
          <w:rFonts w:ascii="Symbol" w:eastAsia="Symbol" w:hAnsi="Symbol" w:cs="Symbol"/>
          <w:sz w:val="24"/>
          <w:szCs w:val="24"/>
        </w:rPr>
      </w:pPr>
      <w:r>
        <w:rPr>
          <w:rFonts w:ascii="Arial Narrow" w:eastAsia="Arial Narrow" w:hAnsi="Arial Narrow" w:cs="Arial Narrow"/>
          <w:b/>
          <w:bCs/>
          <w:sz w:val="24"/>
          <w:szCs w:val="24"/>
        </w:rPr>
        <w:t>7.3. Podstawowe zasady i czas przeprowadzenia obmiaru.</w:t>
      </w:r>
    </w:p>
    <w:p w:rsidR="005E3537" w:rsidRDefault="005E3537" w:rsidP="005E3537">
      <w:pPr>
        <w:spacing w:line="63" w:lineRule="exact"/>
        <w:rPr>
          <w:sz w:val="20"/>
          <w:szCs w:val="20"/>
        </w:rPr>
      </w:pPr>
    </w:p>
    <w:p w:rsidR="005E3537" w:rsidRDefault="005E3537" w:rsidP="005E3537">
      <w:pPr>
        <w:numPr>
          <w:ilvl w:val="0"/>
          <w:numId w:val="18"/>
        </w:numPr>
        <w:tabs>
          <w:tab w:val="left" w:pos="543"/>
        </w:tabs>
        <w:spacing w:line="239" w:lineRule="auto"/>
        <w:ind w:left="260" w:firstLine="2"/>
        <w:rPr>
          <w:rFonts w:ascii="Arial Narrow" w:eastAsia="Arial Narrow" w:hAnsi="Arial Narrow" w:cs="Arial Narrow"/>
          <w:sz w:val="24"/>
          <w:szCs w:val="24"/>
        </w:rPr>
      </w:pPr>
      <w:r>
        <w:rPr>
          <w:rFonts w:ascii="Arial Narrow" w:eastAsia="Arial Narrow" w:hAnsi="Arial Narrow" w:cs="Arial Narrow"/>
          <w:sz w:val="24"/>
          <w:szCs w:val="24"/>
        </w:rPr>
        <w:t>Roboty pomiarowe do obmiaru oraz nieodzowne obliczenia powinny być wykonane w sposób zrozumiały i jednoznaczny.</w:t>
      </w:r>
    </w:p>
    <w:p w:rsidR="005E3537" w:rsidRDefault="005E3537" w:rsidP="005E3537">
      <w:pPr>
        <w:spacing w:line="63" w:lineRule="exact"/>
        <w:rPr>
          <w:rFonts w:ascii="Arial Narrow" w:eastAsia="Arial Narrow" w:hAnsi="Arial Narrow" w:cs="Arial Narrow"/>
          <w:sz w:val="24"/>
          <w:szCs w:val="24"/>
        </w:rPr>
      </w:pPr>
    </w:p>
    <w:p w:rsidR="005E3537" w:rsidRDefault="005E3537" w:rsidP="005E3537">
      <w:pPr>
        <w:numPr>
          <w:ilvl w:val="0"/>
          <w:numId w:val="18"/>
        </w:numPr>
        <w:tabs>
          <w:tab w:val="left" w:pos="543"/>
        </w:tabs>
        <w:spacing w:line="238" w:lineRule="auto"/>
        <w:ind w:left="260" w:firstLine="2"/>
        <w:jc w:val="both"/>
        <w:rPr>
          <w:rFonts w:ascii="Arial Narrow" w:eastAsia="Arial Narrow" w:hAnsi="Arial Narrow" w:cs="Arial Narrow"/>
          <w:sz w:val="24"/>
          <w:szCs w:val="24"/>
        </w:rPr>
      </w:pPr>
      <w:r>
        <w:rPr>
          <w:rFonts w:ascii="Arial Narrow" w:eastAsia="Arial Narrow" w:hAnsi="Arial Narrow" w:cs="Arial Narrow"/>
          <w:sz w:val="24"/>
          <w:szCs w:val="24"/>
        </w:rPr>
        <w:t>Wymiary skomplikowanych powierzchni lub objętości powinny być uzupełnione odpowiednimi szkicami, umieszczonymi na karcie Dziennika Budowy. W razie braku miejsca szkice mogą być dołączone w formie oddzielnego załącznika do Dziennika Budowy.</w:t>
      </w:r>
    </w:p>
    <w:p w:rsidR="005E3537" w:rsidRDefault="005E3537" w:rsidP="005E3537">
      <w:pPr>
        <w:spacing w:line="66" w:lineRule="exact"/>
        <w:rPr>
          <w:rFonts w:ascii="Arial Narrow" w:eastAsia="Arial Narrow" w:hAnsi="Arial Narrow" w:cs="Arial Narrow"/>
          <w:sz w:val="24"/>
          <w:szCs w:val="24"/>
        </w:rPr>
      </w:pPr>
    </w:p>
    <w:p w:rsidR="005E3537" w:rsidRDefault="005E3537" w:rsidP="005E3537">
      <w:pPr>
        <w:numPr>
          <w:ilvl w:val="0"/>
          <w:numId w:val="18"/>
        </w:numPr>
        <w:tabs>
          <w:tab w:val="left" w:pos="543"/>
        </w:tabs>
        <w:spacing w:line="239" w:lineRule="auto"/>
        <w:ind w:left="260" w:right="20" w:firstLine="2"/>
        <w:rPr>
          <w:rFonts w:ascii="Arial Narrow" w:eastAsia="Arial Narrow" w:hAnsi="Arial Narrow" w:cs="Arial Narrow"/>
          <w:sz w:val="24"/>
          <w:szCs w:val="24"/>
        </w:rPr>
      </w:pPr>
      <w:r>
        <w:rPr>
          <w:rFonts w:ascii="Arial Narrow" w:eastAsia="Arial Narrow" w:hAnsi="Arial Narrow" w:cs="Arial Narrow"/>
          <w:sz w:val="24"/>
          <w:szCs w:val="24"/>
        </w:rPr>
        <w:t>W przypadku robót nadających się do obmiaru w każdym czasie, niezależnie od ich postępu, obmiaru dokonuje się:</w:t>
      </w:r>
    </w:p>
    <w:p w:rsidR="005E3537" w:rsidRDefault="005E3537" w:rsidP="005E3537">
      <w:pPr>
        <w:spacing w:line="57" w:lineRule="exact"/>
        <w:rPr>
          <w:sz w:val="20"/>
          <w:szCs w:val="20"/>
        </w:rPr>
      </w:pPr>
    </w:p>
    <w:p w:rsidR="005E3537" w:rsidRDefault="005E3537" w:rsidP="005E3537">
      <w:pPr>
        <w:numPr>
          <w:ilvl w:val="0"/>
          <w:numId w:val="1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 przypadku miesięcznego fakturowania,</w:t>
      </w:r>
    </w:p>
    <w:p w:rsidR="005E3537" w:rsidRDefault="005E3537" w:rsidP="005E3537">
      <w:pPr>
        <w:spacing w:line="58" w:lineRule="exact"/>
        <w:rPr>
          <w:rFonts w:ascii="Symbol" w:eastAsia="Symbol" w:hAnsi="Symbol" w:cs="Symbol"/>
          <w:sz w:val="24"/>
          <w:szCs w:val="24"/>
        </w:rPr>
      </w:pPr>
    </w:p>
    <w:p w:rsidR="005E3537" w:rsidRDefault="005E3537" w:rsidP="005E3537">
      <w:pPr>
        <w:numPr>
          <w:ilvl w:val="0"/>
          <w:numId w:val="1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 przypadku zakończenia danego rodzaju (asortymentu) robót,</w:t>
      </w:r>
    </w:p>
    <w:p w:rsidR="005E3537" w:rsidRDefault="005E3537" w:rsidP="005E3537">
      <w:pPr>
        <w:spacing w:line="58" w:lineRule="exact"/>
        <w:rPr>
          <w:rFonts w:ascii="Symbol" w:eastAsia="Symbol" w:hAnsi="Symbol" w:cs="Symbol"/>
          <w:sz w:val="24"/>
          <w:szCs w:val="24"/>
        </w:rPr>
      </w:pPr>
    </w:p>
    <w:p w:rsidR="005E3537" w:rsidRDefault="005E3537" w:rsidP="005E3537">
      <w:pPr>
        <w:numPr>
          <w:ilvl w:val="0"/>
          <w:numId w:val="1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 przypadku występowania dłuższej przerwy w robotach,</w:t>
      </w:r>
    </w:p>
    <w:p w:rsidR="005E3537" w:rsidRDefault="005E3537" w:rsidP="005E3537">
      <w:pPr>
        <w:spacing w:line="56" w:lineRule="exact"/>
        <w:rPr>
          <w:rFonts w:ascii="Symbol" w:eastAsia="Symbol" w:hAnsi="Symbol" w:cs="Symbol"/>
          <w:sz w:val="24"/>
          <w:szCs w:val="24"/>
        </w:rPr>
      </w:pPr>
    </w:p>
    <w:p w:rsidR="005E3537" w:rsidRDefault="005E3537" w:rsidP="005E3537">
      <w:pPr>
        <w:numPr>
          <w:ilvl w:val="0"/>
          <w:numId w:val="1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 przypadku zmiany Wykonawcy robót.</w:t>
      </w:r>
    </w:p>
    <w:p w:rsidR="005E3537" w:rsidRDefault="005E3537" w:rsidP="005E3537">
      <w:pPr>
        <w:spacing w:line="61" w:lineRule="exact"/>
        <w:rPr>
          <w:sz w:val="20"/>
          <w:szCs w:val="20"/>
        </w:rPr>
      </w:pPr>
    </w:p>
    <w:p w:rsidR="005E3537" w:rsidRDefault="005E3537" w:rsidP="005E3537">
      <w:pPr>
        <w:numPr>
          <w:ilvl w:val="0"/>
          <w:numId w:val="20"/>
        </w:numPr>
        <w:tabs>
          <w:tab w:val="left" w:pos="540"/>
        </w:tabs>
        <w:ind w:left="540" w:hanging="278"/>
        <w:rPr>
          <w:rFonts w:ascii="Arial Narrow" w:eastAsia="Arial Narrow" w:hAnsi="Arial Narrow" w:cs="Arial Narrow"/>
          <w:sz w:val="24"/>
          <w:szCs w:val="24"/>
        </w:rPr>
      </w:pPr>
      <w:r>
        <w:rPr>
          <w:rFonts w:ascii="Arial Narrow" w:eastAsia="Arial Narrow" w:hAnsi="Arial Narrow" w:cs="Arial Narrow"/>
          <w:sz w:val="24"/>
          <w:szCs w:val="24"/>
        </w:rPr>
        <w:t>Obmiar robót zanikających przeprowadza się w czasie ich wykonywania.</w:t>
      </w:r>
    </w:p>
    <w:p w:rsidR="005E3537" w:rsidRDefault="005E3537" w:rsidP="005E3537">
      <w:pPr>
        <w:spacing w:line="58" w:lineRule="exact"/>
        <w:rPr>
          <w:rFonts w:ascii="Arial Narrow" w:eastAsia="Arial Narrow" w:hAnsi="Arial Narrow" w:cs="Arial Narrow"/>
          <w:sz w:val="24"/>
          <w:szCs w:val="24"/>
        </w:rPr>
      </w:pPr>
    </w:p>
    <w:p w:rsidR="005E3537" w:rsidRDefault="005E3537" w:rsidP="005E3537">
      <w:pPr>
        <w:numPr>
          <w:ilvl w:val="0"/>
          <w:numId w:val="20"/>
        </w:numPr>
        <w:tabs>
          <w:tab w:val="left" w:pos="540"/>
        </w:tabs>
        <w:ind w:left="540" w:hanging="278"/>
        <w:rPr>
          <w:rFonts w:ascii="Arial Narrow" w:eastAsia="Arial Narrow" w:hAnsi="Arial Narrow" w:cs="Arial Narrow"/>
          <w:sz w:val="24"/>
          <w:szCs w:val="24"/>
        </w:rPr>
      </w:pPr>
      <w:r>
        <w:rPr>
          <w:rFonts w:ascii="Arial Narrow" w:eastAsia="Arial Narrow" w:hAnsi="Arial Narrow" w:cs="Arial Narrow"/>
          <w:sz w:val="24"/>
          <w:szCs w:val="24"/>
        </w:rPr>
        <w:t>Obmiar robót podlegających zakryciu przeprowadza się przed ich zakryciem.</w:t>
      </w:r>
    </w:p>
    <w:p w:rsidR="005E3537" w:rsidRDefault="005E3537" w:rsidP="005E3537">
      <w:pPr>
        <w:spacing w:line="61" w:lineRule="exact"/>
        <w:rPr>
          <w:sz w:val="20"/>
          <w:szCs w:val="20"/>
        </w:rPr>
      </w:pPr>
    </w:p>
    <w:p w:rsidR="005E3537" w:rsidRDefault="005E3537" w:rsidP="005E3537">
      <w:pPr>
        <w:numPr>
          <w:ilvl w:val="0"/>
          <w:numId w:val="21"/>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ODBIÓR ROBÓT</w:t>
      </w:r>
    </w:p>
    <w:p w:rsidR="005E3537" w:rsidRDefault="005E3537" w:rsidP="005E3537">
      <w:pPr>
        <w:spacing w:line="60" w:lineRule="exact"/>
        <w:rPr>
          <w:rFonts w:ascii="Arial Narrow" w:eastAsia="Arial Narrow" w:hAnsi="Arial Narrow" w:cs="Arial Narrow"/>
          <w:b/>
          <w:bCs/>
          <w:sz w:val="24"/>
          <w:szCs w:val="24"/>
        </w:rPr>
      </w:pPr>
    </w:p>
    <w:p w:rsidR="005E3537" w:rsidRDefault="005E3537" w:rsidP="005E3537">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8.1. Zasady ogólne</w:t>
      </w:r>
    </w:p>
    <w:p w:rsidR="005E3537" w:rsidRDefault="005E3537" w:rsidP="005E3537">
      <w:pPr>
        <w:spacing w:line="61" w:lineRule="exact"/>
        <w:rPr>
          <w:sz w:val="20"/>
          <w:szCs w:val="20"/>
        </w:rPr>
      </w:pPr>
    </w:p>
    <w:p w:rsidR="005E3537" w:rsidRDefault="005E3537" w:rsidP="005E3537">
      <w:pPr>
        <w:ind w:left="260"/>
        <w:rPr>
          <w:rFonts w:ascii="Arial Narrow" w:eastAsia="Arial Narrow" w:hAnsi="Arial Narrow" w:cs="Arial Narrow"/>
          <w:sz w:val="24"/>
          <w:szCs w:val="24"/>
        </w:rPr>
      </w:pPr>
      <w:r>
        <w:rPr>
          <w:rFonts w:ascii="Arial Narrow" w:eastAsia="Arial Narrow" w:hAnsi="Arial Narrow" w:cs="Arial Narrow"/>
          <w:sz w:val="24"/>
          <w:szCs w:val="24"/>
        </w:rPr>
        <w:t>Inspektor będzie przeprowadzał kontrole i badania robót przez cały okres trwania Umowy.</w:t>
      </w:r>
    </w:p>
    <w:p w:rsidR="00165790" w:rsidRDefault="00165790" w:rsidP="00165790">
      <w:pPr>
        <w:jc w:val="right"/>
        <w:rPr>
          <w:sz w:val="20"/>
          <w:szCs w:val="20"/>
        </w:rPr>
      </w:pPr>
      <w:r>
        <w:rPr>
          <w:rFonts w:ascii="Cambria" w:eastAsia="Cambria" w:hAnsi="Cambria" w:cs="Cambria"/>
          <w:sz w:val="16"/>
          <w:szCs w:val="16"/>
        </w:rPr>
        <w:t>str. 16</w:t>
      </w:r>
    </w:p>
    <w:p w:rsidR="00165790" w:rsidRDefault="00165790" w:rsidP="005E3537">
      <w:pPr>
        <w:ind w:left="260"/>
        <w:rPr>
          <w:rFonts w:ascii="Arial Narrow" w:eastAsia="Arial Narrow" w:hAnsi="Arial Narrow" w:cs="Arial Narrow"/>
          <w:sz w:val="24"/>
          <w:szCs w:val="24"/>
        </w:rPr>
      </w:pPr>
    </w:p>
    <w:p w:rsidR="00165790" w:rsidRDefault="00165790" w:rsidP="005E3537">
      <w:pPr>
        <w:ind w:left="260"/>
        <w:rPr>
          <w:sz w:val="20"/>
          <w:szCs w:val="20"/>
        </w:rPr>
      </w:pPr>
    </w:p>
    <w:p w:rsidR="005E3537" w:rsidRDefault="005E3537" w:rsidP="005E3537">
      <w:pPr>
        <w:spacing w:line="58" w:lineRule="exact"/>
        <w:rPr>
          <w:sz w:val="20"/>
          <w:szCs w:val="20"/>
        </w:rPr>
      </w:pPr>
    </w:p>
    <w:p w:rsidR="005E3537" w:rsidRDefault="005E3537" w:rsidP="005E3537">
      <w:pPr>
        <w:ind w:left="620"/>
        <w:rPr>
          <w:sz w:val="20"/>
          <w:szCs w:val="20"/>
        </w:rPr>
      </w:pPr>
      <w:r>
        <w:rPr>
          <w:rFonts w:ascii="Arial Narrow" w:eastAsia="Arial Narrow" w:hAnsi="Arial Narrow" w:cs="Arial Narrow"/>
          <w:b/>
          <w:bCs/>
          <w:sz w:val="24"/>
          <w:szCs w:val="24"/>
        </w:rPr>
        <w:t>8.2. Odbiór części robót</w:t>
      </w:r>
    </w:p>
    <w:p w:rsidR="005E3537" w:rsidRDefault="005E3537" w:rsidP="005E3537">
      <w:pPr>
        <w:spacing w:line="63" w:lineRule="exact"/>
        <w:rPr>
          <w:sz w:val="20"/>
          <w:szCs w:val="20"/>
        </w:rPr>
      </w:pPr>
    </w:p>
    <w:p w:rsidR="005E3537" w:rsidRDefault="005E3537" w:rsidP="005E3537">
      <w:pPr>
        <w:spacing w:line="239" w:lineRule="auto"/>
        <w:ind w:left="260"/>
        <w:jc w:val="both"/>
        <w:rPr>
          <w:sz w:val="20"/>
          <w:szCs w:val="20"/>
        </w:rPr>
      </w:pPr>
      <w:r>
        <w:rPr>
          <w:rFonts w:ascii="Arial Narrow" w:eastAsia="Arial Narrow" w:hAnsi="Arial Narrow" w:cs="Arial Narrow"/>
          <w:sz w:val="24"/>
          <w:szCs w:val="24"/>
        </w:rPr>
        <w:t>Inspektor wyda Świadectwo Odbioru części lub etapu robót objętych Umową po otrzymaniu wniosku od Wykonawcy oraz po zakończeniu robót dla tej części lub etapu wykonanych w sposób zadowalający Inspektora Nadzoru.</w:t>
      </w:r>
    </w:p>
    <w:p w:rsidR="005E3537" w:rsidRDefault="005E3537" w:rsidP="005E3537">
      <w:pPr>
        <w:spacing w:line="61" w:lineRule="exact"/>
        <w:rPr>
          <w:sz w:val="20"/>
          <w:szCs w:val="20"/>
        </w:rPr>
      </w:pPr>
    </w:p>
    <w:p w:rsidR="005E3537" w:rsidRDefault="005E3537" w:rsidP="005E3537">
      <w:pPr>
        <w:ind w:left="260"/>
        <w:rPr>
          <w:sz w:val="20"/>
          <w:szCs w:val="20"/>
        </w:rPr>
      </w:pPr>
      <w:r>
        <w:rPr>
          <w:rFonts w:ascii="Arial Narrow" w:eastAsia="Arial Narrow" w:hAnsi="Arial Narrow" w:cs="Arial Narrow"/>
          <w:sz w:val="24"/>
          <w:szCs w:val="24"/>
        </w:rPr>
        <w:t>Przy odbiorze częściowym powinny być dostarczone następujące dokumenty:</w:t>
      </w:r>
    </w:p>
    <w:p w:rsidR="005E3537" w:rsidRDefault="005E3537" w:rsidP="005E3537">
      <w:pPr>
        <w:spacing w:line="71" w:lineRule="exact"/>
        <w:rPr>
          <w:sz w:val="20"/>
          <w:szCs w:val="20"/>
        </w:rPr>
      </w:pPr>
    </w:p>
    <w:p w:rsidR="005E3537" w:rsidRDefault="005E3537" w:rsidP="005E3537">
      <w:pPr>
        <w:numPr>
          <w:ilvl w:val="0"/>
          <w:numId w:val="22"/>
        </w:numPr>
        <w:tabs>
          <w:tab w:val="left" w:pos="620"/>
        </w:tabs>
        <w:ind w:left="620" w:hanging="358"/>
        <w:rPr>
          <w:rFonts w:ascii="Symbol" w:eastAsia="Symbol" w:hAnsi="Symbol" w:cs="Symbol"/>
          <w:sz w:val="23"/>
          <w:szCs w:val="23"/>
        </w:rPr>
      </w:pPr>
      <w:r>
        <w:rPr>
          <w:rFonts w:ascii="Arial Narrow" w:eastAsia="Arial Narrow" w:hAnsi="Arial Narrow" w:cs="Arial Narrow"/>
          <w:sz w:val="23"/>
          <w:szCs w:val="23"/>
        </w:rPr>
        <w:t>Dokumentacja Projektowa z naniesionymi na niej zmianami i uzupełnieniami w trakcie wykonywania robót,</w:t>
      </w:r>
    </w:p>
    <w:p w:rsidR="005E3537" w:rsidRDefault="005E3537" w:rsidP="005E3537">
      <w:pPr>
        <w:spacing w:line="58" w:lineRule="exact"/>
        <w:rPr>
          <w:rFonts w:ascii="Symbol" w:eastAsia="Symbol" w:hAnsi="Symbol" w:cs="Symbol"/>
          <w:sz w:val="23"/>
          <w:szCs w:val="23"/>
        </w:rPr>
      </w:pPr>
    </w:p>
    <w:p w:rsidR="005E3537" w:rsidRDefault="005E3537" w:rsidP="005E3537">
      <w:pPr>
        <w:numPr>
          <w:ilvl w:val="0"/>
          <w:numId w:val="22"/>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Dokumenty dotyczące jakości wbudowanych materiałów;</w:t>
      </w:r>
    </w:p>
    <w:p w:rsidR="005E3537" w:rsidRDefault="005E3537" w:rsidP="005E3537">
      <w:pPr>
        <w:spacing w:line="56" w:lineRule="exact"/>
        <w:rPr>
          <w:rFonts w:ascii="Symbol" w:eastAsia="Symbol" w:hAnsi="Symbol" w:cs="Symbol"/>
          <w:sz w:val="24"/>
          <w:szCs w:val="24"/>
        </w:rPr>
      </w:pPr>
    </w:p>
    <w:p w:rsidR="005E3537" w:rsidRDefault="005E3537" w:rsidP="005E3537">
      <w:pPr>
        <w:numPr>
          <w:ilvl w:val="0"/>
          <w:numId w:val="22"/>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Dziennik Budowy</w:t>
      </w:r>
    </w:p>
    <w:p w:rsidR="005E3537" w:rsidRDefault="005E3537" w:rsidP="005E3537">
      <w:pPr>
        <w:spacing w:line="315" w:lineRule="exact"/>
        <w:rPr>
          <w:sz w:val="20"/>
          <w:szCs w:val="20"/>
        </w:rPr>
      </w:pPr>
    </w:p>
    <w:p w:rsidR="005E3537" w:rsidRDefault="005E3537" w:rsidP="005E3537">
      <w:pPr>
        <w:spacing w:line="239" w:lineRule="auto"/>
        <w:ind w:right="20"/>
        <w:jc w:val="both"/>
        <w:rPr>
          <w:rFonts w:ascii="Arial Narrow" w:eastAsia="Arial Narrow" w:hAnsi="Arial Narrow" w:cs="Arial Narrow"/>
          <w:sz w:val="24"/>
          <w:szCs w:val="24"/>
        </w:rPr>
      </w:pPr>
      <w:r>
        <w:rPr>
          <w:rFonts w:ascii="Arial Narrow" w:eastAsia="Arial Narrow" w:hAnsi="Arial Narrow" w:cs="Arial Narrow"/>
          <w:sz w:val="24"/>
          <w:szCs w:val="24"/>
        </w:rPr>
        <w:t>Odbiór częściowy polega na sprawdzeniu zgodności z Dokumentacją Projektową i ST, użycia właściwych materiałów.</w:t>
      </w:r>
    </w:p>
    <w:p w:rsidR="007D41F3" w:rsidRDefault="007D41F3" w:rsidP="005E3537">
      <w:pPr>
        <w:spacing w:line="239" w:lineRule="auto"/>
        <w:ind w:right="20"/>
        <w:jc w:val="both"/>
        <w:rPr>
          <w:sz w:val="20"/>
          <w:szCs w:val="20"/>
        </w:rPr>
      </w:pPr>
    </w:p>
    <w:p w:rsidR="007D41F3" w:rsidRDefault="007D41F3" w:rsidP="007D41F3">
      <w:pPr>
        <w:ind w:left="620"/>
        <w:rPr>
          <w:sz w:val="20"/>
          <w:szCs w:val="20"/>
        </w:rPr>
      </w:pPr>
      <w:r>
        <w:rPr>
          <w:rFonts w:ascii="Arial Narrow" w:eastAsia="Arial Narrow" w:hAnsi="Arial Narrow" w:cs="Arial Narrow"/>
          <w:b/>
          <w:bCs/>
          <w:sz w:val="24"/>
          <w:szCs w:val="24"/>
        </w:rPr>
        <w:t>8.3. Odbiór robót zanikających lub ulegających zakryciu</w:t>
      </w:r>
    </w:p>
    <w:p w:rsidR="007D41F3" w:rsidRDefault="007D41F3" w:rsidP="007D41F3">
      <w:pPr>
        <w:spacing w:line="61" w:lineRule="exact"/>
        <w:rPr>
          <w:sz w:val="20"/>
          <w:szCs w:val="20"/>
        </w:rPr>
      </w:pPr>
    </w:p>
    <w:p w:rsidR="007D41F3" w:rsidRDefault="007D41F3" w:rsidP="007D41F3">
      <w:pPr>
        <w:spacing w:line="239" w:lineRule="auto"/>
        <w:ind w:left="260"/>
        <w:jc w:val="both"/>
        <w:rPr>
          <w:sz w:val="20"/>
          <w:szCs w:val="20"/>
        </w:rPr>
      </w:pPr>
      <w:r>
        <w:rPr>
          <w:rFonts w:ascii="Arial Narrow" w:eastAsia="Arial Narrow" w:hAnsi="Arial Narrow" w:cs="Arial Narrow"/>
          <w:sz w:val="24"/>
          <w:szCs w:val="24"/>
        </w:rPr>
        <w:t>Polega on na ocenie ilości i jakości wykonywanych robót, które w dalszym procesie realizacyjnym zanikają lub ulegają zakryciu. Odbioru tych robót dokonuje Inspektor po zgłoszeniu przez Wykonawcę wpisem do Dziennika Budowy gotowości do odbioru. Odbiór powinien być wykonany nie później niż 3 dni od daty powiadomienia Inspektora o gotowości do odbioru. W wypadku stwierdzenia przekroczenia tolerancji Inspektor zarządza rozbiórkę wykonanego elementu na koszt Wykonawcy. Decyzję odbioru, ocenę jakości oraz zgodę na kontynuowanie robót Inspektor dokumentuje wpisem do Dziennika Budowy.</w:t>
      </w:r>
    </w:p>
    <w:p w:rsidR="007D41F3" w:rsidRDefault="007D41F3" w:rsidP="007D41F3">
      <w:pPr>
        <w:spacing w:line="66" w:lineRule="exact"/>
        <w:rPr>
          <w:sz w:val="20"/>
          <w:szCs w:val="20"/>
        </w:rPr>
      </w:pPr>
    </w:p>
    <w:p w:rsidR="007D41F3" w:rsidRDefault="007D41F3" w:rsidP="007D41F3">
      <w:pPr>
        <w:ind w:left="620"/>
        <w:rPr>
          <w:sz w:val="20"/>
          <w:szCs w:val="20"/>
        </w:rPr>
      </w:pPr>
      <w:r>
        <w:rPr>
          <w:rFonts w:ascii="Arial Narrow" w:eastAsia="Arial Narrow" w:hAnsi="Arial Narrow" w:cs="Arial Narrow"/>
          <w:b/>
          <w:bCs/>
          <w:sz w:val="24"/>
          <w:szCs w:val="24"/>
        </w:rPr>
        <w:t>8.4. Odbiór końcowy</w:t>
      </w:r>
    </w:p>
    <w:p w:rsidR="007D41F3" w:rsidRDefault="007D41F3" w:rsidP="007D41F3">
      <w:pPr>
        <w:spacing w:line="63" w:lineRule="exact"/>
        <w:rPr>
          <w:sz w:val="20"/>
          <w:szCs w:val="20"/>
        </w:rPr>
      </w:pPr>
    </w:p>
    <w:p w:rsidR="007D41F3" w:rsidRDefault="007D41F3" w:rsidP="007D41F3">
      <w:pPr>
        <w:spacing w:line="251" w:lineRule="auto"/>
        <w:ind w:left="260"/>
        <w:jc w:val="both"/>
        <w:rPr>
          <w:sz w:val="20"/>
          <w:szCs w:val="20"/>
        </w:rPr>
      </w:pPr>
      <w:r>
        <w:rPr>
          <w:rFonts w:ascii="Arial Narrow" w:eastAsia="Arial Narrow" w:hAnsi="Arial Narrow" w:cs="Arial Narrow"/>
          <w:sz w:val="23"/>
          <w:szCs w:val="23"/>
        </w:rPr>
        <w:t>Odbioru końcowego dokonuje się po zakończeniu robót. Inspektor dokonuje oceny jakościowej i ilościowej na podstawie przedłożonych dokumentów, wyników badań oraz wnikliwej oceny wizualnej wykonanych robót. W wypadku kiedy Inspektor stwierdzi, że roboty kanalizacyjne lub drogowe pod względem przygotowania dokumentacyjnego lub zakresu robót nie są gotowe do odbioru, wyznacza ponowny termin odbioru. Inspektor może powołać komisję odbioru złożoną z przedstawicieli Zamawiającego, Projektanta i tych instytucji, które poniosły częściowe koszty związane z robotami. Przedstawiciele tych instytucji poza Zamawiającym będą mieć jednak tylko głos doradczy, a decyzję co do odbioru podejmie sam Zamawiający.</w:t>
      </w:r>
    </w:p>
    <w:p w:rsidR="007D41F3" w:rsidRDefault="007D41F3" w:rsidP="007D41F3">
      <w:pPr>
        <w:spacing w:line="53" w:lineRule="exact"/>
        <w:rPr>
          <w:sz w:val="20"/>
          <w:szCs w:val="20"/>
        </w:rPr>
      </w:pPr>
    </w:p>
    <w:p w:rsidR="007D41F3" w:rsidRDefault="007D41F3" w:rsidP="007D41F3">
      <w:pPr>
        <w:ind w:left="260"/>
        <w:rPr>
          <w:sz w:val="20"/>
          <w:szCs w:val="20"/>
        </w:rPr>
      </w:pPr>
      <w:r>
        <w:rPr>
          <w:rFonts w:ascii="Arial Narrow" w:eastAsia="Arial Narrow" w:hAnsi="Arial Narrow" w:cs="Arial Narrow"/>
          <w:sz w:val="24"/>
          <w:szCs w:val="24"/>
        </w:rPr>
        <w:t>Przy odbiorze końcowym powinny być dostarczone następujące dokumenty:</w:t>
      </w:r>
    </w:p>
    <w:p w:rsidR="007D41F3" w:rsidRDefault="007D41F3" w:rsidP="007D41F3">
      <w:pPr>
        <w:spacing w:line="56" w:lineRule="exact"/>
        <w:rPr>
          <w:sz w:val="20"/>
          <w:szCs w:val="20"/>
        </w:rPr>
      </w:pPr>
    </w:p>
    <w:p w:rsidR="007D41F3" w:rsidRDefault="007D41F3" w:rsidP="007D41F3">
      <w:pPr>
        <w:numPr>
          <w:ilvl w:val="0"/>
          <w:numId w:val="2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dokumenty jak przy odbiorze częściowym,</w:t>
      </w:r>
    </w:p>
    <w:p w:rsidR="007D41F3" w:rsidRDefault="007D41F3" w:rsidP="007D41F3">
      <w:pPr>
        <w:spacing w:line="59" w:lineRule="exact"/>
        <w:rPr>
          <w:rFonts w:ascii="Symbol" w:eastAsia="Symbol" w:hAnsi="Symbol" w:cs="Symbol"/>
          <w:sz w:val="24"/>
          <w:szCs w:val="24"/>
        </w:rPr>
      </w:pPr>
    </w:p>
    <w:p w:rsidR="007D41F3" w:rsidRDefault="007D41F3" w:rsidP="007D41F3">
      <w:pPr>
        <w:numPr>
          <w:ilvl w:val="0"/>
          <w:numId w:val="2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protokoły wszystkich odbiorów technicznych częściowych i robót zanikających,</w:t>
      </w:r>
    </w:p>
    <w:p w:rsidR="007D41F3" w:rsidRDefault="007D41F3" w:rsidP="007D41F3">
      <w:pPr>
        <w:spacing w:line="79" w:lineRule="exact"/>
        <w:rPr>
          <w:rFonts w:ascii="Symbol" w:eastAsia="Symbol" w:hAnsi="Symbol" w:cs="Symbol"/>
          <w:sz w:val="24"/>
          <w:szCs w:val="24"/>
        </w:rPr>
      </w:pPr>
    </w:p>
    <w:p w:rsidR="007D41F3" w:rsidRDefault="007D41F3" w:rsidP="007D41F3">
      <w:pPr>
        <w:numPr>
          <w:ilvl w:val="0"/>
          <w:numId w:val="23"/>
        </w:numPr>
        <w:tabs>
          <w:tab w:val="left" w:pos="620"/>
        </w:tabs>
        <w:spacing w:line="230" w:lineRule="auto"/>
        <w:ind w:left="620" w:hanging="358"/>
        <w:rPr>
          <w:rFonts w:ascii="Symbol" w:eastAsia="Symbol" w:hAnsi="Symbol" w:cs="Symbol"/>
          <w:sz w:val="24"/>
          <w:szCs w:val="24"/>
        </w:rPr>
      </w:pPr>
      <w:r>
        <w:rPr>
          <w:rFonts w:ascii="Arial Narrow" w:eastAsia="Arial Narrow" w:hAnsi="Arial Narrow" w:cs="Arial Narrow"/>
          <w:sz w:val="24"/>
          <w:szCs w:val="24"/>
        </w:rPr>
        <w:t>świadectwa jakości, atesty, certyfikaty, świadectwa gwarancyjne lub aprobaty techniczne wydane przez dostawców materiałów i urządzeń,</w:t>
      </w:r>
    </w:p>
    <w:p w:rsidR="007D41F3" w:rsidRDefault="007D41F3" w:rsidP="007D41F3">
      <w:pPr>
        <w:spacing w:line="71" w:lineRule="exact"/>
        <w:rPr>
          <w:rFonts w:ascii="Symbol" w:eastAsia="Symbol" w:hAnsi="Symbol" w:cs="Symbol"/>
          <w:sz w:val="24"/>
          <w:szCs w:val="24"/>
        </w:rPr>
      </w:pPr>
    </w:p>
    <w:p w:rsidR="007D41F3" w:rsidRDefault="007D41F3" w:rsidP="007D41F3">
      <w:pPr>
        <w:numPr>
          <w:ilvl w:val="0"/>
          <w:numId w:val="23"/>
        </w:numPr>
        <w:tabs>
          <w:tab w:val="left" w:pos="620"/>
        </w:tabs>
        <w:ind w:left="620" w:hanging="358"/>
        <w:rPr>
          <w:rFonts w:ascii="Symbol" w:eastAsia="Symbol" w:hAnsi="Symbol" w:cs="Symbol"/>
          <w:sz w:val="23"/>
          <w:szCs w:val="23"/>
        </w:rPr>
      </w:pPr>
      <w:r>
        <w:rPr>
          <w:rFonts w:ascii="Arial Narrow" w:eastAsia="Arial Narrow" w:hAnsi="Arial Narrow" w:cs="Arial Narrow"/>
          <w:sz w:val="23"/>
          <w:szCs w:val="23"/>
        </w:rPr>
        <w:t>inwentaryzacja geodezyjna na planach sytuacyjnych wykonana przez uprawioną jednostkę geodezyjną,</w:t>
      </w:r>
    </w:p>
    <w:p w:rsidR="007D41F3" w:rsidRDefault="007D41F3" w:rsidP="007D41F3">
      <w:pPr>
        <w:spacing w:line="58" w:lineRule="exact"/>
        <w:rPr>
          <w:rFonts w:ascii="Symbol" w:eastAsia="Symbol" w:hAnsi="Symbol" w:cs="Symbol"/>
          <w:sz w:val="23"/>
          <w:szCs w:val="23"/>
        </w:rPr>
      </w:pPr>
    </w:p>
    <w:p w:rsidR="007D41F3" w:rsidRDefault="007D41F3" w:rsidP="007D41F3">
      <w:pPr>
        <w:numPr>
          <w:ilvl w:val="0"/>
          <w:numId w:val="2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projekt powykonawczy,</w:t>
      </w:r>
    </w:p>
    <w:p w:rsidR="007D41F3" w:rsidRDefault="007D41F3" w:rsidP="007D41F3">
      <w:pPr>
        <w:spacing w:line="77" w:lineRule="exact"/>
        <w:rPr>
          <w:rFonts w:ascii="Symbol" w:eastAsia="Symbol" w:hAnsi="Symbol" w:cs="Symbol"/>
          <w:sz w:val="24"/>
          <w:szCs w:val="24"/>
        </w:rPr>
      </w:pPr>
    </w:p>
    <w:p w:rsidR="007D41F3" w:rsidRDefault="007D41F3" w:rsidP="007D41F3">
      <w:pPr>
        <w:numPr>
          <w:ilvl w:val="0"/>
          <w:numId w:val="23"/>
        </w:numPr>
        <w:tabs>
          <w:tab w:val="left" w:pos="620"/>
        </w:tabs>
        <w:spacing w:line="233" w:lineRule="auto"/>
        <w:ind w:left="620" w:hanging="358"/>
        <w:jc w:val="both"/>
        <w:rPr>
          <w:rFonts w:ascii="Symbol" w:eastAsia="Symbol" w:hAnsi="Symbol" w:cs="Symbol"/>
          <w:sz w:val="24"/>
          <w:szCs w:val="24"/>
        </w:rPr>
      </w:pPr>
      <w:r>
        <w:rPr>
          <w:rFonts w:ascii="Arial Narrow" w:eastAsia="Arial Narrow" w:hAnsi="Arial Narrow" w:cs="Arial Narrow"/>
          <w:sz w:val="24"/>
          <w:szCs w:val="24"/>
        </w:rPr>
        <w:t>oświadczenie kierownika budowy o zgodności wykonania robót z projektem wykonawczym i warunkami pozwolenia na budowę, przepisami i obowiązującymi Europejskimi Normami oraz o doprowadzeniu do należytego stanu i porządku terenu budowy,</w:t>
      </w:r>
    </w:p>
    <w:p w:rsidR="007D41F3" w:rsidRDefault="007D41F3" w:rsidP="007D41F3">
      <w:pPr>
        <w:spacing w:line="61" w:lineRule="exact"/>
        <w:rPr>
          <w:rFonts w:ascii="Symbol" w:eastAsia="Symbol" w:hAnsi="Symbol" w:cs="Symbol"/>
          <w:sz w:val="24"/>
          <w:szCs w:val="24"/>
        </w:rPr>
      </w:pPr>
    </w:p>
    <w:p w:rsidR="007D41F3" w:rsidRDefault="007D41F3" w:rsidP="007D41F3">
      <w:pPr>
        <w:numPr>
          <w:ilvl w:val="0"/>
          <w:numId w:val="2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oświadczenie o właściwym zagospodarowaniu terenów przyległych</w:t>
      </w:r>
    </w:p>
    <w:p w:rsidR="007D41F3" w:rsidRDefault="007D41F3" w:rsidP="007D41F3">
      <w:pPr>
        <w:spacing w:line="61" w:lineRule="exact"/>
        <w:rPr>
          <w:sz w:val="20"/>
          <w:szCs w:val="20"/>
        </w:rPr>
      </w:pPr>
    </w:p>
    <w:p w:rsidR="007D41F3" w:rsidRDefault="007D41F3" w:rsidP="007D41F3">
      <w:pPr>
        <w:ind w:left="260"/>
        <w:rPr>
          <w:sz w:val="20"/>
          <w:szCs w:val="20"/>
        </w:rPr>
      </w:pPr>
      <w:r>
        <w:rPr>
          <w:rFonts w:ascii="Arial Narrow" w:eastAsia="Arial Narrow" w:hAnsi="Arial Narrow" w:cs="Arial Narrow"/>
          <w:sz w:val="24"/>
          <w:szCs w:val="24"/>
        </w:rPr>
        <w:t>Przy odbiorze końcowym należy sprawdzić:</w:t>
      </w:r>
    </w:p>
    <w:p w:rsidR="007D41F3" w:rsidRDefault="007D41F3" w:rsidP="007D41F3">
      <w:pPr>
        <w:spacing w:line="80" w:lineRule="exact"/>
        <w:rPr>
          <w:sz w:val="20"/>
          <w:szCs w:val="20"/>
        </w:rPr>
      </w:pPr>
    </w:p>
    <w:p w:rsidR="007D41F3" w:rsidRDefault="007D41F3" w:rsidP="007D41F3">
      <w:pPr>
        <w:numPr>
          <w:ilvl w:val="0"/>
          <w:numId w:val="24"/>
        </w:numPr>
        <w:tabs>
          <w:tab w:val="left" w:pos="620"/>
        </w:tabs>
        <w:spacing w:line="230" w:lineRule="auto"/>
        <w:ind w:left="620" w:hanging="358"/>
        <w:rPr>
          <w:rFonts w:ascii="Symbol" w:eastAsia="Symbol" w:hAnsi="Symbol" w:cs="Symbol"/>
          <w:sz w:val="24"/>
          <w:szCs w:val="24"/>
        </w:rPr>
      </w:pPr>
      <w:r>
        <w:rPr>
          <w:rFonts w:ascii="Arial Narrow" w:eastAsia="Arial Narrow" w:hAnsi="Arial Narrow" w:cs="Arial Narrow"/>
          <w:sz w:val="24"/>
          <w:szCs w:val="24"/>
        </w:rPr>
        <w:t>zgodność wykonania z Dokumentacją Projektową oraz ewentualnymi zapisami w Dzienniku Budowy dotyczącymi zmian i odstępstw od Dokumentacji Projektowej,</w:t>
      </w:r>
    </w:p>
    <w:p w:rsidR="007D41F3" w:rsidRDefault="007D41F3" w:rsidP="007D41F3">
      <w:pPr>
        <w:spacing w:line="59" w:lineRule="exact"/>
        <w:rPr>
          <w:rFonts w:ascii="Symbol" w:eastAsia="Symbol" w:hAnsi="Symbol" w:cs="Symbol"/>
          <w:sz w:val="24"/>
          <w:szCs w:val="24"/>
        </w:rPr>
      </w:pPr>
    </w:p>
    <w:p w:rsidR="007D41F3" w:rsidRDefault="007D41F3" w:rsidP="007D41F3">
      <w:pPr>
        <w:numPr>
          <w:ilvl w:val="0"/>
          <w:numId w:val="2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protokoły z odbiorów częściowych i realizację postanowień dotyczących usunięcia usterek,</w:t>
      </w:r>
    </w:p>
    <w:p w:rsidR="007D41F3" w:rsidRDefault="007D41F3" w:rsidP="007D41F3">
      <w:pPr>
        <w:spacing w:line="56" w:lineRule="exact"/>
        <w:rPr>
          <w:rFonts w:ascii="Symbol" w:eastAsia="Symbol" w:hAnsi="Symbol" w:cs="Symbol"/>
          <w:sz w:val="24"/>
          <w:szCs w:val="24"/>
        </w:rPr>
      </w:pPr>
    </w:p>
    <w:p w:rsidR="007D41F3" w:rsidRDefault="007D41F3" w:rsidP="007D41F3">
      <w:pPr>
        <w:numPr>
          <w:ilvl w:val="0"/>
          <w:numId w:val="2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aktualność Dokumentacji Projektowej, czy wprowadzono wszystkie zmiany i uzupełnienia,</w:t>
      </w:r>
    </w:p>
    <w:p w:rsidR="007D41F3" w:rsidRDefault="007D41F3" w:rsidP="007D41F3">
      <w:pPr>
        <w:spacing w:line="58" w:lineRule="exact"/>
        <w:rPr>
          <w:rFonts w:ascii="Symbol" w:eastAsia="Symbol" w:hAnsi="Symbol" w:cs="Symbol"/>
          <w:sz w:val="24"/>
          <w:szCs w:val="24"/>
        </w:rPr>
      </w:pPr>
    </w:p>
    <w:p w:rsidR="007D41F3" w:rsidRDefault="007D41F3" w:rsidP="007D41F3">
      <w:pPr>
        <w:numPr>
          <w:ilvl w:val="0"/>
          <w:numId w:val="2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prawidłowość i zgodność z Dokumentacją projektową wbudowania materiałów.</w:t>
      </w:r>
    </w:p>
    <w:p w:rsidR="007D41F3" w:rsidRDefault="007D41F3" w:rsidP="007D41F3">
      <w:pPr>
        <w:spacing w:line="63" w:lineRule="exact"/>
        <w:rPr>
          <w:sz w:val="20"/>
          <w:szCs w:val="20"/>
        </w:rPr>
      </w:pPr>
    </w:p>
    <w:p w:rsidR="005E3537" w:rsidRDefault="007D41F3" w:rsidP="007D41F3">
      <w:pPr>
        <w:rPr>
          <w:rFonts w:ascii="Arial Narrow" w:eastAsia="Arial Narrow" w:hAnsi="Arial Narrow" w:cs="Arial Narrow"/>
          <w:sz w:val="24"/>
          <w:szCs w:val="24"/>
        </w:rPr>
      </w:pPr>
      <w:r>
        <w:rPr>
          <w:rFonts w:ascii="Arial Narrow" w:eastAsia="Arial Narrow" w:hAnsi="Arial Narrow" w:cs="Arial Narrow"/>
          <w:sz w:val="24"/>
          <w:szCs w:val="24"/>
        </w:rPr>
        <w:t>Podstawowym dokumentem do dokonania odbioru końcowego robót jest protokół odbioru końcowego robót sporządzany wg wzoru ustalonego przez Zamawiającego.</w:t>
      </w:r>
    </w:p>
    <w:p w:rsidR="00165790" w:rsidRDefault="00165790" w:rsidP="007D41F3">
      <w:pPr>
        <w:rPr>
          <w:rFonts w:ascii="Arial Narrow" w:eastAsia="Arial Narrow" w:hAnsi="Arial Narrow" w:cs="Arial Narrow"/>
          <w:sz w:val="24"/>
          <w:szCs w:val="24"/>
        </w:rPr>
      </w:pPr>
    </w:p>
    <w:p w:rsidR="00165790" w:rsidRPr="00165790" w:rsidRDefault="00165790" w:rsidP="00165790">
      <w:pPr>
        <w:jc w:val="right"/>
        <w:rPr>
          <w:sz w:val="20"/>
          <w:szCs w:val="20"/>
        </w:rPr>
        <w:sectPr w:rsidR="00165790" w:rsidRPr="00165790">
          <w:pgSz w:w="11900" w:h="16838"/>
          <w:pgMar w:top="702" w:right="846" w:bottom="541" w:left="1440" w:header="0" w:footer="0" w:gutter="0"/>
          <w:cols w:space="708" w:equalWidth="0">
            <w:col w:w="9620"/>
          </w:cols>
        </w:sectPr>
      </w:pPr>
      <w:r>
        <w:rPr>
          <w:rFonts w:ascii="Cambria" w:eastAsia="Cambria" w:hAnsi="Cambria" w:cs="Cambria"/>
          <w:sz w:val="16"/>
          <w:szCs w:val="16"/>
        </w:rPr>
        <w:t>str. 17</w:t>
      </w:r>
    </w:p>
    <w:p w:rsidR="005E3537" w:rsidRDefault="005E3537" w:rsidP="005E3537">
      <w:pPr>
        <w:ind w:left="260"/>
        <w:rPr>
          <w:sz w:val="20"/>
          <w:szCs w:val="20"/>
        </w:rPr>
      </w:pPr>
    </w:p>
    <w:p w:rsidR="00083677" w:rsidRPr="006B1E3A" w:rsidRDefault="00083677" w:rsidP="006B1E3A">
      <w:pPr>
        <w:rPr>
          <w:sz w:val="20"/>
          <w:szCs w:val="20"/>
        </w:rPr>
        <w:sectPr w:rsidR="00083677" w:rsidRPr="006B1E3A">
          <w:pgSz w:w="11900" w:h="16838"/>
          <w:pgMar w:top="702" w:right="846" w:bottom="541" w:left="1440" w:header="0" w:footer="0" w:gutter="0"/>
          <w:cols w:space="708" w:equalWidth="0">
            <w:col w:w="9620"/>
          </w:cols>
        </w:sectPr>
      </w:pPr>
    </w:p>
    <w:p w:rsidR="00083677" w:rsidRPr="006B1E3A" w:rsidRDefault="00083677" w:rsidP="006B1E3A">
      <w:pPr>
        <w:rPr>
          <w:sz w:val="20"/>
          <w:szCs w:val="20"/>
        </w:rPr>
        <w:sectPr w:rsidR="00083677" w:rsidRPr="006B1E3A">
          <w:pgSz w:w="11900" w:h="16838"/>
          <w:pgMar w:top="702" w:right="846" w:bottom="541" w:left="1440" w:header="0" w:footer="0" w:gutter="0"/>
          <w:cols w:space="708" w:equalWidth="0">
            <w:col w:w="9620"/>
          </w:cols>
        </w:sectPr>
      </w:pPr>
      <w:bookmarkStart w:id="13" w:name="page16"/>
      <w:bookmarkEnd w:id="13"/>
    </w:p>
    <w:p w:rsidR="00083677" w:rsidRDefault="00083677" w:rsidP="005E3537">
      <w:pPr>
        <w:rPr>
          <w:sz w:val="20"/>
          <w:szCs w:val="20"/>
        </w:rPr>
      </w:pPr>
      <w:bookmarkStart w:id="14" w:name="page17"/>
      <w:bookmarkEnd w:id="14"/>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15" w:lineRule="exact"/>
        <w:rPr>
          <w:sz w:val="20"/>
          <w:szCs w:val="20"/>
        </w:rPr>
      </w:pPr>
      <w:bookmarkStart w:id="15" w:name="page18"/>
      <w:bookmarkEnd w:id="15"/>
    </w:p>
    <w:p w:rsidR="00083677" w:rsidRDefault="00083677">
      <w:pPr>
        <w:ind w:left="9180"/>
        <w:rPr>
          <w:sz w:val="20"/>
          <w:szCs w:val="20"/>
        </w:rPr>
      </w:pP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61" w:lineRule="exact"/>
        <w:rPr>
          <w:sz w:val="20"/>
          <w:szCs w:val="20"/>
        </w:rPr>
      </w:pPr>
      <w:bookmarkStart w:id="16" w:name="page19"/>
      <w:bookmarkEnd w:id="16"/>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8.5. Dokumentacja dostarczana Inspektorowi</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Dostarczenie Inspektorowi przez Wykonawcę wszystkich wymienionych dokumentów i wyników badań jest warunkiem niezbędnym do otrzymania świadectwa odbioru części lub etapu robót, do których odnoszą się te dokumenty i wyniki badań.</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Do odbioru końcowego Wykonawca jest zobowiązany przygotować następujące dokumenty:</w:t>
      </w:r>
    </w:p>
    <w:p w:rsidR="00083677" w:rsidRDefault="00083677">
      <w:pPr>
        <w:spacing w:line="59" w:lineRule="exact"/>
        <w:rPr>
          <w:sz w:val="20"/>
          <w:szCs w:val="20"/>
        </w:rPr>
      </w:pPr>
    </w:p>
    <w:p w:rsidR="00083677" w:rsidRDefault="00B87D4B">
      <w:pPr>
        <w:numPr>
          <w:ilvl w:val="0"/>
          <w:numId w:val="2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dokumentację projektową z naniesionymi zmianami (dokumentacja powykonawcza),</w:t>
      </w:r>
    </w:p>
    <w:p w:rsidR="00165790" w:rsidRDefault="00165790" w:rsidP="00165790">
      <w:pPr>
        <w:numPr>
          <w:ilvl w:val="0"/>
          <w:numId w:val="26"/>
        </w:numPr>
        <w:tabs>
          <w:tab w:val="left" w:pos="620"/>
        </w:tabs>
        <w:spacing w:line="243" w:lineRule="auto"/>
        <w:ind w:left="620" w:hanging="358"/>
        <w:rPr>
          <w:rFonts w:ascii="Symbol" w:eastAsia="Symbol" w:hAnsi="Symbol" w:cs="Symbol"/>
          <w:sz w:val="23"/>
          <w:szCs w:val="23"/>
        </w:rPr>
      </w:pPr>
      <w:r>
        <w:rPr>
          <w:rFonts w:ascii="Arial Narrow" w:eastAsia="Arial Narrow" w:hAnsi="Arial Narrow" w:cs="Arial Narrow"/>
          <w:sz w:val="23"/>
          <w:szCs w:val="23"/>
        </w:rPr>
        <w:t>rysunki robocze dla tych elementów konstrukcyjnych, dla których poszczególne ST wymagają sporządzenia ich przez Wykonawcę z naniesieniem ewentualnych zmian dokonanych w trakcie prowadzenia robót,</w:t>
      </w:r>
    </w:p>
    <w:p w:rsidR="00165790" w:rsidRDefault="00165790" w:rsidP="00165790">
      <w:pPr>
        <w:spacing w:line="73" w:lineRule="exact"/>
        <w:rPr>
          <w:rFonts w:ascii="Symbol" w:eastAsia="Symbol" w:hAnsi="Symbol" w:cs="Symbol"/>
          <w:sz w:val="23"/>
          <w:szCs w:val="23"/>
        </w:rPr>
      </w:pPr>
    </w:p>
    <w:p w:rsidR="00165790" w:rsidRDefault="00165790" w:rsidP="00165790">
      <w:pPr>
        <w:numPr>
          <w:ilvl w:val="0"/>
          <w:numId w:val="26"/>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uwagi i zalecenia Inspektora, zwłaszcza przy odbiorze robót zanikających i ulegających zakryciu, i udokumentowanie wykonania jego zaleceń,</w:t>
      </w:r>
    </w:p>
    <w:p w:rsidR="00165790" w:rsidRDefault="00165790" w:rsidP="00165790">
      <w:pPr>
        <w:spacing w:line="59" w:lineRule="exact"/>
        <w:rPr>
          <w:rFonts w:ascii="Symbol" w:eastAsia="Symbol" w:hAnsi="Symbol" w:cs="Symbol"/>
          <w:sz w:val="24"/>
          <w:szCs w:val="24"/>
        </w:rPr>
      </w:pPr>
    </w:p>
    <w:p w:rsidR="00165790" w:rsidRDefault="00165790" w:rsidP="00165790">
      <w:pPr>
        <w:numPr>
          <w:ilvl w:val="0"/>
          <w:numId w:val="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Dziennik Budowy,</w:t>
      </w:r>
    </w:p>
    <w:p w:rsidR="00165790" w:rsidRDefault="00165790" w:rsidP="00165790">
      <w:pPr>
        <w:spacing w:line="56" w:lineRule="exact"/>
        <w:rPr>
          <w:rFonts w:ascii="Symbol" w:eastAsia="Symbol" w:hAnsi="Symbol" w:cs="Symbol"/>
          <w:sz w:val="24"/>
          <w:szCs w:val="24"/>
        </w:rPr>
      </w:pPr>
    </w:p>
    <w:p w:rsidR="00165790" w:rsidRDefault="00165790" w:rsidP="00165790">
      <w:pPr>
        <w:numPr>
          <w:ilvl w:val="0"/>
          <w:numId w:val="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wyniki pomiarów kontrolnych oraz badań i oznaczeń laboratoryjnych zgodnie z ST i PZJ,</w:t>
      </w:r>
    </w:p>
    <w:p w:rsidR="00165790" w:rsidRDefault="00165790" w:rsidP="00165790">
      <w:pPr>
        <w:spacing w:line="58" w:lineRule="exact"/>
        <w:rPr>
          <w:rFonts w:ascii="Symbol" w:eastAsia="Symbol" w:hAnsi="Symbol" w:cs="Symbol"/>
          <w:sz w:val="24"/>
          <w:szCs w:val="24"/>
        </w:rPr>
      </w:pPr>
    </w:p>
    <w:p w:rsidR="00165790" w:rsidRDefault="00165790" w:rsidP="00165790">
      <w:pPr>
        <w:numPr>
          <w:ilvl w:val="0"/>
          <w:numId w:val="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atesty jakościowe wbudowanych materiałów oraz aprobaty techniczne,</w:t>
      </w:r>
    </w:p>
    <w:p w:rsidR="00165790" w:rsidRDefault="00165790" w:rsidP="00165790">
      <w:pPr>
        <w:spacing w:line="56" w:lineRule="exact"/>
        <w:rPr>
          <w:rFonts w:ascii="Symbol" w:eastAsia="Symbol" w:hAnsi="Symbol" w:cs="Symbol"/>
          <w:sz w:val="24"/>
          <w:szCs w:val="24"/>
        </w:rPr>
      </w:pPr>
    </w:p>
    <w:p w:rsidR="00165790" w:rsidRDefault="00165790" w:rsidP="00165790">
      <w:pPr>
        <w:numPr>
          <w:ilvl w:val="0"/>
          <w:numId w:val="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inne dokumenty wymagane przez Zamawiającego,</w:t>
      </w:r>
    </w:p>
    <w:p w:rsidR="00165790" w:rsidRDefault="00165790" w:rsidP="00165790">
      <w:pPr>
        <w:spacing w:line="59" w:lineRule="exact"/>
        <w:rPr>
          <w:rFonts w:ascii="Symbol" w:eastAsia="Symbol" w:hAnsi="Symbol" w:cs="Symbol"/>
          <w:sz w:val="24"/>
          <w:szCs w:val="24"/>
        </w:rPr>
      </w:pPr>
    </w:p>
    <w:p w:rsidR="00165790" w:rsidRDefault="00165790" w:rsidP="00165790">
      <w:pPr>
        <w:numPr>
          <w:ilvl w:val="0"/>
          <w:numId w:val="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oświadczenie kierownika budowy, w przypadku zmian potwierdzenie Projektanta i Inspektora nadzoru,</w:t>
      </w:r>
    </w:p>
    <w:p w:rsidR="00165790" w:rsidRDefault="00165790" w:rsidP="00165790">
      <w:pPr>
        <w:spacing w:line="58" w:lineRule="exact"/>
        <w:rPr>
          <w:rFonts w:ascii="Symbol" w:eastAsia="Symbol" w:hAnsi="Symbol" w:cs="Symbol"/>
          <w:sz w:val="24"/>
          <w:szCs w:val="24"/>
        </w:rPr>
      </w:pPr>
    </w:p>
    <w:p w:rsidR="00165790" w:rsidRDefault="00165790" w:rsidP="00165790">
      <w:pPr>
        <w:numPr>
          <w:ilvl w:val="0"/>
          <w:numId w:val="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protokoły robót zanikających,</w:t>
      </w:r>
    </w:p>
    <w:p w:rsidR="00165790" w:rsidRDefault="00165790" w:rsidP="00165790">
      <w:pPr>
        <w:spacing w:line="56" w:lineRule="exact"/>
        <w:rPr>
          <w:rFonts w:ascii="Symbol" w:eastAsia="Symbol" w:hAnsi="Symbol" w:cs="Symbol"/>
          <w:sz w:val="24"/>
          <w:szCs w:val="24"/>
        </w:rPr>
      </w:pPr>
    </w:p>
    <w:p w:rsidR="00165790" w:rsidRDefault="00165790" w:rsidP="00165790">
      <w:pPr>
        <w:numPr>
          <w:ilvl w:val="0"/>
          <w:numId w:val="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protokoły z próby szczelności,</w:t>
      </w:r>
    </w:p>
    <w:p w:rsidR="00165790" w:rsidRDefault="00165790" w:rsidP="00165790">
      <w:pPr>
        <w:spacing w:line="58" w:lineRule="exact"/>
        <w:rPr>
          <w:rFonts w:ascii="Symbol" w:eastAsia="Symbol" w:hAnsi="Symbol" w:cs="Symbol"/>
          <w:sz w:val="24"/>
          <w:szCs w:val="24"/>
        </w:rPr>
      </w:pPr>
    </w:p>
    <w:p w:rsidR="00165790" w:rsidRDefault="00165790" w:rsidP="00165790">
      <w:pPr>
        <w:numPr>
          <w:ilvl w:val="0"/>
          <w:numId w:val="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protokoły odbioru pasa drogowego,</w:t>
      </w:r>
    </w:p>
    <w:p w:rsidR="00165790" w:rsidRDefault="00165790" w:rsidP="00165790">
      <w:pPr>
        <w:spacing w:line="56" w:lineRule="exact"/>
        <w:rPr>
          <w:rFonts w:ascii="Symbol" w:eastAsia="Symbol" w:hAnsi="Symbol" w:cs="Symbol"/>
          <w:sz w:val="24"/>
          <w:szCs w:val="24"/>
        </w:rPr>
      </w:pPr>
    </w:p>
    <w:p w:rsidR="00165790" w:rsidRDefault="00165790" w:rsidP="00165790">
      <w:pPr>
        <w:numPr>
          <w:ilvl w:val="0"/>
          <w:numId w:val="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protokoły z badań stopnia zasypania zasypki.</w:t>
      </w:r>
    </w:p>
    <w:p w:rsidR="00165790" w:rsidRDefault="00165790" w:rsidP="00165790">
      <w:pPr>
        <w:spacing w:line="62" w:lineRule="exact"/>
        <w:rPr>
          <w:sz w:val="20"/>
          <w:szCs w:val="20"/>
        </w:rPr>
      </w:pPr>
    </w:p>
    <w:p w:rsidR="00165790" w:rsidRDefault="00165790" w:rsidP="00165790">
      <w:pPr>
        <w:numPr>
          <w:ilvl w:val="0"/>
          <w:numId w:val="27"/>
        </w:numPr>
        <w:tabs>
          <w:tab w:val="left" w:pos="620"/>
        </w:tabs>
        <w:spacing w:line="304" w:lineRule="auto"/>
        <w:ind w:left="260" w:right="6180" w:firstLine="2"/>
        <w:rPr>
          <w:rFonts w:ascii="Arial Narrow" w:eastAsia="Arial Narrow" w:hAnsi="Arial Narrow" w:cs="Arial Narrow"/>
          <w:b/>
          <w:bCs/>
          <w:sz w:val="23"/>
          <w:szCs w:val="23"/>
        </w:rPr>
      </w:pPr>
      <w:r>
        <w:rPr>
          <w:rFonts w:ascii="Arial Narrow" w:eastAsia="Arial Narrow" w:hAnsi="Arial Narrow" w:cs="Arial Narrow"/>
          <w:b/>
          <w:bCs/>
          <w:sz w:val="23"/>
          <w:szCs w:val="23"/>
        </w:rPr>
        <w:t>PODSTAWA PŁATNOŚCI</w:t>
      </w:r>
      <w:r>
        <w:rPr>
          <w:rFonts w:ascii="Arial Narrow" w:eastAsia="Arial Narrow" w:hAnsi="Arial Narrow" w:cs="Arial Narrow"/>
          <w:sz w:val="23"/>
          <w:szCs w:val="23"/>
        </w:rPr>
        <w:t xml:space="preserve"> Sposób rozliczenia - według umowy.</w:t>
      </w:r>
    </w:p>
    <w:p w:rsidR="00165790" w:rsidRDefault="00165790" w:rsidP="00165790">
      <w:pPr>
        <w:numPr>
          <w:ilvl w:val="0"/>
          <w:numId w:val="27"/>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PRZEPISY ZWIĄZANE</w:t>
      </w:r>
    </w:p>
    <w:p w:rsidR="00165790" w:rsidRDefault="00165790" w:rsidP="00165790">
      <w:pPr>
        <w:spacing w:line="61" w:lineRule="exact"/>
        <w:rPr>
          <w:sz w:val="20"/>
          <w:szCs w:val="20"/>
        </w:rPr>
      </w:pPr>
    </w:p>
    <w:p w:rsidR="00165790" w:rsidRDefault="00165790" w:rsidP="00165790">
      <w:pPr>
        <w:ind w:left="260"/>
        <w:rPr>
          <w:sz w:val="20"/>
          <w:szCs w:val="20"/>
        </w:rPr>
      </w:pPr>
      <w:r>
        <w:rPr>
          <w:rFonts w:ascii="Arial Narrow" w:eastAsia="Arial Narrow" w:hAnsi="Arial Narrow" w:cs="Arial Narrow"/>
          <w:sz w:val="24"/>
          <w:szCs w:val="24"/>
        </w:rPr>
        <w:t>Ustawa z dnia 7 lipca 1994 r. - Prawo Budowlane - (Dz. U. Nr 89 z 1994r. z późniejszymi zmianami)</w:t>
      </w:r>
    </w:p>
    <w:p w:rsidR="00165790" w:rsidRDefault="00165790" w:rsidP="00165790">
      <w:pPr>
        <w:spacing w:line="61" w:lineRule="exact"/>
        <w:rPr>
          <w:sz w:val="20"/>
          <w:szCs w:val="20"/>
        </w:rPr>
      </w:pPr>
    </w:p>
    <w:p w:rsidR="00165790" w:rsidRDefault="00165790" w:rsidP="00165790">
      <w:pPr>
        <w:ind w:left="260"/>
        <w:rPr>
          <w:sz w:val="20"/>
          <w:szCs w:val="20"/>
        </w:rPr>
      </w:pPr>
      <w:r>
        <w:rPr>
          <w:rFonts w:ascii="Arial Narrow" w:eastAsia="Arial Narrow" w:hAnsi="Arial Narrow" w:cs="Arial Narrow"/>
          <w:sz w:val="24"/>
          <w:szCs w:val="24"/>
        </w:rPr>
        <w:t>Ustawa z dnia 23 kwietnia 1964 r.- kodeks cywilny - (Dz. U. Nr 16 z 1964r. z późniejszymi zmianami)</w:t>
      </w:r>
    </w:p>
    <w:p w:rsidR="00165790" w:rsidRDefault="00165790" w:rsidP="00165790">
      <w:pPr>
        <w:spacing w:line="61" w:lineRule="exact"/>
        <w:rPr>
          <w:sz w:val="20"/>
          <w:szCs w:val="20"/>
        </w:rPr>
      </w:pPr>
    </w:p>
    <w:p w:rsidR="00165790" w:rsidRDefault="00165790" w:rsidP="00165790">
      <w:pPr>
        <w:ind w:left="260"/>
        <w:rPr>
          <w:sz w:val="20"/>
          <w:szCs w:val="20"/>
        </w:rPr>
      </w:pPr>
      <w:r>
        <w:rPr>
          <w:rFonts w:ascii="Arial Narrow" w:eastAsia="Arial Narrow" w:hAnsi="Arial Narrow" w:cs="Arial Narrow"/>
          <w:sz w:val="24"/>
          <w:szCs w:val="24"/>
        </w:rPr>
        <w:t>Ustawa z dnia 27 kwietnia 2001 r. Prawo ochrony środowiska (tekst jednolity: Dz.U. 2006 nr 129 poz. 902)</w:t>
      </w:r>
    </w:p>
    <w:p w:rsidR="00165790" w:rsidRDefault="00165790" w:rsidP="00165790">
      <w:pPr>
        <w:spacing w:line="58" w:lineRule="exact"/>
        <w:rPr>
          <w:sz w:val="20"/>
          <w:szCs w:val="20"/>
        </w:rPr>
      </w:pPr>
    </w:p>
    <w:p w:rsidR="00165790" w:rsidRDefault="00165790" w:rsidP="00165790">
      <w:pPr>
        <w:ind w:left="260"/>
        <w:rPr>
          <w:sz w:val="20"/>
          <w:szCs w:val="20"/>
        </w:rPr>
      </w:pPr>
      <w:r>
        <w:rPr>
          <w:rFonts w:ascii="Arial Narrow" w:eastAsia="Arial Narrow" w:hAnsi="Arial Narrow" w:cs="Arial Narrow"/>
          <w:sz w:val="24"/>
          <w:szCs w:val="24"/>
        </w:rPr>
        <w:t>Ustawa z dnia 6 marca 1981 r. o Państwowej Inspekcji Pracy (tekst jednolity: Dz. U. z 2001r. Nr 124 poz.</w:t>
      </w:r>
    </w:p>
    <w:p w:rsidR="00165790" w:rsidRDefault="00165790" w:rsidP="00165790">
      <w:pPr>
        <w:spacing w:line="1" w:lineRule="exact"/>
        <w:rPr>
          <w:sz w:val="20"/>
          <w:szCs w:val="20"/>
        </w:rPr>
      </w:pPr>
    </w:p>
    <w:p w:rsidR="00165790" w:rsidRDefault="00165790" w:rsidP="00165790">
      <w:pPr>
        <w:ind w:left="260"/>
        <w:rPr>
          <w:sz w:val="20"/>
          <w:szCs w:val="20"/>
        </w:rPr>
      </w:pPr>
      <w:r>
        <w:rPr>
          <w:rFonts w:ascii="Arial Narrow" w:eastAsia="Arial Narrow" w:hAnsi="Arial Narrow" w:cs="Arial Narrow"/>
          <w:sz w:val="24"/>
          <w:szCs w:val="24"/>
        </w:rPr>
        <w:t>1362).</w:t>
      </w:r>
    </w:p>
    <w:p w:rsidR="00165790" w:rsidRDefault="00165790" w:rsidP="00165790">
      <w:pPr>
        <w:spacing w:line="63" w:lineRule="exact"/>
        <w:rPr>
          <w:sz w:val="20"/>
          <w:szCs w:val="20"/>
        </w:rPr>
      </w:pPr>
    </w:p>
    <w:p w:rsidR="00165790" w:rsidRDefault="00165790" w:rsidP="00165790">
      <w:pPr>
        <w:spacing w:line="239" w:lineRule="auto"/>
        <w:ind w:left="260" w:right="20"/>
        <w:jc w:val="both"/>
        <w:rPr>
          <w:sz w:val="20"/>
          <w:szCs w:val="20"/>
        </w:rPr>
      </w:pPr>
      <w:r>
        <w:rPr>
          <w:rFonts w:ascii="Arial Narrow" w:eastAsia="Arial Narrow" w:hAnsi="Arial Narrow" w:cs="Arial Narrow"/>
          <w:sz w:val="24"/>
          <w:szCs w:val="24"/>
        </w:rPr>
        <w:t>Ustawa z dnia 14 marca 1985 r. o Państwowej Inspekcji Sanitarnej (Tekst jednolity: Dz.U. 2006 nr 122 poz. 851)</w:t>
      </w:r>
    </w:p>
    <w:p w:rsidR="00165790" w:rsidRDefault="00165790" w:rsidP="00165790">
      <w:pPr>
        <w:spacing w:line="59" w:lineRule="exact"/>
        <w:rPr>
          <w:sz w:val="20"/>
          <w:szCs w:val="20"/>
        </w:rPr>
      </w:pPr>
    </w:p>
    <w:p w:rsidR="00165790" w:rsidRDefault="00165790" w:rsidP="00165790">
      <w:pPr>
        <w:ind w:left="260"/>
        <w:rPr>
          <w:sz w:val="20"/>
          <w:szCs w:val="20"/>
        </w:rPr>
      </w:pPr>
      <w:r>
        <w:rPr>
          <w:rFonts w:ascii="Arial Narrow" w:eastAsia="Arial Narrow" w:hAnsi="Arial Narrow" w:cs="Arial Narrow"/>
          <w:sz w:val="24"/>
          <w:szCs w:val="24"/>
        </w:rPr>
        <w:t>Ustawa z dnia 21 grudnia 2000 r. o dozorze technicznym (Dz. U. z 2001r. Nr 122 z późniejszymi zmianami)</w:t>
      </w:r>
    </w:p>
    <w:p w:rsidR="00165790" w:rsidRDefault="00165790" w:rsidP="00165790">
      <w:pPr>
        <w:spacing w:line="63" w:lineRule="exact"/>
        <w:rPr>
          <w:sz w:val="20"/>
          <w:szCs w:val="20"/>
        </w:rPr>
      </w:pPr>
    </w:p>
    <w:p w:rsidR="00165790" w:rsidRDefault="00165790" w:rsidP="00165790">
      <w:pPr>
        <w:spacing w:line="239" w:lineRule="auto"/>
        <w:ind w:left="260"/>
        <w:jc w:val="both"/>
        <w:rPr>
          <w:sz w:val="20"/>
          <w:szCs w:val="20"/>
        </w:rPr>
      </w:pPr>
      <w:r>
        <w:rPr>
          <w:rFonts w:ascii="Arial Narrow" w:eastAsia="Arial Narrow" w:hAnsi="Arial Narrow" w:cs="Arial Narrow"/>
          <w:sz w:val="24"/>
          <w:szCs w:val="24"/>
        </w:rPr>
        <w:t>Rozporządzenie Ministra Pracy i Polityki Społecznej z dnia 26 września 1997r. w sprawie ogólnych przepisów bezpieczeństwa i higieny pracy (tekst jednolity: Dz. U. z 2003r. Nr 169 poz. 1650)</w:t>
      </w:r>
    </w:p>
    <w:p w:rsidR="00165790" w:rsidRDefault="00165790" w:rsidP="00165790">
      <w:pPr>
        <w:spacing w:line="64" w:lineRule="exact"/>
        <w:rPr>
          <w:sz w:val="20"/>
          <w:szCs w:val="20"/>
        </w:rPr>
      </w:pPr>
    </w:p>
    <w:p w:rsidR="00165790" w:rsidRDefault="00165790" w:rsidP="00165790">
      <w:pPr>
        <w:spacing w:line="238" w:lineRule="auto"/>
        <w:ind w:left="260" w:right="20"/>
        <w:jc w:val="both"/>
        <w:rPr>
          <w:sz w:val="20"/>
          <w:szCs w:val="20"/>
        </w:rPr>
      </w:pPr>
      <w:r>
        <w:rPr>
          <w:rFonts w:ascii="Arial Narrow" w:eastAsia="Arial Narrow" w:hAnsi="Arial Narrow" w:cs="Arial Narrow"/>
          <w:sz w:val="24"/>
          <w:szCs w:val="24"/>
        </w:rPr>
        <w:t>Rozporządzenie Ministra Infrastruktury z dnia 12 kwietnia 2002 r. w sprawie warunków technicznych, jakim powinny odpowiadać budynki i ich usytuowanie (Dz. U. Nr 75 poz. 690 z 2002r. z późniejszymi zmianami)</w:t>
      </w:r>
    </w:p>
    <w:p w:rsidR="00165790" w:rsidRDefault="00165790" w:rsidP="00165790">
      <w:pPr>
        <w:spacing w:line="64" w:lineRule="exact"/>
        <w:rPr>
          <w:sz w:val="20"/>
          <w:szCs w:val="20"/>
        </w:rPr>
      </w:pPr>
    </w:p>
    <w:p w:rsidR="00165790" w:rsidRDefault="00165790" w:rsidP="00165790">
      <w:pPr>
        <w:spacing w:line="239" w:lineRule="auto"/>
        <w:ind w:left="260" w:right="20"/>
        <w:jc w:val="both"/>
        <w:rPr>
          <w:sz w:val="20"/>
          <w:szCs w:val="20"/>
        </w:rPr>
      </w:pPr>
      <w:r>
        <w:rPr>
          <w:rFonts w:ascii="Arial Narrow" w:eastAsia="Arial Narrow" w:hAnsi="Arial Narrow" w:cs="Arial Narrow"/>
          <w:sz w:val="24"/>
          <w:szCs w:val="24"/>
        </w:rPr>
        <w:t>Rozporządzenie Rady Ministrów z dn. 24.01. 1986 w sprawie wykonania niektórych przepisów ustawy o drogach publicznych (Dz. U. Nr 6/86 poz. 33, Nr 48/86 poz. 239, Nr 136/95 poz. 670)</w:t>
      </w:r>
    </w:p>
    <w:p w:rsidR="00165790" w:rsidRDefault="00165790" w:rsidP="00165790">
      <w:pPr>
        <w:spacing w:line="64" w:lineRule="exact"/>
        <w:rPr>
          <w:sz w:val="20"/>
          <w:szCs w:val="20"/>
        </w:rPr>
      </w:pPr>
    </w:p>
    <w:p w:rsidR="00165790" w:rsidRDefault="00165790" w:rsidP="00165790">
      <w:pPr>
        <w:spacing w:line="238" w:lineRule="auto"/>
        <w:ind w:left="260" w:right="20"/>
        <w:jc w:val="both"/>
        <w:rPr>
          <w:sz w:val="20"/>
          <w:szCs w:val="20"/>
        </w:rPr>
      </w:pPr>
      <w:r>
        <w:rPr>
          <w:rFonts w:ascii="Arial Narrow" w:eastAsia="Arial Narrow" w:hAnsi="Arial Narrow" w:cs="Arial Narrow"/>
          <w:sz w:val="24"/>
          <w:szCs w:val="24"/>
        </w:rPr>
        <w:t>Rozporządzenie Ministra Rozwoju Regionalnego i Budownictwa z dn. 2.04.2001 w sprawie geodezyjnej ewidencji sieci uzbrojenia terenu oraz zespołów uzgadniania dokumentacji projektowej (Dz. U. Nr 38/01 poz. 455)</w:t>
      </w:r>
    </w:p>
    <w:p w:rsidR="00165790" w:rsidRDefault="00165790" w:rsidP="00165790">
      <w:pPr>
        <w:spacing w:line="239" w:lineRule="auto"/>
        <w:ind w:left="260"/>
        <w:jc w:val="both"/>
        <w:rPr>
          <w:sz w:val="20"/>
          <w:szCs w:val="20"/>
        </w:rPr>
      </w:pPr>
      <w:r>
        <w:rPr>
          <w:rFonts w:ascii="Arial Narrow" w:eastAsia="Arial Narrow" w:hAnsi="Arial Narrow" w:cs="Arial Narrow"/>
          <w:sz w:val="24"/>
          <w:szCs w:val="24"/>
        </w:rPr>
        <w:t>Rozporządzenie Ministra Infrastruktury z dnia 8 listopada 2004 r. w sprawie aprobat technicznych oraz jednostek organizacyjnych upoważnionych do ich wydawania (Dz.U. 2004 nr 249 poz. 2497)</w:t>
      </w:r>
    </w:p>
    <w:p w:rsidR="00165790" w:rsidRDefault="00165790" w:rsidP="00165790">
      <w:pPr>
        <w:spacing w:line="61" w:lineRule="exact"/>
        <w:rPr>
          <w:sz w:val="20"/>
          <w:szCs w:val="20"/>
        </w:rPr>
      </w:pPr>
    </w:p>
    <w:p w:rsidR="00165790" w:rsidRDefault="00165790" w:rsidP="00165790">
      <w:pPr>
        <w:spacing w:line="239" w:lineRule="auto"/>
        <w:ind w:left="260" w:right="20"/>
        <w:jc w:val="both"/>
        <w:rPr>
          <w:sz w:val="20"/>
          <w:szCs w:val="20"/>
        </w:rPr>
      </w:pPr>
      <w:r>
        <w:rPr>
          <w:rFonts w:ascii="Arial Narrow" w:eastAsia="Arial Narrow" w:hAnsi="Arial Narrow" w:cs="Arial Narrow"/>
          <w:sz w:val="24"/>
          <w:szCs w:val="24"/>
        </w:rPr>
        <w:t>Rozporządzenie Ministra Infrastruktury dnia 3 lipca 2003 r. w sprawie szczegółowego zakresu i formy projektu budowlanego (Dz. U. Nr 120 poz. 133 z 2003r.)</w:t>
      </w:r>
    </w:p>
    <w:p w:rsidR="00165790" w:rsidRDefault="00165790" w:rsidP="00165790">
      <w:pPr>
        <w:spacing w:line="64" w:lineRule="exact"/>
        <w:rPr>
          <w:sz w:val="20"/>
          <w:szCs w:val="20"/>
        </w:rPr>
      </w:pPr>
    </w:p>
    <w:p w:rsidR="00165790" w:rsidRDefault="00165790" w:rsidP="00165790">
      <w:pPr>
        <w:spacing w:line="239" w:lineRule="auto"/>
        <w:ind w:left="260" w:right="20"/>
        <w:jc w:val="both"/>
        <w:rPr>
          <w:sz w:val="20"/>
          <w:szCs w:val="20"/>
        </w:rPr>
      </w:pPr>
      <w:r>
        <w:rPr>
          <w:rFonts w:ascii="Arial Narrow" w:eastAsia="Arial Narrow" w:hAnsi="Arial Narrow" w:cs="Arial Narrow"/>
          <w:sz w:val="24"/>
          <w:szCs w:val="24"/>
        </w:rPr>
        <w:t>Zarządzenie Ministra Infrastruktury z dnia 19 listopada 2001r. w sprawie Dziennika Budowy, montażu i rozbiórki oraz tablicy informacyjnej (Dz. U. Nr 138, poz. 1555).</w:t>
      </w:r>
    </w:p>
    <w:p w:rsidR="00165790" w:rsidRDefault="00165790" w:rsidP="00165790">
      <w:pPr>
        <w:spacing w:line="61" w:lineRule="exact"/>
        <w:rPr>
          <w:sz w:val="20"/>
          <w:szCs w:val="20"/>
        </w:rPr>
      </w:pPr>
    </w:p>
    <w:p w:rsidR="00165790" w:rsidRDefault="00165790" w:rsidP="00165790">
      <w:pPr>
        <w:spacing w:line="239" w:lineRule="auto"/>
        <w:ind w:left="260"/>
        <w:jc w:val="both"/>
        <w:rPr>
          <w:sz w:val="20"/>
          <w:szCs w:val="20"/>
        </w:rPr>
      </w:pPr>
      <w:r>
        <w:rPr>
          <w:rFonts w:ascii="Arial Narrow" w:eastAsia="Arial Narrow" w:hAnsi="Arial Narrow" w:cs="Arial Narrow"/>
          <w:sz w:val="24"/>
          <w:szCs w:val="24"/>
        </w:rPr>
        <w:t>Rozporządzenie Ministra Infrastruktury z dnia 26 czerwca 2002 r. w sprawie dziennika budowy, montażu i rozbiórki, tablicy informacyjnej oraz ogłoszenia zawierającego dane dotyczące bezpieczeństwa pracy i ochrony zdrowia (Dz.U. 2002 nr 108 poz. 953)</w:t>
      </w:r>
    </w:p>
    <w:p w:rsidR="00165790" w:rsidRDefault="00165790" w:rsidP="00165790">
      <w:pPr>
        <w:ind w:left="9180"/>
        <w:rPr>
          <w:sz w:val="20"/>
          <w:szCs w:val="20"/>
        </w:rPr>
      </w:pPr>
      <w:r>
        <w:rPr>
          <w:rFonts w:ascii="Cambria" w:eastAsia="Cambria" w:hAnsi="Cambria" w:cs="Cambria"/>
          <w:sz w:val="16"/>
          <w:szCs w:val="16"/>
        </w:rPr>
        <w:t>str. 18</w:t>
      </w:r>
    </w:p>
    <w:p w:rsidR="00C162B0" w:rsidRDefault="00C162B0" w:rsidP="00C162B0">
      <w:pPr>
        <w:ind w:left="260"/>
        <w:rPr>
          <w:sz w:val="20"/>
          <w:szCs w:val="20"/>
        </w:rPr>
      </w:pPr>
      <w:r>
        <w:rPr>
          <w:rFonts w:ascii="Arial Narrow" w:eastAsia="Arial Narrow" w:hAnsi="Arial Narrow" w:cs="Arial Narrow"/>
          <w:sz w:val="24"/>
          <w:szCs w:val="24"/>
        </w:rPr>
        <w:lastRenderedPageBreak/>
        <w:t>Ustawa  z  dnia  21  marca  1985  r.  o  drogach  publicznych  (tekst  jednolity:  Dz.U.  2004  nr  204  poz.</w:t>
      </w:r>
    </w:p>
    <w:p w:rsidR="00C162B0" w:rsidRDefault="00C162B0" w:rsidP="00C162B0">
      <w:pPr>
        <w:spacing w:line="1" w:lineRule="exact"/>
        <w:rPr>
          <w:sz w:val="20"/>
          <w:szCs w:val="20"/>
        </w:rPr>
      </w:pPr>
    </w:p>
    <w:p w:rsidR="00C162B0" w:rsidRDefault="00C162B0" w:rsidP="00C162B0">
      <w:pPr>
        <w:ind w:left="260"/>
        <w:rPr>
          <w:sz w:val="20"/>
          <w:szCs w:val="20"/>
        </w:rPr>
      </w:pPr>
      <w:r>
        <w:rPr>
          <w:rFonts w:ascii="Arial Narrow" w:eastAsia="Arial Narrow" w:hAnsi="Arial Narrow" w:cs="Arial Narrow"/>
          <w:sz w:val="24"/>
          <w:szCs w:val="24"/>
        </w:rPr>
        <w:t>2086z późniejszymi zmianami).</w:t>
      </w:r>
    </w:p>
    <w:p w:rsidR="00C162B0" w:rsidRDefault="00C162B0" w:rsidP="00C162B0">
      <w:pPr>
        <w:spacing w:line="61" w:lineRule="exact"/>
        <w:rPr>
          <w:sz w:val="20"/>
          <w:szCs w:val="20"/>
        </w:rPr>
      </w:pPr>
    </w:p>
    <w:p w:rsidR="00C162B0" w:rsidRDefault="00C162B0" w:rsidP="00C162B0">
      <w:pPr>
        <w:ind w:left="260"/>
        <w:rPr>
          <w:sz w:val="20"/>
          <w:szCs w:val="20"/>
        </w:rPr>
      </w:pPr>
      <w:r>
        <w:rPr>
          <w:rFonts w:ascii="Arial Narrow" w:eastAsia="Arial Narrow" w:hAnsi="Arial Narrow" w:cs="Arial Narrow"/>
          <w:sz w:val="24"/>
          <w:szCs w:val="24"/>
        </w:rPr>
        <w:t>Warunki techniczne wykonania i odbioru robót budowlano-montażowych - wyd. Arkady 1989r.</w:t>
      </w:r>
    </w:p>
    <w:p w:rsidR="00C162B0" w:rsidRDefault="00C162B0" w:rsidP="00C162B0">
      <w:pPr>
        <w:spacing w:line="200" w:lineRule="exact"/>
        <w:rPr>
          <w:sz w:val="20"/>
          <w:szCs w:val="20"/>
        </w:rPr>
      </w:pPr>
    </w:p>
    <w:p w:rsidR="00083677" w:rsidRDefault="00083677">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165790" w:rsidRDefault="00165790">
      <w:pPr>
        <w:spacing w:line="200" w:lineRule="exact"/>
        <w:rPr>
          <w:sz w:val="20"/>
          <w:szCs w:val="20"/>
        </w:rPr>
      </w:pPr>
    </w:p>
    <w:p w:rsidR="00083677" w:rsidRDefault="00083677">
      <w:pPr>
        <w:spacing w:line="200" w:lineRule="exact"/>
        <w:rPr>
          <w:sz w:val="20"/>
          <w:szCs w:val="20"/>
        </w:rPr>
      </w:pPr>
    </w:p>
    <w:p w:rsidR="00083677" w:rsidRDefault="00083677">
      <w:pPr>
        <w:spacing w:line="224" w:lineRule="exact"/>
        <w:rPr>
          <w:sz w:val="20"/>
          <w:szCs w:val="20"/>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165790" w:rsidRDefault="00165790">
      <w:pPr>
        <w:ind w:left="9180"/>
        <w:rPr>
          <w:rFonts w:ascii="Cambria" w:eastAsia="Cambria" w:hAnsi="Cambria" w:cs="Cambria"/>
          <w:sz w:val="16"/>
          <w:szCs w:val="16"/>
        </w:rPr>
      </w:pPr>
    </w:p>
    <w:p w:rsidR="00C162B0" w:rsidRDefault="00C162B0">
      <w:pPr>
        <w:ind w:left="9180"/>
        <w:rPr>
          <w:rFonts w:ascii="Cambria" w:eastAsia="Cambria" w:hAnsi="Cambria" w:cs="Cambria"/>
          <w:sz w:val="16"/>
          <w:szCs w:val="16"/>
        </w:rPr>
      </w:pPr>
    </w:p>
    <w:p w:rsidR="00C162B0" w:rsidRDefault="00C162B0">
      <w:pPr>
        <w:ind w:left="9180"/>
        <w:rPr>
          <w:rFonts w:ascii="Cambria" w:eastAsia="Cambria" w:hAnsi="Cambria" w:cs="Cambria"/>
          <w:sz w:val="16"/>
          <w:szCs w:val="16"/>
        </w:rPr>
      </w:pPr>
    </w:p>
    <w:p w:rsidR="00C162B0" w:rsidRDefault="00C162B0">
      <w:pPr>
        <w:ind w:left="9180"/>
        <w:rPr>
          <w:rFonts w:ascii="Cambria" w:eastAsia="Cambria" w:hAnsi="Cambria" w:cs="Cambria"/>
          <w:sz w:val="16"/>
          <w:szCs w:val="16"/>
        </w:rPr>
      </w:pPr>
    </w:p>
    <w:p w:rsidR="00C162B0" w:rsidRDefault="00C162B0">
      <w:pPr>
        <w:ind w:left="9180"/>
        <w:rPr>
          <w:rFonts w:ascii="Cambria" w:eastAsia="Cambria" w:hAnsi="Cambria" w:cs="Cambria"/>
          <w:sz w:val="16"/>
          <w:szCs w:val="16"/>
        </w:rPr>
      </w:pPr>
    </w:p>
    <w:p w:rsidR="00C162B0" w:rsidRDefault="00C162B0">
      <w:pPr>
        <w:ind w:left="9180"/>
        <w:rPr>
          <w:rFonts w:ascii="Cambria" w:eastAsia="Cambria" w:hAnsi="Cambria" w:cs="Cambria"/>
          <w:sz w:val="16"/>
          <w:szCs w:val="16"/>
        </w:rPr>
      </w:pPr>
    </w:p>
    <w:p w:rsidR="00083677" w:rsidRPr="00BA5E89" w:rsidRDefault="00BA5E89" w:rsidP="00BA5E89">
      <w:pPr>
        <w:ind w:left="9180"/>
        <w:rPr>
          <w:sz w:val="20"/>
          <w:szCs w:val="20"/>
        </w:rPr>
        <w:sectPr w:rsidR="00083677" w:rsidRPr="00BA5E89">
          <w:pgSz w:w="11900" w:h="16838"/>
          <w:pgMar w:top="702" w:right="846" w:bottom="541" w:left="1440" w:header="0" w:footer="0" w:gutter="0"/>
          <w:cols w:space="708" w:equalWidth="0">
            <w:col w:w="9620"/>
          </w:cols>
        </w:sectPr>
      </w:pPr>
      <w:r>
        <w:rPr>
          <w:rFonts w:ascii="Cambria" w:eastAsia="Cambria" w:hAnsi="Cambria" w:cs="Cambria"/>
          <w:sz w:val="16"/>
          <w:szCs w:val="16"/>
        </w:rPr>
        <w:t>str. 19</w:t>
      </w:r>
    </w:p>
    <w:p w:rsidR="00083677" w:rsidRDefault="00083677">
      <w:pPr>
        <w:spacing w:line="200" w:lineRule="exact"/>
        <w:rPr>
          <w:sz w:val="20"/>
          <w:szCs w:val="20"/>
        </w:rPr>
      </w:pPr>
      <w:bookmarkStart w:id="17" w:name="page20"/>
      <w:bookmarkEnd w:id="17"/>
    </w:p>
    <w:p w:rsidR="00083677" w:rsidRDefault="00083677">
      <w:pPr>
        <w:spacing w:line="216" w:lineRule="exact"/>
        <w:rPr>
          <w:sz w:val="20"/>
          <w:szCs w:val="20"/>
        </w:rPr>
      </w:pPr>
    </w:p>
    <w:p w:rsidR="00083677" w:rsidRDefault="00083677">
      <w:pPr>
        <w:spacing w:line="344" w:lineRule="exact"/>
        <w:rPr>
          <w:sz w:val="20"/>
          <w:szCs w:val="20"/>
        </w:rPr>
      </w:pPr>
    </w:p>
    <w:p w:rsidR="00083677" w:rsidRPr="00C162B0" w:rsidRDefault="00083677" w:rsidP="00C162B0">
      <w:pPr>
        <w:ind w:left="9180"/>
        <w:rPr>
          <w:sz w:val="20"/>
          <w:szCs w:val="20"/>
        </w:rPr>
        <w:sectPr w:rsidR="00083677" w:rsidRPr="00C162B0">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18" w:name="page21"/>
      <w:bookmarkEnd w:id="18"/>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Pr="00C162B0" w:rsidRDefault="00083677" w:rsidP="00C162B0">
      <w:pPr>
        <w:rPr>
          <w:sz w:val="20"/>
          <w:szCs w:val="20"/>
        </w:rPr>
        <w:sectPr w:rsidR="00083677" w:rsidRPr="00C162B0">
          <w:pgSz w:w="11900" w:h="16838"/>
          <w:pgMar w:top="702" w:right="846" w:bottom="541" w:left="1440" w:header="0" w:footer="0" w:gutter="0"/>
          <w:cols w:space="708" w:equalWidth="0">
            <w:col w:w="9620"/>
          </w:cols>
        </w:sectPr>
      </w:pPr>
    </w:p>
    <w:p w:rsidR="00083677" w:rsidRDefault="00083677">
      <w:pPr>
        <w:spacing w:line="200" w:lineRule="exact"/>
        <w:rPr>
          <w:sz w:val="20"/>
          <w:szCs w:val="20"/>
        </w:rPr>
      </w:pPr>
      <w:bookmarkStart w:id="19" w:name="page22"/>
      <w:bookmarkEnd w:id="19"/>
    </w:p>
    <w:p w:rsidR="00083677" w:rsidRDefault="00083677">
      <w:pPr>
        <w:spacing w:line="281" w:lineRule="exact"/>
        <w:rPr>
          <w:sz w:val="20"/>
          <w:szCs w:val="20"/>
        </w:rPr>
      </w:pPr>
    </w:p>
    <w:p w:rsidR="00083677" w:rsidRDefault="00B87D4B">
      <w:pPr>
        <w:ind w:left="260"/>
        <w:rPr>
          <w:sz w:val="20"/>
          <w:szCs w:val="20"/>
        </w:rPr>
      </w:pPr>
      <w:r>
        <w:rPr>
          <w:rFonts w:ascii="Cambria" w:eastAsia="Cambria" w:hAnsi="Cambria" w:cs="Cambria"/>
          <w:b/>
          <w:bCs/>
          <w:color w:val="365F91"/>
          <w:sz w:val="28"/>
          <w:szCs w:val="28"/>
        </w:rPr>
        <w:t>ST.01.01. ROBOTY ZIEMNE</w:t>
      </w:r>
    </w:p>
    <w:p w:rsidR="00083677" w:rsidRDefault="00083677">
      <w:pPr>
        <w:spacing w:line="56" w:lineRule="exact"/>
        <w:rPr>
          <w:sz w:val="20"/>
          <w:szCs w:val="20"/>
        </w:rPr>
      </w:pPr>
    </w:p>
    <w:p w:rsidR="00083677" w:rsidRDefault="00B87D4B">
      <w:pPr>
        <w:numPr>
          <w:ilvl w:val="0"/>
          <w:numId w:val="28"/>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WSTĘP</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 Przedmiot ST</w:t>
      </w:r>
    </w:p>
    <w:p w:rsidR="00083677" w:rsidRDefault="00083677">
      <w:pPr>
        <w:spacing w:line="61" w:lineRule="exact"/>
        <w:rPr>
          <w:sz w:val="20"/>
          <w:szCs w:val="20"/>
        </w:rPr>
      </w:pPr>
    </w:p>
    <w:p w:rsidR="00083677" w:rsidRDefault="00B87D4B" w:rsidP="00BA5E89">
      <w:pPr>
        <w:spacing w:line="239" w:lineRule="auto"/>
        <w:ind w:left="260"/>
        <w:jc w:val="both"/>
        <w:rPr>
          <w:rFonts w:ascii="Arial Narrow" w:eastAsia="Arial Narrow" w:hAnsi="Arial Narrow" w:cs="Arial Narrow"/>
          <w:sz w:val="24"/>
          <w:szCs w:val="24"/>
        </w:rPr>
      </w:pPr>
      <w:r>
        <w:rPr>
          <w:rFonts w:ascii="Arial Narrow" w:eastAsia="Arial Narrow" w:hAnsi="Arial Narrow" w:cs="Arial Narrow"/>
          <w:sz w:val="24"/>
          <w:szCs w:val="24"/>
        </w:rPr>
        <w:t>Przedmiotem niniejszej ogólnej specyfikacji technicznej ST są wymagania dotyczące wykonania i odbioru wykopów wykonywanych w ramach realizacji zadania p.n. „</w:t>
      </w:r>
      <w:r w:rsidR="00BA5E89">
        <w:rPr>
          <w:rFonts w:ascii="Arial Narrow" w:eastAsia="Arial Narrow" w:hAnsi="Arial Narrow" w:cs="Arial Narrow"/>
          <w:sz w:val="24"/>
          <w:szCs w:val="24"/>
        </w:rPr>
        <w:t>„PRZEBUDOWA SIECI KANALIZACJI  DESZCZOWEJ W ULICY KWIATOWEJ W ŁAŃCUCIE – II ETAP, TRASA PRZEBIEGU PRZEBUDOWY NA DZIAŁCE NR 3924/3”.</w:t>
      </w:r>
    </w:p>
    <w:p w:rsidR="00BA5E89" w:rsidRDefault="00BA5E89" w:rsidP="00BA5E89">
      <w:pPr>
        <w:spacing w:line="239" w:lineRule="auto"/>
        <w:ind w:left="260"/>
        <w:jc w:val="both"/>
        <w:rPr>
          <w:rFonts w:ascii="Arial Narrow" w:eastAsia="Arial Narrow" w:hAnsi="Arial Narrow" w:cs="Arial Narrow"/>
          <w:sz w:val="24"/>
          <w:szCs w:val="24"/>
        </w:rPr>
      </w:pPr>
    </w:p>
    <w:p w:rsidR="00BA5E89" w:rsidRDefault="00BA5E89" w:rsidP="00BA5E89">
      <w:pPr>
        <w:spacing w:line="239" w:lineRule="auto"/>
        <w:ind w:left="260"/>
        <w:jc w:val="both"/>
        <w:rPr>
          <w:sz w:val="20"/>
          <w:szCs w:val="20"/>
        </w:rPr>
      </w:pPr>
    </w:p>
    <w:p w:rsidR="00083677" w:rsidRDefault="00083677">
      <w:pPr>
        <w:spacing w:line="5"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Niniejsza ST dotyczy kanalizacji deszczowej.</w:t>
      </w:r>
    </w:p>
    <w:p w:rsidR="00083677" w:rsidRDefault="00083677">
      <w:pPr>
        <w:spacing w:line="397"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1.2. Zakres robót objętych ST</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Ustalenia zawarte w niniejszej specyfikacji dotyczą zasad prowadzenia robót ziemnych w czasie budowy kanalizacji deszczowej i obejmują wykonanie wykopów w gruntach kat. III.</w:t>
      </w:r>
    </w:p>
    <w:p w:rsidR="00083677" w:rsidRDefault="00083677">
      <w:pPr>
        <w:spacing w:line="64"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Roboty ziemne przy wykonywaniu kanalizacji należy wykonywać odcinkami w wykopach otwartych, odpowiednio zabezpieczonych. Zinwentaryzowane kable, rurociągi występujące w wykopie należy w skuteczny sposób zabezpieczyć przez montaż odpowiednich konstrukcji – wg projektu.</w:t>
      </w:r>
    </w:p>
    <w:p w:rsidR="00083677" w:rsidRDefault="00083677">
      <w:pPr>
        <w:spacing w:line="64"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1.3. Określenia podstawowe</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Podstawowe określenia zostały podane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1.4. Ogólne wymagania dotyczące robót</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robót podano w ST „Wymagania ogólne”.</w:t>
      </w:r>
    </w:p>
    <w:p w:rsidR="00083677" w:rsidRDefault="00083677">
      <w:pPr>
        <w:spacing w:line="61" w:lineRule="exact"/>
        <w:rPr>
          <w:sz w:val="20"/>
          <w:szCs w:val="20"/>
        </w:rPr>
      </w:pPr>
    </w:p>
    <w:p w:rsidR="00083677" w:rsidRDefault="00B87D4B">
      <w:pPr>
        <w:numPr>
          <w:ilvl w:val="0"/>
          <w:numId w:val="29"/>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MATERIAŁY</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i ustalenia dotyczące sprzętu określono w ST „Wymagania ogólne”.</w:t>
      </w:r>
    </w:p>
    <w:p w:rsidR="00083677" w:rsidRDefault="00083677">
      <w:pPr>
        <w:spacing w:line="58" w:lineRule="exact"/>
        <w:rPr>
          <w:sz w:val="20"/>
          <w:szCs w:val="20"/>
        </w:rPr>
      </w:pPr>
    </w:p>
    <w:p w:rsidR="00083677" w:rsidRDefault="00B87D4B">
      <w:pPr>
        <w:numPr>
          <w:ilvl w:val="0"/>
          <w:numId w:val="30"/>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SPRZĘT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i ustalenia dotyczące sprzętu określono w ST „Wymagania ogólne”.</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Do wykonania robót objętych niniejszą ST wymagany jest poniższy sprzęt:</w:t>
      </w:r>
    </w:p>
    <w:p w:rsidR="00083677" w:rsidRDefault="00083677">
      <w:pPr>
        <w:spacing w:line="59" w:lineRule="exact"/>
        <w:rPr>
          <w:sz w:val="20"/>
          <w:szCs w:val="20"/>
        </w:rPr>
      </w:pPr>
    </w:p>
    <w:p w:rsidR="00083677" w:rsidRDefault="00B87D4B">
      <w:pPr>
        <w:numPr>
          <w:ilvl w:val="0"/>
          <w:numId w:val="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spycharki,</w:t>
      </w:r>
    </w:p>
    <w:p w:rsidR="00083677" w:rsidRDefault="00083677">
      <w:pPr>
        <w:spacing w:line="56" w:lineRule="exact"/>
        <w:rPr>
          <w:rFonts w:ascii="Symbol" w:eastAsia="Symbol" w:hAnsi="Symbol" w:cs="Symbol"/>
          <w:sz w:val="24"/>
          <w:szCs w:val="24"/>
        </w:rPr>
      </w:pPr>
    </w:p>
    <w:p w:rsidR="00083677" w:rsidRDefault="00B87D4B">
      <w:pPr>
        <w:numPr>
          <w:ilvl w:val="0"/>
          <w:numId w:val="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ładowarki,</w:t>
      </w:r>
    </w:p>
    <w:p w:rsidR="00083677" w:rsidRDefault="00083677">
      <w:pPr>
        <w:spacing w:line="58" w:lineRule="exact"/>
        <w:rPr>
          <w:rFonts w:ascii="Symbol" w:eastAsia="Symbol" w:hAnsi="Symbol" w:cs="Symbol"/>
          <w:sz w:val="24"/>
          <w:szCs w:val="24"/>
        </w:rPr>
      </w:pPr>
    </w:p>
    <w:p w:rsidR="00083677" w:rsidRDefault="00B87D4B">
      <w:pPr>
        <w:numPr>
          <w:ilvl w:val="0"/>
          <w:numId w:val="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żurawie samochodowe,</w:t>
      </w:r>
    </w:p>
    <w:p w:rsidR="00083677" w:rsidRDefault="00083677">
      <w:pPr>
        <w:spacing w:line="56" w:lineRule="exact"/>
        <w:rPr>
          <w:rFonts w:ascii="Symbol" w:eastAsia="Symbol" w:hAnsi="Symbol" w:cs="Symbol"/>
          <w:sz w:val="24"/>
          <w:szCs w:val="24"/>
        </w:rPr>
      </w:pPr>
    </w:p>
    <w:p w:rsidR="00083677" w:rsidRDefault="00B87D4B">
      <w:pPr>
        <w:numPr>
          <w:ilvl w:val="0"/>
          <w:numId w:val="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samochody ciężarowe,</w:t>
      </w:r>
    </w:p>
    <w:p w:rsidR="00083677" w:rsidRDefault="00083677">
      <w:pPr>
        <w:spacing w:line="58" w:lineRule="exact"/>
        <w:rPr>
          <w:rFonts w:ascii="Symbol" w:eastAsia="Symbol" w:hAnsi="Symbol" w:cs="Symbol"/>
          <w:sz w:val="24"/>
          <w:szCs w:val="24"/>
        </w:rPr>
      </w:pPr>
    </w:p>
    <w:p w:rsidR="00083677" w:rsidRDefault="00B87D4B">
      <w:pPr>
        <w:numPr>
          <w:ilvl w:val="0"/>
          <w:numId w:val="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samochody dostawcze</w:t>
      </w:r>
    </w:p>
    <w:p w:rsidR="00083677" w:rsidRDefault="00083677">
      <w:pPr>
        <w:spacing w:line="58" w:lineRule="exact"/>
        <w:rPr>
          <w:rFonts w:ascii="Symbol" w:eastAsia="Symbol" w:hAnsi="Symbol" w:cs="Symbol"/>
          <w:sz w:val="24"/>
          <w:szCs w:val="24"/>
        </w:rPr>
      </w:pPr>
    </w:p>
    <w:p w:rsidR="00083677" w:rsidRDefault="00B87D4B">
      <w:pPr>
        <w:numPr>
          <w:ilvl w:val="0"/>
          <w:numId w:val="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wiertnice</w:t>
      </w:r>
    </w:p>
    <w:p w:rsidR="00083677" w:rsidRDefault="00083677">
      <w:pPr>
        <w:spacing w:line="56" w:lineRule="exact"/>
        <w:rPr>
          <w:rFonts w:ascii="Symbol" w:eastAsia="Symbol" w:hAnsi="Symbol" w:cs="Symbol"/>
          <w:sz w:val="24"/>
          <w:szCs w:val="24"/>
        </w:rPr>
      </w:pPr>
    </w:p>
    <w:p w:rsidR="00083677" w:rsidRDefault="00B87D4B">
      <w:pPr>
        <w:numPr>
          <w:ilvl w:val="0"/>
          <w:numId w:val="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koparki</w:t>
      </w:r>
    </w:p>
    <w:p w:rsidR="00083677" w:rsidRDefault="00083677">
      <w:pPr>
        <w:spacing w:line="61"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4.</w:t>
      </w:r>
      <w:r>
        <w:rPr>
          <w:rFonts w:ascii="Arial Narrow" w:eastAsia="Arial Narrow" w:hAnsi="Arial Narrow" w:cs="Arial Narrow"/>
          <w:b/>
          <w:bCs/>
          <w:sz w:val="24"/>
          <w:szCs w:val="24"/>
        </w:rPr>
        <w:tab/>
        <w:t>TRANSPORT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i ustalenia dotyczące transportu określono w ST „Wymagania ogólne”.</w:t>
      </w:r>
    </w:p>
    <w:p w:rsidR="00083677" w:rsidRDefault="00083677">
      <w:pPr>
        <w:spacing w:line="59" w:lineRule="exact"/>
        <w:rPr>
          <w:sz w:val="20"/>
          <w:szCs w:val="20"/>
        </w:rPr>
      </w:pPr>
    </w:p>
    <w:p w:rsidR="00083677" w:rsidRDefault="00B87D4B">
      <w:pPr>
        <w:numPr>
          <w:ilvl w:val="0"/>
          <w:numId w:val="32"/>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WYKONANIE ROBÓT</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5.1. Zasady prowadzenia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prowadzenia robót podano w ST „Wymagania ogólne”.</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C162B0" w:rsidRDefault="00C162B0">
      <w:pPr>
        <w:spacing w:line="200" w:lineRule="exact"/>
        <w:rPr>
          <w:sz w:val="20"/>
          <w:szCs w:val="20"/>
        </w:rPr>
      </w:pPr>
    </w:p>
    <w:p w:rsidR="00C162B0" w:rsidRDefault="00C162B0">
      <w:pPr>
        <w:spacing w:line="200" w:lineRule="exact"/>
        <w:rPr>
          <w:sz w:val="20"/>
          <w:szCs w:val="20"/>
        </w:rPr>
      </w:pPr>
    </w:p>
    <w:p w:rsidR="00C162B0" w:rsidRDefault="00C162B0">
      <w:pPr>
        <w:spacing w:line="200" w:lineRule="exact"/>
        <w:rPr>
          <w:sz w:val="20"/>
          <w:szCs w:val="20"/>
        </w:rPr>
      </w:pPr>
    </w:p>
    <w:p w:rsidR="00C162B0" w:rsidRDefault="00C162B0">
      <w:pPr>
        <w:spacing w:line="200" w:lineRule="exact"/>
        <w:rPr>
          <w:sz w:val="20"/>
          <w:szCs w:val="20"/>
        </w:rPr>
      </w:pPr>
    </w:p>
    <w:p w:rsidR="00083677" w:rsidRDefault="00083677">
      <w:pPr>
        <w:spacing w:line="200" w:lineRule="exact"/>
        <w:rPr>
          <w:sz w:val="20"/>
          <w:szCs w:val="20"/>
        </w:rPr>
      </w:pPr>
    </w:p>
    <w:p w:rsidR="00083677" w:rsidRDefault="00083677">
      <w:pPr>
        <w:spacing w:line="211" w:lineRule="exact"/>
        <w:rPr>
          <w:sz w:val="20"/>
          <w:szCs w:val="20"/>
        </w:rPr>
      </w:pPr>
    </w:p>
    <w:p w:rsidR="00083677" w:rsidRDefault="00C162B0">
      <w:pPr>
        <w:jc w:val="right"/>
        <w:rPr>
          <w:sz w:val="20"/>
          <w:szCs w:val="20"/>
        </w:rPr>
      </w:pPr>
      <w:r>
        <w:rPr>
          <w:rFonts w:ascii="Cambria" w:eastAsia="Cambria" w:hAnsi="Cambria" w:cs="Cambria"/>
          <w:sz w:val="16"/>
          <w:szCs w:val="16"/>
        </w:rPr>
        <w:t>str. 20</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9" w:lineRule="exact"/>
        <w:rPr>
          <w:sz w:val="20"/>
          <w:szCs w:val="20"/>
        </w:rPr>
      </w:pPr>
      <w:bookmarkStart w:id="20" w:name="page23"/>
      <w:bookmarkEnd w:id="20"/>
    </w:p>
    <w:p w:rsidR="00083677" w:rsidRDefault="00B87D4B">
      <w:pPr>
        <w:spacing w:line="239" w:lineRule="auto"/>
        <w:ind w:left="260"/>
        <w:jc w:val="both"/>
        <w:rPr>
          <w:sz w:val="20"/>
          <w:szCs w:val="20"/>
        </w:rPr>
      </w:pPr>
      <w:r>
        <w:rPr>
          <w:rFonts w:ascii="Arial Narrow" w:eastAsia="Arial Narrow" w:hAnsi="Arial Narrow" w:cs="Arial Narrow"/>
          <w:sz w:val="24"/>
          <w:szCs w:val="24"/>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powinien wykonywać wykopy w taki sposób, aby grunty o różnym stopniu przydatności do budowy nasypów były odspajane oddzielnie, w sposób uniemożliwiający ich wymieszanie. Odstępstwo od powyższego, uzasadnione skomplikowanym układem warstw geotechnicznych, wymaga zgody Inspektora Nadzoru.</w:t>
      </w:r>
    </w:p>
    <w:p w:rsidR="00083677" w:rsidRDefault="00083677">
      <w:pPr>
        <w:spacing w:line="65"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Odspojone grunty przydatne do wykonania zasypki powinny być bezpośrednio wbudowane lub przewiezione na odkład. O ile Inspektor dopuści czasowe składowanie odspojonych gruntów, należy je odpowiednio zabezpieczyć przed nadmiernym zawilgoceniem.</w:t>
      </w:r>
    </w:p>
    <w:p w:rsidR="00083677" w:rsidRDefault="00083677">
      <w:pPr>
        <w:spacing w:line="64" w:lineRule="exact"/>
        <w:rPr>
          <w:sz w:val="20"/>
          <w:szCs w:val="20"/>
        </w:rPr>
      </w:pPr>
    </w:p>
    <w:p w:rsidR="00083677" w:rsidRDefault="00B87D4B">
      <w:pPr>
        <w:ind w:left="260"/>
        <w:rPr>
          <w:sz w:val="20"/>
          <w:szCs w:val="20"/>
        </w:rPr>
      </w:pPr>
      <w:r>
        <w:rPr>
          <w:rFonts w:ascii="Arial Narrow" w:eastAsia="Arial Narrow" w:hAnsi="Arial Narrow" w:cs="Arial Narrow"/>
          <w:sz w:val="24"/>
          <w:szCs w:val="24"/>
        </w:rPr>
        <w:t>Dno wykopu powinno być równe i wykonane ze spadkiem ustalonym w Dokumentacji Projektowej.</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Tolerancja dla rzędnych dna wykopu nie powinna przekraczać</w:t>
      </w:r>
      <w:r>
        <w:rPr>
          <w:rFonts w:ascii="Symbol" w:eastAsia="Symbol" w:hAnsi="Symbol" w:cs="Symbol"/>
          <w:sz w:val="24"/>
          <w:szCs w:val="24"/>
        </w:rPr>
        <w:t></w:t>
      </w:r>
      <w:r>
        <w:rPr>
          <w:rFonts w:ascii="Symbol" w:eastAsia="Symbol" w:hAnsi="Symbol" w:cs="Symbol"/>
          <w:sz w:val="24"/>
          <w:szCs w:val="24"/>
        </w:rPr>
        <w:t></w:t>
      </w:r>
      <w:r>
        <w:rPr>
          <w:rFonts w:ascii="Arial Narrow" w:eastAsia="Arial Narrow" w:hAnsi="Arial Narrow" w:cs="Arial Narrow"/>
          <w:sz w:val="24"/>
          <w:szCs w:val="24"/>
        </w:rPr>
        <w:t xml:space="preserve"> 3 cm dla gruntów zwięzłych,</w:t>
      </w:r>
      <w:r>
        <w:rPr>
          <w:rFonts w:ascii="Symbol" w:eastAsia="Symbol" w:hAnsi="Symbol" w:cs="Symbol"/>
          <w:sz w:val="24"/>
          <w:szCs w:val="24"/>
        </w:rPr>
        <w:t></w:t>
      </w:r>
      <w:r>
        <w:rPr>
          <w:rFonts w:ascii="Symbol" w:eastAsia="Symbol" w:hAnsi="Symbol" w:cs="Symbol"/>
          <w:sz w:val="24"/>
          <w:szCs w:val="24"/>
        </w:rPr>
        <w:t></w:t>
      </w:r>
      <w:r>
        <w:rPr>
          <w:rFonts w:ascii="Arial Narrow" w:eastAsia="Arial Narrow" w:hAnsi="Arial Narrow" w:cs="Arial Narrow"/>
          <w:sz w:val="24"/>
          <w:szCs w:val="24"/>
        </w:rPr>
        <w:t xml:space="preserve"> 5 cm dla gruntów wymagających wzmocnienia. Natomiast tolerancja szerokości wykopu wynosi</w:t>
      </w:r>
      <w:r>
        <w:rPr>
          <w:rFonts w:ascii="Symbol" w:eastAsia="Symbol" w:hAnsi="Symbol" w:cs="Symbol"/>
          <w:sz w:val="24"/>
          <w:szCs w:val="24"/>
        </w:rPr>
        <w:t></w:t>
      </w:r>
      <w:r>
        <w:rPr>
          <w:rFonts w:ascii="Symbol" w:eastAsia="Symbol" w:hAnsi="Symbol" w:cs="Symbol"/>
          <w:sz w:val="24"/>
          <w:szCs w:val="24"/>
        </w:rPr>
        <w:t></w:t>
      </w:r>
      <w:r>
        <w:rPr>
          <w:rFonts w:ascii="Arial Narrow" w:eastAsia="Arial Narrow" w:hAnsi="Arial Narrow" w:cs="Arial Narrow"/>
          <w:sz w:val="24"/>
          <w:szCs w:val="24"/>
        </w:rPr>
        <w:t xml:space="preserve"> 5 cm.</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Wyjście (zejście) po drabinie z wykopu powinno być wykonane z chwilą osiągnięcia głębokości większej niż 1 m od poziomu terenu, w odległości nie przekraczającej 20 m.</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5.2. Wymagania dotyczące zagęszczenia i nośności gruntu</w:t>
      </w:r>
    </w:p>
    <w:p w:rsidR="00083677" w:rsidRDefault="00083677">
      <w:pPr>
        <w:spacing w:line="63"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Zagęszczenie gruntu w wykopach i pod nawierzchnie drogowe powinno spełniać wymagania, dotyczące minimalnej wartości wskaźnika zagęszczenia (</w:t>
      </w:r>
      <w:proofErr w:type="spellStart"/>
      <w:r>
        <w:rPr>
          <w:rFonts w:ascii="Arial Narrow" w:eastAsia="Arial Narrow" w:hAnsi="Arial Narrow" w:cs="Arial Narrow"/>
          <w:sz w:val="24"/>
          <w:szCs w:val="24"/>
        </w:rPr>
        <w:t>Is</w:t>
      </w:r>
      <w:proofErr w:type="spellEnd"/>
      <w:r>
        <w:rPr>
          <w:rFonts w:ascii="Arial Narrow" w:eastAsia="Arial Narrow" w:hAnsi="Arial Narrow" w:cs="Arial Narrow"/>
          <w:sz w:val="24"/>
          <w:szCs w:val="24"/>
        </w:rPr>
        <w:t>), podanego w Dokumentacji Projektowej.</w:t>
      </w:r>
    </w:p>
    <w:p w:rsidR="00083677" w:rsidRDefault="00083677">
      <w:pPr>
        <w:spacing w:line="63"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 xml:space="preserve">Jeżeli grunty rodzime w wykopach i miejscach zerowych nie spełniają wymaganego wskaźnika zagęszczenia, to przed ułożeniem konstrukcji nawierzchni należy je dogęścić do odpowiednich wartości </w:t>
      </w:r>
      <w:proofErr w:type="spellStart"/>
      <w:r>
        <w:rPr>
          <w:rFonts w:ascii="Arial Narrow" w:eastAsia="Arial Narrow" w:hAnsi="Arial Narrow" w:cs="Arial Narrow"/>
          <w:sz w:val="24"/>
          <w:szCs w:val="24"/>
        </w:rPr>
        <w:t>Is</w:t>
      </w:r>
      <w:proofErr w:type="spellEnd"/>
      <w:r>
        <w:rPr>
          <w:rFonts w:ascii="Arial Narrow" w:eastAsia="Arial Narrow" w:hAnsi="Arial Narrow" w:cs="Arial Narrow"/>
          <w:sz w:val="24"/>
          <w:szCs w:val="24"/>
        </w:rPr>
        <w:t>.</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Należy podjąć działania w celu ulepszenia gruntu podłoża, umożliwiającego uzyskanie wymaganych wartości wskaźnika zagęszczenia. Możliwe do zastosowania działania, o ile nie są określone w ST, proponuje Wykonawca i przedstawia do akceptacji Inspektorowi Nadzoru.</w:t>
      </w:r>
    </w:p>
    <w:p w:rsidR="00083677" w:rsidRDefault="00083677">
      <w:pPr>
        <w:spacing w:line="63"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5.3. Ruch budowlany</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Nie należy dopuszczać ruchu budowlanego po dnie wykopu o ile grubość warstwy gruntu (nadkładu) powyżej rzędnych robót ziemnych jest mniejsza niż 0,3m. Z chwilą przystąpienia do ostatecznego profilowania dna wykopu dopuszcza się po nim jedynie ruch maszyn wykonujących tę czynność budowlaną nie powodujących uszkodzenia powierzchni korpusu.</w:t>
      </w:r>
    </w:p>
    <w:p w:rsidR="00083677" w:rsidRDefault="00083677">
      <w:pPr>
        <w:spacing w:line="65"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Naprawa uszkodzeń powierzchni robót ziemnych, wynikających z niedotrzymania podanych powyżej warunków obciąża Wykonawcę robót ziemnych.</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5.4. Obudowa ścian i rozbiórka obudowy</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Wykonawca robót przedstawi do akceptacji Inspektorowi Nadzoru projekt proponowanych metod zabezpieczenia wykopów na czas budowy sieci zapewniający bezpieczeństwo pracy i ochronę wykonujących prace .</w:t>
      </w:r>
    </w:p>
    <w:p w:rsidR="00083677" w:rsidRDefault="00083677">
      <w:pPr>
        <w:spacing w:line="66"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Nie można usuwać umocnień pionowych ścian wykopów po zagęszczeniu podsypki, </w:t>
      </w:r>
      <w:proofErr w:type="spellStart"/>
      <w:r>
        <w:rPr>
          <w:rFonts w:ascii="Arial Narrow" w:eastAsia="Arial Narrow" w:hAnsi="Arial Narrow" w:cs="Arial Narrow"/>
          <w:sz w:val="24"/>
          <w:szCs w:val="24"/>
        </w:rPr>
        <w:t>nadsypki</w:t>
      </w:r>
      <w:proofErr w:type="spellEnd"/>
      <w:r>
        <w:rPr>
          <w:rFonts w:ascii="Arial Narrow" w:eastAsia="Arial Narrow" w:hAnsi="Arial Narrow" w:cs="Arial Narrow"/>
          <w:sz w:val="24"/>
          <w:szCs w:val="24"/>
        </w:rPr>
        <w:t xml:space="preserve"> i zasypki, bowiem dojdzie wtedy do naruszenia uzyskanej struktury gruntu zagęszczonego (obniży się stopień zagęszczenia gruntu). Należy sukcesywnie usuwać szalunki, idąc od dołu wykopu, w miarę wykonywania zasypu wykopu wraz z zagęszczaniem gruntu.</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5.5. Podłoże wzmocnione (sztuczne)</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Grubość warstwy podsypki powinna wynosić co najmniej 0,15m.</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Wzmocnienie podłoża na odcinkach pod złączami rur powinno być wykonane po próbie szczelności odcinka kanału. Niedopuszczalne jest wyrównywanie podłoża ziemią z urobku lub podkładanie pod rury kawałków drewna, kamieni lub gruzu.</w:t>
      </w:r>
    </w:p>
    <w:p w:rsidR="00083677" w:rsidRDefault="00083677">
      <w:pPr>
        <w:spacing w:line="63"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Podłoże powinno być tak wyprofilowane, aby rura spoczywała na nim jedną czwartą swojej powierzchni.</w:t>
      </w:r>
    </w:p>
    <w:p w:rsidR="00083677" w:rsidRDefault="00083677">
      <w:pPr>
        <w:spacing w:line="200" w:lineRule="exact"/>
        <w:rPr>
          <w:sz w:val="20"/>
          <w:szCs w:val="20"/>
        </w:rPr>
      </w:pPr>
    </w:p>
    <w:p w:rsidR="00083677" w:rsidRDefault="00083677">
      <w:pPr>
        <w:spacing w:line="213" w:lineRule="exact"/>
        <w:rPr>
          <w:sz w:val="20"/>
          <w:szCs w:val="20"/>
        </w:rPr>
      </w:pPr>
    </w:p>
    <w:p w:rsidR="00C162B0" w:rsidRDefault="00C162B0">
      <w:pPr>
        <w:spacing w:line="213" w:lineRule="exact"/>
        <w:rPr>
          <w:sz w:val="20"/>
          <w:szCs w:val="20"/>
        </w:rPr>
      </w:pPr>
    </w:p>
    <w:p w:rsidR="00C162B0" w:rsidRDefault="00C162B0">
      <w:pPr>
        <w:spacing w:line="213" w:lineRule="exact"/>
        <w:rPr>
          <w:sz w:val="20"/>
          <w:szCs w:val="20"/>
        </w:rPr>
      </w:pPr>
    </w:p>
    <w:p w:rsidR="00C162B0" w:rsidRDefault="00C162B0">
      <w:pPr>
        <w:spacing w:line="213" w:lineRule="exact"/>
        <w:rPr>
          <w:sz w:val="20"/>
          <w:szCs w:val="20"/>
        </w:rPr>
      </w:pPr>
    </w:p>
    <w:p w:rsidR="00C162B0" w:rsidRDefault="00C162B0">
      <w:pPr>
        <w:spacing w:line="213" w:lineRule="exact"/>
        <w:rPr>
          <w:sz w:val="20"/>
          <w:szCs w:val="20"/>
        </w:rPr>
      </w:pPr>
    </w:p>
    <w:p w:rsidR="00083677" w:rsidRDefault="00C162B0">
      <w:pPr>
        <w:jc w:val="right"/>
        <w:rPr>
          <w:sz w:val="20"/>
          <w:szCs w:val="20"/>
        </w:rPr>
      </w:pPr>
      <w:r>
        <w:rPr>
          <w:rFonts w:ascii="Cambria" w:eastAsia="Cambria" w:hAnsi="Cambria" w:cs="Cambria"/>
          <w:sz w:val="16"/>
          <w:szCs w:val="16"/>
        </w:rPr>
        <w:t>str. 21</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9" w:lineRule="exact"/>
        <w:rPr>
          <w:sz w:val="20"/>
          <w:szCs w:val="20"/>
        </w:rPr>
      </w:pPr>
      <w:bookmarkStart w:id="21" w:name="page24"/>
      <w:bookmarkEnd w:id="21"/>
    </w:p>
    <w:p w:rsidR="00083677" w:rsidRDefault="00B87D4B">
      <w:pPr>
        <w:spacing w:line="239" w:lineRule="auto"/>
        <w:ind w:left="260"/>
        <w:rPr>
          <w:sz w:val="20"/>
          <w:szCs w:val="20"/>
        </w:rPr>
      </w:pPr>
      <w:r>
        <w:rPr>
          <w:rFonts w:ascii="Arial Narrow" w:eastAsia="Arial Narrow" w:hAnsi="Arial Narrow" w:cs="Arial Narrow"/>
          <w:sz w:val="24"/>
          <w:szCs w:val="24"/>
        </w:rPr>
        <w:t>Dopuszczalne zmniejszenie grubości podłoża od przewidywanej w Dokumentacji Projektowej nie powinno być większe niż 10%.</w:t>
      </w:r>
    </w:p>
    <w:p w:rsidR="00083677" w:rsidRDefault="00083677">
      <w:pPr>
        <w:spacing w:line="64" w:lineRule="exact"/>
        <w:rPr>
          <w:sz w:val="20"/>
          <w:szCs w:val="20"/>
        </w:rPr>
      </w:pPr>
    </w:p>
    <w:p w:rsidR="00083677" w:rsidRDefault="00B87D4B">
      <w:pPr>
        <w:spacing w:line="238" w:lineRule="auto"/>
        <w:ind w:left="260"/>
        <w:rPr>
          <w:sz w:val="20"/>
          <w:szCs w:val="20"/>
        </w:rPr>
      </w:pPr>
      <w:r>
        <w:rPr>
          <w:rFonts w:ascii="Arial Narrow" w:eastAsia="Arial Narrow" w:hAnsi="Arial Narrow" w:cs="Arial Narrow"/>
          <w:sz w:val="24"/>
          <w:szCs w:val="24"/>
        </w:rPr>
        <w:t>Dopuszczalne odchylenie rzędnych podłoża od rzędnych przewidywanych w Dokumentacji Projektowej nie powinno przekraczać w żadnym jego punkcie</w:t>
      </w:r>
      <w:r>
        <w:rPr>
          <w:rFonts w:ascii="Symbol" w:eastAsia="Symbol" w:hAnsi="Symbol" w:cs="Symbol"/>
          <w:sz w:val="24"/>
          <w:szCs w:val="24"/>
        </w:rPr>
        <w:t></w:t>
      </w:r>
      <w:r>
        <w:rPr>
          <w:rFonts w:ascii="Symbol" w:eastAsia="Symbol" w:hAnsi="Symbol" w:cs="Symbol"/>
          <w:sz w:val="24"/>
          <w:szCs w:val="24"/>
        </w:rPr>
        <w:t></w:t>
      </w:r>
      <w:r>
        <w:rPr>
          <w:rFonts w:ascii="Arial Narrow" w:eastAsia="Arial Narrow" w:hAnsi="Arial Narrow" w:cs="Arial Narrow"/>
          <w:sz w:val="24"/>
          <w:szCs w:val="24"/>
        </w:rPr>
        <w:t xml:space="preserve"> 1 cm.</w:t>
      </w:r>
    </w:p>
    <w:p w:rsidR="00083677" w:rsidRDefault="00083677">
      <w:pPr>
        <w:spacing w:line="62" w:lineRule="exact"/>
        <w:rPr>
          <w:sz w:val="20"/>
          <w:szCs w:val="20"/>
        </w:rPr>
      </w:pPr>
    </w:p>
    <w:p w:rsidR="00083677" w:rsidRDefault="00B87D4B">
      <w:pPr>
        <w:ind w:left="260"/>
        <w:rPr>
          <w:sz w:val="20"/>
          <w:szCs w:val="20"/>
        </w:rPr>
      </w:pPr>
      <w:r>
        <w:rPr>
          <w:rFonts w:ascii="Arial Narrow" w:eastAsia="Arial Narrow" w:hAnsi="Arial Narrow" w:cs="Arial Narrow"/>
          <w:sz w:val="24"/>
          <w:szCs w:val="24"/>
        </w:rPr>
        <w:t>Badania podłoża umocnionego zgodnie z wymaganiami normy PN-EN 1610:2002</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5.6. Zasypka i zagęszczenie gruntu</w:t>
      </w:r>
    </w:p>
    <w:p w:rsidR="00083677" w:rsidRDefault="00083677">
      <w:pPr>
        <w:spacing w:line="61"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Użyty materiał i sposób zasypania przewodu nie powinien spowodować uszkodzenia położonego przewodu i obiektów na przewodzie oraz izolacji wodoszczelnej.</w:t>
      </w:r>
    </w:p>
    <w:p w:rsidR="00083677" w:rsidRDefault="00083677">
      <w:pPr>
        <w:spacing w:line="64"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Grubość warstwy ochronnej zasypu strefy niebezpiecznej ponad wierzch rury powinna wynosić co najmniej 0,3m.</w:t>
      </w: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Zasypanie kanału przeprowadza się w trzech etapach:</w:t>
      </w:r>
    </w:p>
    <w:p w:rsidR="00083677" w:rsidRDefault="00083677">
      <w:pPr>
        <w:spacing w:line="59" w:lineRule="exact"/>
        <w:rPr>
          <w:sz w:val="20"/>
          <w:szCs w:val="20"/>
        </w:rPr>
      </w:pPr>
    </w:p>
    <w:p w:rsidR="00083677" w:rsidRDefault="00B87D4B">
      <w:pPr>
        <w:numPr>
          <w:ilvl w:val="0"/>
          <w:numId w:val="33"/>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etap I - wykonanie warstwy ochronnej rury kanałowej z wyłączeniem odcinków na złączach</w:t>
      </w:r>
    </w:p>
    <w:p w:rsidR="00083677" w:rsidRDefault="00083677">
      <w:pPr>
        <w:spacing w:line="79" w:lineRule="exact"/>
        <w:rPr>
          <w:rFonts w:ascii="Symbol" w:eastAsia="Symbol" w:hAnsi="Symbol" w:cs="Symbol"/>
          <w:sz w:val="24"/>
          <w:szCs w:val="24"/>
        </w:rPr>
      </w:pPr>
    </w:p>
    <w:p w:rsidR="00083677" w:rsidRDefault="00B87D4B">
      <w:pPr>
        <w:numPr>
          <w:ilvl w:val="0"/>
          <w:numId w:val="33"/>
        </w:numPr>
        <w:tabs>
          <w:tab w:val="left" w:pos="536"/>
        </w:tabs>
        <w:spacing w:line="230" w:lineRule="auto"/>
        <w:ind w:left="680" w:hanging="418"/>
        <w:rPr>
          <w:rFonts w:ascii="Symbol" w:eastAsia="Symbol" w:hAnsi="Symbol" w:cs="Symbol"/>
          <w:sz w:val="24"/>
          <w:szCs w:val="24"/>
        </w:rPr>
      </w:pPr>
      <w:r>
        <w:rPr>
          <w:rFonts w:ascii="Arial Narrow" w:eastAsia="Arial Narrow" w:hAnsi="Arial Narrow" w:cs="Arial Narrow"/>
          <w:sz w:val="24"/>
          <w:szCs w:val="24"/>
        </w:rPr>
        <w:t>etap II - po próbie szczelność złącz rur kanałowych, wykonanie warstwy ochronnej w miejscach połączeń</w:t>
      </w:r>
    </w:p>
    <w:p w:rsidR="00083677" w:rsidRDefault="00083677">
      <w:pPr>
        <w:spacing w:line="80" w:lineRule="exact"/>
        <w:rPr>
          <w:rFonts w:ascii="Symbol" w:eastAsia="Symbol" w:hAnsi="Symbol" w:cs="Symbol"/>
          <w:sz w:val="24"/>
          <w:szCs w:val="24"/>
        </w:rPr>
      </w:pPr>
    </w:p>
    <w:p w:rsidR="00083677" w:rsidRDefault="00B87D4B">
      <w:pPr>
        <w:numPr>
          <w:ilvl w:val="0"/>
          <w:numId w:val="33"/>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 xml:space="preserve">etap III - zasyp wykopu piaskiem średnioziarnistym lub gruntem rodzimym, warstwami z jednoczesnym zagęszczeniem i rozbiórką </w:t>
      </w:r>
      <w:proofErr w:type="spellStart"/>
      <w:r>
        <w:rPr>
          <w:rFonts w:ascii="Arial Narrow" w:eastAsia="Arial Narrow" w:hAnsi="Arial Narrow" w:cs="Arial Narrow"/>
          <w:sz w:val="24"/>
          <w:szCs w:val="24"/>
        </w:rPr>
        <w:t>odeskowań</w:t>
      </w:r>
      <w:proofErr w:type="spellEnd"/>
      <w:r>
        <w:rPr>
          <w:rFonts w:ascii="Arial Narrow" w:eastAsia="Arial Narrow" w:hAnsi="Arial Narrow" w:cs="Arial Narrow"/>
          <w:sz w:val="24"/>
          <w:szCs w:val="24"/>
        </w:rPr>
        <w:t xml:space="preserve"> i rozpór ścian wykopu.</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Materiałem zasypu w obrębie strefy niebezpiecznej powinien być grunt nieskalisty, bez grud i kamieni, mineralny, sypki, drobno lub średnioziarnisty wg PN-B-02481.</w:t>
      </w:r>
    </w:p>
    <w:p w:rsidR="00083677" w:rsidRDefault="00083677">
      <w:pPr>
        <w:spacing w:line="64"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Materiał zasypu powinien być zagęszczony ubijakiem po obu stronach przewodu, ze szczególnym uwzględnieniem wykopu pod złącza, żeby kanał nie uległ zniszczeniu.</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Zasypkę należy zagęścić do 100% zmodyfikowanej wartości </w:t>
      </w:r>
      <w:proofErr w:type="spellStart"/>
      <w:r>
        <w:rPr>
          <w:rFonts w:ascii="Arial Narrow" w:eastAsia="Arial Narrow" w:hAnsi="Arial Narrow" w:cs="Arial Narrow"/>
          <w:sz w:val="24"/>
          <w:szCs w:val="24"/>
        </w:rPr>
        <w:t>Proctora</w:t>
      </w:r>
      <w:proofErr w:type="spellEnd"/>
      <w:r>
        <w:rPr>
          <w:rFonts w:ascii="Arial Narrow" w:eastAsia="Arial Narrow" w:hAnsi="Arial Narrow" w:cs="Arial Narrow"/>
          <w:sz w:val="24"/>
          <w:szCs w:val="24"/>
        </w:rPr>
        <w:t xml:space="preserve">. Zasypanie wykopów powyżej warstwy ochronnej dokonuje się gruntem rodzimym, jeżeli spełnia powyższe wymagania warstwami 0,1 - 0,2m z jednoczesnym zagęszczeniem i ewentualną rozbiórką </w:t>
      </w:r>
      <w:proofErr w:type="spellStart"/>
      <w:r>
        <w:rPr>
          <w:rFonts w:ascii="Arial Narrow" w:eastAsia="Arial Narrow" w:hAnsi="Arial Narrow" w:cs="Arial Narrow"/>
          <w:sz w:val="24"/>
          <w:szCs w:val="24"/>
        </w:rPr>
        <w:t>odeskowań</w:t>
      </w:r>
      <w:proofErr w:type="spellEnd"/>
      <w:r>
        <w:rPr>
          <w:rFonts w:ascii="Arial Narrow" w:eastAsia="Arial Narrow" w:hAnsi="Arial Narrow" w:cs="Arial Narrow"/>
          <w:sz w:val="24"/>
          <w:szCs w:val="24"/>
        </w:rPr>
        <w:t xml:space="preserve"> i rozpór ścian wykopu.</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5.7. Odwodnienie wykopów</w:t>
      </w:r>
    </w:p>
    <w:p w:rsidR="00083677" w:rsidRDefault="00083677">
      <w:pPr>
        <w:spacing w:line="61" w:lineRule="exact"/>
        <w:rPr>
          <w:sz w:val="20"/>
          <w:szCs w:val="20"/>
        </w:rPr>
      </w:pPr>
    </w:p>
    <w:p w:rsidR="00083677" w:rsidRDefault="00B87D4B">
      <w:pPr>
        <w:ind w:left="320"/>
        <w:rPr>
          <w:sz w:val="20"/>
          <w:szCs w:val="20"/>
        </w:rPr>
      </w:pPr>
      <w:r>
        <w:rPr>
          <w:rFonts w:ascii="Arial Narrow" w:eastAsia="Arial Narrow" w:hAnsi="Arial Narrow" w:cs="Arial Narrow"/>
          <w:sz w:val="24"/>
          <w:szCs w:val="24"/>
        </w:rPr>
        <w:t>Nie dotyczy, poziom wód gruntowych poniżej dna wykopu.</w:t>
      </w:r>
    </w:p>
    <w:p w:rsidR="00083677" w:rsidRDefault="00083677">
      <w:pPr>
        <w:spacing w:line="61" w:lineRule="exact"/>
        <w:rPr>
          <w:sz w:val="20"/>
          <w:szCs w:val="20"/>
        </w:rPr>
      </w:pPr>
    </w:p>
    <w:p w:rsidR="00083677" w:rsidRDefault="00B87D4B">
      <w:pPr>
        <w:numPr>
          <w:ilvl w:val="0"/>
          <w:numId w:val="34"/>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KONTROLA JAKOŚCI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6.1. Ogólne zasady kontroli jakości robót</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kontroli jakości robót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6.2. Kontrola wykonania wykopów</w:t>
      </w:r>
    </w:p>
    <w:p w:rsidR="00083677" w:rsidRDefault="00083677">
      <w:pPr>
        <w:spacing w:line="63"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Kontrola wykonania wykopów polega na sprawdzeniu zgodności z wymaganiami określonymi w dokumentacji projektowej i ST. W czasie kontroli szczególną uwagę należy zwrócić na:</w:t>
      </w:r>
    </w:p>
    <w:p w:rsidR="00083677" w:rsidRDefault="00083677">
      <w:pPr>
        <w:spacing w:line="57" w:lineRule="exact"/>
        <w:rPr>
          <w:sz w:val="20"/>
          <w:szCs w:val="20"/>
        </w:rPr>
      </w:pPr>
    </w:p>
    <w:p w:rsidR="00083677" w:rsidRDefault="00B87D4B">
      <w:pPr>
        <w:numPr>
          <w:ilvl w:val="0"/>
          <w:numId w:val="3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sposób odspajania gruntów nie pogarszający ich właściwości,</w:t>
      </w:r>
    </w:p>
    <w:p w:rsidR="00083677" w:rsidRDefault="00083677">
      <w:pPr>
        <w:spacing w:line="58" w:lineRule="exact"/>
        <w:rPr>
          <w:rFonts w:ascii="Symbol" w:eastAsia="Symbol" w:hAnsi="Symbol" w:cs="Symbol"/>
          <w:sz w:val="24"/>
          <w:szCs w:val="24"/>
        </w:rPr>
      </w:pPr>
    </w:p>
    <w:p w:rsidR="00083677" w:rsidRDefault="00B87D4B">
      <w:pPr>
        <w:numPr>
          <w:ilvl w:val="0"/>
          <w:numId w:val="3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zapewnienie stateczności skarp,</w:t>
      </w:r>
    </w:p>
    <w:p w:rsidR="00083677" w:rsidRDefault="00083677">
      <w:pPr>
        <w:spacing w:line="58" w:lineRule="exact"/>
        <w:rPr>
          <w:rFonts w:ascii="Symbol" w:eastAsia="Symbol" w:hAnsi="Symbol" w:cs="Symbol"/>
          <w:sz w:val="24"/>
          <w:szCs w:val="24"/>
        </w:rPr>
      </w:pPr>
    </w:p>
    <w:p w:rsidR="00083677" w:rsidRDefault="00B87D4B">
      <w:pPr>
        <w:numPr>
          <w:ilvl w:val="0"/>
          <w:numId w:val="3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prawidłowość i bezpieczeństwo wykonania obudowy wykopów,</w:t>
      </w:r>
    </w:p>
    <w:p w:rsidR="00083677" w:rsidRDefault="00083677">
      <w:pPr>
        <w:spacing w:line="56" w:lineRule="exact"/>
        <w:rPr>
          <w:rFonts w:ascii="Symbol" w:eastAsia="Symbol" w:hAnsi="Symbol" w:cs="Symbol"/>
          <w:sz w:val="24"/>
          <w:szCs w:val="24"/>
        </w:rPr>
      </w:pPr>
    </w:p>
    <w:p w:rsidR="00083677" w:rsidRDefault="00B87D4B">
      <w:pPr>
        <w:numPr>
          <w:ilvl w:val="0"/>
          <w:numId w:val="3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dokładność wykonania wykopów (usytuowanie i wykończenie),</w:t>
      </w:r>
    </w:p>
    <w:p w:rsidR="00083677" w:rsidRDefault="00083677">
      <w:pPr>
        <w:spacing w:line="58" w:lineRule="exact"/>
        <w:rPr>
          <w:rFonts w:ascii="Symbol" w:eastAsia="Symbol" w:hAnsi="Symbol" w:cs="Symbol"/>
          <w:sz w:val="24"/>
          <w:szCs w:val="24"/>
        </w:rPr>
      </w:pPr>
    </w:p>
    <w:p w:rsidR="00083677" w:rsidRDefault="00B87D4B">
      <w:pPr>
        <w:numPr>
          <w:ilvl w:val="0"/>
          <w:numId w:val="3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zagęszczenie górnej strefy korpusu w wykopie.</w:t>
      </w:r>
    </w:p>
    <w:p w:rsidR="00083677" w:rsidRDefault="00083677">
      <w:pPr>
        <w:spacing w:line="58"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7.</w:t>
      </w:r>
      <w:r>
        <w:rPr>
          <w:rFonts w:ascii="Arial Narrow" w:eastAsia="Arial Narrow" w:hAnsi="Arial Narrow" w:cs="Arial Narrow"/>
          <w:b/>
          <w:bCs/>
          <w:sz w:val="24"/>
          <w:szCs w:val="24"/>
        </w:rPr>
        <w:tab/>
        <w:t>OBMIAR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7.1. Ogólne zasady obmiaru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obmiaru robót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7.2. Jednostka obmiarowa</w:t>
      </w:r>
    </w:p>
    <w:p w:rsidR="00083677" w:rsidRDefault="00083677">
      <w:pPr>
        <w:spacing w:line="58" w:lineRule="exact"/>
        <w:rPr>
          <w:sz w:val="20"/>
          <w:szCs w:val="20"/>
        </w:rPr>
      </w:pPr>
    </w:p>
    <w:p w:rsidR="00083677" w:rsidRDefault="00B87D4B">
      <w:pPr>
        <w:ind w:left="260"/>
        <w:rPr>
          <w:rFonts w:ascii="Arial Narrow" w:eastAsia="Arial Narrow" w:hAnsi="Arial Narrow" w:cs="Arial Narrow"/>
          <w:sz w:val="24"/>
          <w:szCs w:val="24"/>
        </w:rPr>
      </w:pPr>
      <w:r>
        <w:rPr>
          <w:rFonts w:ascii="Arial Narrow" w:eastAsia="Arial Narrow" w:hAnsi="Arial Narrow" w:cs="Arial Narrow"/>
          <w:sz w:val="24"/>
          <w:szCs w:val="24"/>
        </w:rPr>
        <w:t>Jednostką obmiarową jest m</w:t>
      </w:r>
      <w:r>
        <w:rPr>
          <w:rFonts w:ascii="Arial Narrow" w:eastAsia="Arial Narrow" w:hAnsi="Arial Narrow" w:cs="Arial Narrow"/>
          <w:sz w:val="16"/>
          <w:szCs w:val="16"/>
        </w:rPr>
        <w:t>3</w:t>
      </w:r>
      <w:r>
        <w:rPr>
          <w:rFonts w:ascii="Arial Narrow" w:eastAsia="Arial Narrow" w:hAnsi="Arial Narrow" w:cs="Arial Narrow"/>
          <w:sz w:val="24"/>
          <w:szCs w:val="24"/>
        </w:rPr>
        <w:t xml:space="preserve"> (metr sześcienny) wykonanego wykopu.</w:t>
      </w:r>
    </w:p>
    <w:p w:rsidR="00C162B0" w:rsidRDefault="00C162B0">
      <w:pPr>
        <w:ind w:left="260"/>
        <w:rPr>
          <w:rFonts w:ascii="Arial Narrow" w:eastAsia="Arial Narrow" w:hAnsi="Arial Narrow" w:cs="Arial Narrow"/>
          <w:sz w:val="24"/>
          <w:szCs w:val="24"/>
        </w:rPr>
      </w:pPr>
    </w:p>
    <w:p w:rsidR="00C162B0" w:rsidRDefault="00C162B0">
      <w:pPr>
        <w:ind w:left="260"/>
        <w:rPr>
          <w:rFonts w:ascii="Arial Narrow" w:eastAsia="Arial Narrow" w:hAnsi="Arial Narrow" w:cs="Arial Narrow"/>
          <w:sz w:val="24"/>
          <w:szCs w:val="24"/>
        </w:rPr>
      </w:pPr>
    </w:p>
    <w:p w:rsidR="00C162B0" w:rsidRDefault="00C162B0">
      <w:pPr>
        <w:ind w:left="260"/>
        <w:rPr>
          <w:rFonts w:ascii="Arial Narrow" w:eastAsia="Arial Narrow" w:hAnsi="Arial Narrow" w:cs="Arial Narrow"/>
          <w:sz w:val="24"/>
          <w:szCs w:val="24"/>
        </w:rPr>
      </w:pPr>
    </w:p>
    <w:p w:rsidR="00C162B0" w:rsidRDefault="00C162B0">
      <w:pPr>
        <w:ind w:left="260"/>
        <w:rPr>
          <w:sz w:val="20"/>
          <w:szCs w:val="20"/>
        </w:rPr>
      </w:pPr>
    </w:p>
    <w:p w:rsidR="00083677" w:rsidRDefault="00083677">
      <w:pPr>
        <w:spacing w:line="200" w:lineRule="exact"/>
        <w:rPr>
          <w:sz w:val="20"/>
          <w:szCs w:val="20"/>
        </w:rPr>
      </w:pPr>
    </w:p>
    <w:p w:rsidR="00083677" w:rsidRDefault="00083677">
      <w:pPr>
        <w:spacing w:line="328" w:lineRule="exact"/>
        <w:rPr>
          <w:sz w:val="20"/>
          <w:szCs w:val="20"/>
        </w:rPr>
      </w:pPr>
    </w:p>
    <w:p w:rsidR="00083677" w:rsidRDefault="00C162B0">
      <w:pPr>
        <w:ind w:left="9180"/>
        <w:rPr>
          <w:sz w:val="20"/>
          <w:szCs w:val="20"/>
        </w:rPr>
      </w:pPr>
      <w:r>
        <w:rPr>
          <w:rFonts w:ascii="Cambria" w:eastAsia="Cambria" w:hAnsi="Cambria" w:cs="Cambria"/>
          <w:sz w:val="16"/>
          <w:szCs w:val="16"/>
        </w:rPr>
        <w:t>str. 22</w:t>
      </w:r>
    </w:p>
    <w:p w:rsidR="00083677" w:rsidRDefault="00083677">
      <w:pPr>
        <w:sectPr w:rsidR="00083677">
          <w:pgSz w:w="11900" w:h="16838"/>
          <w:pgMar w:top="702" w:right="846" w:bottom="541" w:left="1440" w:header="0" w:footer="0" w:gutter="0"/>
          <w:cols w:space="708" w:equalWidth="0">
            <w:col w:w="9620"/>
          </w:cols>
        </w:sectPr>
      </w:pPr>
    </w:p>
    <w:p w:rsidR="00083677" w:rsidRDefault="00B87D4B">
      <w:pPr>
        <w:numPr>
          <w:ilvl w:val="0"/>
          <w:numId w:val="36"/>
        </w:numPr>
        <w:tabs>
          <w:tab w:val="left" w:pos="620"/>
        </w:tabs>
        <w:ind w:left="620" w:hanging="358"/>
        <w:rPr>
          <w:rFonts w:ascii="Arial Narrow" w:eastAsia="Arial Narrow" w:hAnsi="Arial Narrow" w:cs="Arial Narrow"/>
          <w:b/>
          <w:bCs/>
          <w:sz w:val="24"/>
          <w:szCs w:val="24"/>
        </w:rPr>
      </w:pPr>
      <w:bookmarkStart w:id="22" w:name="page25"/>
      <w:bookmarkEnd w:id="22"/>
      <w:r>
        <w:rPr>
          <w:rFonts w:ascii="Arial Narrow" w:eastAsia="Arial Narrow" w:hAnsi="Arial Narrow" w:cs="Arial Narrow"/>
          <w:b/>
          <w:bCs/>
          <w:sz w:val="24"/>
          <w:szCs w:val="24"/>
        </w:rPr>
        <w:lastRenderedPageBreak/>
        <w:t>ODBIÓR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odbioru robót podano w ST „Wymagania ogólne”.</w:t>
      </w:r>
    </w:p>
    <w:p w:rsidR="00083677" w:rsidRDefault="00083677">
      <w:pPr>
        <w:spacing w:line="61" w:lineRule="exact"/>
        <w:rPr>
          <w:sz w:val="20"/>
          <w:szCs w:val="20"/>
        </w:rPr>
      </w:pPr>
    </w:p>
    <w:p w:rsidR="00083677" w:rsidRDefault="00B87D4B">
      <w:pPr>
        <w:numPr>
          <w:ilvl w:val="0"/>
          <w:numId w:val="37"/>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PODSTAWA PŁATNOŚCI</w:t>
      </w:r>
    </w:p>
    <w:p w:rsidR="00083677" w:rsidRDefault="00083677">
      <w:pPr>
        <w:spacing w:line="58"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9.1. Ogólne ustalenia dotyczące podstawy płatności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ustalenia dotyczące podstawy płatności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9.2. Cena jednostki obmiarowej</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Jednostką obmiarową jest dla:</w:t>
      </w:r>
    </w:p>
    <w:p w:rsidR="00083677" w:rsidRDefault="00083677">
      <w:pPr>
        <w:spacing w:line="56" w:lineRule="exact"/>
        <w:rPr>
          <w:sz w:val="20"/>
          <w:szCs w:val="20"/>
        </w:rPr>
      </w:pPr>
    </w:p>
    <w:p w:rsidR="00083677" w:rsidRDefault="00B87D4B">
      <w:pPr>
        <w:numPr>
          <w:ilvl w:val="0"/>
          <w:numId w:val="38"/>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wykopów 1m</w:t>
      </w:r>
      <w:r>
        <w:rPr>
          <w:rFonts w:ascii="Arial Narrow" w:eastAsia="Arial Narrow" w:hAnsi="Arial Narrow" w:cs="Arial Narrow"/>
          <w:sz w:val="16"/>
          <w:szCs w:val="16"/>
        </w:rPr>
        <w:t>3</w:t>
      </w:r>
      <w:r>
        <w:rPr>
          <w:rFonts w:ascii="Arial Narrow" w:eastAsia="Arial Narrow" w:hAnsi="Arial Narrow" w:cs="Arial Narrow"/>
          <w:sz w:val="24"/>
          <w:szCs w:val="24"/>
        </w:rPr>
        <w:t xml:space="preserve"> ziemi w objętości korpusu ziemnego,</w:t>
      </w:r>
    </w:p>
    <w:p w:rsidR="00083677" w:rsidRDefault="00083677">
      <w:pPr>
        <w:spacing w:line="80" w:lineRule="exact"/>
        <w:rPr>
          <w:rFonts w:ascii="Symbol" w:eastAsia="Symbol" w:hAnsi="Symbol" w:cs="Symbol"/>
          <w:sz w:val="24"/>
          <w:szCs w:val="24"/>
        </w:rPr>
      </w:pPr>
    </w:p>
    <w:p w:rsidR="00083677" w:rsidRDefault="00B87D4B">
      <w:pPr>
        <w:numPr>
          <w:ilvl w:val="0"/>
          <w:numId w:val="38"/>
        </w:numPr>
        <w:tabs>
          <w:tab w:val="left" w:pos="620"/>
        </w:tabs>
        <w:spacing w:line="230" w:lineRule="auto"/>
        <w:ind w:left="620" w:hanging="358"/>
        <w:rPr>
          <w:rFonts w:ascii="Symbol" w:eastAsia="Symbol" w:hAnsi="Symbol" w:cs="Symbol"/>
          <w:sz w:val="24"/>
          <w:szCs w:val="24"/>
        </w:rPr>
      </w:pPr>
      <w:r>
        <w:rPr>
          <w:rFonts w:ascii="Arial Narrow" w:eastAsia="Arial Narrow" w:hAnsi="Arial Narrow" w:cs="Arial Narrow"/>
          <w:sz w:val="24"/>
          <w:szCs w:val="24"/>
        </w:rPr>
        <w:t>obudowy pionowych ścian wykopów 1m</w:t>
      </w:r>
      <w:r>
        <w:rPr>
          <w:rFonts w:ascii="Arial Narrow" w:eastAsia="Arial Narrow" w:hAnsi="Arial Narrow" w:cs="Arial Narrow"/>
          <w:sz w:val="16"/>
          <w:szCs w:val="16"/>
        </w:rPr>
        <w:t>2</w:t>
      </w:r>
      <w:r>
        <w:rPr>
          <w:rFonts w:ascii="Arial Narrow" w:eastAsia="Arial Narrow" w:hAnsi="Arial Narrow" w:cs="Arial Narrow"/>
          <w:sz w:val="24"/>
          <w:szCs w:val="24"/>
        </w:rPr>
        <w:t xml:space="preserve"> dla wykopów liniowych licząc obie przeciwległe ściany obudowy, dla wykopów obiektowych licząc wszystkie ściany obudowy,</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65" w:lineRule="exact"/>
        <w:rPr>
          <w:sz w:val="20"/>
          <w:szCs w:val="20"/>
        </w:rPr>
      </w:pPr>
    </w:p>
    <w:p w:rsidR="00083677" w:rsidRDefault="00B87D4B">
      <w:pPr>
        <w:numPr>
          <w:ilvl w:val="0"/>
          <w:numId w:val="39"/>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wyznaczenie osi i krawędzi wykopu,</w:t>
      </w:r>
    </w:p>
    <w:p w:rsidR="00083677" w:rsidRDefault="00083677">
      <w:pPr>
        <w:spacing w:line="58" w:lineRule="exact"/>
        <w:rPr>
          <w:rFonts w:ascii="Symbol" w:eastAsia="Symbol" w:hAnsi="Symbol" w:cs="Symbol"/>
          <w:sz w:val="24"/>
          <w:szCs w:val="24"/>
        </w:rPr>
      </w:pPr>
    </w:p>
    <w:p w:rsidR="00083677" w:rsidRDefault="00B87D4B">
      <w:pPr>
        <w:numPr>
          <w:ilvl w:val="0"/>
          <w:numId w:val="39"/>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wykonanie koparką początkowego wykopu (wcinki) na odkład,</w:t>
      </w:r>
    </w:p>
    <w:p w:rsidR="00083677" w:rsidRDefault="00083677">
      <w:pPr>
        <w:spacing w:line="58" w:lineRule="exact"/>
        <w:rPr>
          <w:rFonts w:ascii="Symbol" w:eastAsia="Symbol" w:hAnsi="Symbol" w:cs="Symbol"/>
          <w:sz w:val="24"/>
          <w:szCs w:val="24"/>
        </w:rPr>
      </w:pPr>
    </w:p>
    <w:p w:rsidR="00083677" w:rsidRDefault="00B87D4B">
      <w:pPr>
        <w:numPr>
          <w:ilvl w:val="0"/>
          <w:numId w:val="39"/>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odspojenie i załadowanie ziemi koparką na samochody,</w:t>
      </w:r>
    </w:p>
    <w:p w:rsidR="00083677" w:rsidRDefault="00083677">
      <w:pPr>
        <w:spacing w:line="56" w:lineRule="exact"/>
        <w:rPr>
          <w:rFonts w:ascii="Symbol" w:eastAsia="Symbol" w:hAnsi="Symbol" w:cs="Symbol"/>
          <w:sz w:val="24"/>
          <w:szCs w:val="24"/>
        </w:rPr>
      </w:pPr>
    </w:p>
    <w:p w:rsidR="00083677" w:rsidRDefault="00B87D4B">
      <w:pPr>
        <w:numPr>
          <w:ilvl w:val="0"/>
          <w:numId w:val="39"/>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zmianę stanowiska pracy koparki,</w:t>
      </w:r>
    </w:p>
    <w:p w:rsidR="00083677" w:rsidRDefault="00083677">
      <w:pPr>
        <w:spacing w:line="80" w:lineRule="exact"/>
        <w:rPr>
          <w:rFonts w:ascii="Symbol" w:eastAsia="Symbol" w:hAnsi="Symbol" w:cs="Symbol"/>
          <w:sz w:val="24"/>
          <w:szCs w:val="24"/>
        </w:rPr>
      </w:pPr>
    </w:p>
    <w:p w:rsidR="00083677" w:rsidRDefault="00B87D4B">
      <w:pPr>
        <w:numPr>
          <w:ilvl w:val="0"/>
          <w:numId w:val="39"/>
        </w:numPr>
        <w:tabs>
          <w:tab w:val="left" w:pos="536"/>
        </w:tabs>
        <w:spacing w:line="230" w:lineRule="auto"/>
        <w:ind w:left="680" w:right="20" w:hanging="418"/>
        <w:rPr>
          <w:rFonts w:ascii="Symbol" w:eastAsia="Symbol" w:hAnsi="Symbol" w:cs="Symbol"/>
          <w:sz w:val="24"/>
          <w:szCs w:val="24"/>
        </w:rPr>
      </w:pPr>
      <w:r>
        <w:rPr>
          <w:rFonts w:ascii="Arial Narrow" w:eastAsia="Arial Narrow" w:hAnsi="Arial Narrow" w:cs="Arial Narrow"/>
          <w:sz w:val="24"/>
          <w:szCs w:val="24"/>
        </w:rPr>
        <w:t xml:space="preserve">ręczne wyrównanie i wyprofilowanie dna wykopu stanowiące przygotowanie podłoża pod realizację </w:t>
      </w:r>
      <w:r w:rsidR="0085363A">
        <w:rPr>
          <w:rFonts w:ascii="Arial Narrow" w:eastAsia="Arial Narrow" w:hAnsi="Arial Narrow" w:cs="Arial Narrow"/>
          <w:sz w:val="24"/>
          <w:szCs w:val="24"/>
        </w:rPr>
        <w:t>układania rur</w:t>
      </w:r>
      <w:r>
        <w:rPr>
          <w:rFonts w:ascii="Arial Narrow" w:eastAsia="Arial Narrow" w:hAnsi="Arial Narrow" w:cs="Arial Narrow"/>
          <w:sz w:val="24"/>
          <w:szCs w:val="24"/>
        </w:rPr>
        <w:t>,</w:t>
      </w:r>
    </w:p>
    <w:p w:rsidR="00083677" w:rsidRDefault="00083677">
      <w:pPr>
        <w:spacing w:line="59" w:lineRule="exact"/>
        <w:rPr>
          <w:rFonts w:ascii="Symbol" w:eastAsia="Symbol" w:hAnsi="Symbol" w:cs="Symbol"/>
          <w:sz w:val="24"/>
          <w:szCs w:val="24"/>
        </w:rPr>
      </w:pPr>
    </w:p>
    <w:p w:rsidR="00083677" w:rsidRDefault="00B87D4B">
      <w:pPr>
        <w:numPr>
          <w:ilvl w:val="0"/>
          <w:numId w:val="39"/>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ręczne wyrównanie i ukształtowanie powierzchni gruntów zapewniające prawidłowe odwodnienie terenu</w:t>
      </w:r>
    </w:p>
    <w:p w:rsidR="00083677" w:rsidRDefault="00B87D4B">
      <w:pPr>
        <w:numPr>
          <w:ilvl w:val="1"/>
          <w:numId w:val="39"/>
        </w:numPr>
        <w:tabs>
          <w:tab w:val="left" w:pos="780"/>
        </w:tabs>
        <w:ind w:left="780" w:hanging="91"/>
        <w:rPr>
          <w:rFonts w:ascii="Arial Narrow" w:eastAsia="Arial Narrow" w:hAnsi="Arial Narrow" w:cs="Arial Narrow"/>
          <w:sz w:val="24"/>
          <w:szCs w:val="24"/>
        </w:rPr>
      </w:pPr>
      <w:r>
        <w:rPr>
          <w:rFonts w:ascii="Arial Narrow" w:eastAsia="Arial Narrow" w:hAnsi="Arial Narrow" w:cs="Arial Narrow"/>
          <w:sz w:val="24"/>
          <w:szCs w:val="24"/>
        </w:rPr>
        <w:t>zabezpieczenie wykopu przed zalaniem,</w:t>
      </w:r>
    </w:p>
    <w:p w:rsidR="00083677" w:rsidRDefault="00083677">
      <w:pPr>
        <w:spacing w:line="56" w:lineRule="exact"/>
        <w:rPr>
          <w:rFonts w:ascii="Arial Narrow" w:eastAsia="Arial Narrow" w:hAnsi="Arial Narrow" w:cs="Arial Narrow"/>
          <w:sz w:val="24"/>
          <w:szCs w:val="24"/>
        </w:rPr>
      </w:pPr>
    </w:p>
    <w:p w:rsidR="00083677" w:rsidRDefault="00B87D4B">
      <w:pPr>
        <w:numPr>
          <w:ilvl w:val="0"/>
          <w:numId w:val="39"/>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przewóz ziemi samochodami lub ładowarkami do 1km.</w:t>
      </w:r>
    </w:p>
    <w:p w:rsidR="00083677" w:rsidRDefault="00083677">
      <w:pPr>
        <w:spacing w:line="395" w:lineRule="exact"/>
        <w:rPr>
          <w:sz w:val="20"/>
          <w:szCs w:val="20"/>
        </w:rPr>
      </w:pPr>
    </w:p>
    <w:p w:rsidR="00083677" w:rsidRDefault="00B87D4B">
      <w:pPr>
        <w:numPr>
          <w:ilvl w:val="0"/>
          <w:numId w:val="4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wyznaczenie osi i krawędzi wykopu,</w:t>
      </w:r>
    </w:p>
    <w:p w:rsidR="00083677" w:rsidRDefault="00083677">
      <w:pPr>
        <w:spacing w:line="56" w:lineRule="exact"/>
        <w:rPr>
          <w:rFonts w:ascii="Symbol" w:eastAsia="Symbol" w:hAnsi="Symbol" w:cs="Symbol"/>
          <w:sz w:val="24"/>
          <w:szCs w:val="24"/>
        </w:rPr>
      </w:pPr>
    </w:p>
    <w:p w:rsidR="00083677" w:rsidRDefault="00B87D4B">
      <w:pPr>
        <w:numPr>
          <w:ilvl w:val="0"/>
          <w:numId w:val="4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ręczne odspojenie gruntu,</w:t>
      </w:r>
    </w:p>
    <w:p w:rsidR="00083677" w:rsidRDefault="00083677">
      <w:pPr>
        <w:spacing w:line="58" w:lineRule="exact"/>
        <w:rPr>
          <w:rFonts w:ascii="Symbol" w:eastAsia="Symbol" w:hAnsi="Symbol" w:cs="Symbol"/>
          <w:sz w:val="24"/>
          <w:szCs w:val="24"/>
        </w:rPr>
      </w:pPr>
    </w:p>
    <w:p w:rsidR="00083677" w:rsidRDefault="00B87D4B">
      <w:pPr>
        <w:numPr>
          <w:ilvl w:val="0"/>
          <w:numId w:val="4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wykonanie pomostu oraz montaż i demontaż windy ręcznej,</w:t>
      </w:r>
    </w:p>
    <w:p w:rsidR="00083677" w:rsidRDefault="00083677">
      <w:pPr>
        <w:spacing w:line="77" w:lineRule="exact"/>
        <w:rPr>
          <w:rFonts w:ascii="Symbol" w:eastAsia="Symbol" w:hAnsi="Symbol" w:cs="Symbol"/>
          <w:sz w:val="24"/>
          <w:szCs w:val="24"/>
        </w:rPr>
      </w:pPr>
    </w:p>
    <w:p w:rsidR="00083677" w:rsidRDefault="00B87D4B">
      <w:pPr>
        <w:numPr>
          <w:ilvl w:val="0"/>
          <w:numId w:val="40"/>
        </w:numPr>
        <w:tabs>
          <w:tab w:val="left" w:pos="536"/>
        </w:tabs>
        <w:spacing w:line="231" w:lineRule="auto"/>
        <w:ind w:left="680" w:right="20" w:hanging="418"/>
        <w:rPr>
          <w:rFonts w:ascii="Symbol" w:eastAsia="Symbol" w:hAnsi="Symbol" w:cs="Symbol"/>
          <w:sz w:val="24"/>
          <w:szCs w:val="24"/>
        </w:rPr>
      </w:pPr>
      <w:r>
        <w:rPr>
          <w:rFonts w:ascii="Arial Narrow" w:eastAsia="Arial Narrow" w:hAnsi="Arial Narrow" w:cs="Arial Narrow"/>
          <w:sz w:val="24"/>
          <w:szCs w:val="24"/>
        </w:rPr>
        <w:t>ręczne wyrównanie i wyprofilowanie dna wykopu stanowiące przygotowanie podłoża pod realizację sieci,</w:t>
      </w:r>
    </w:p>
    <w:p w:rsidR="00083677" w:rsidRDefault="00083677">
      <w:pPr>
        <w:spacing w:line="59" w:lineRule="exact"/>
        <w:rPr>
          <w:rFonts w:ascii="Symbol" w:eastAsia="Symbol" w:hAnsi="Symbol" w:cs="Symbol"/>
          <w:sz w:val="24"/>
          <w:szCs w:val="24"/>
        </w:rPr>
      </w:pPr>
    </w:p>
    <w:p w:rsidR="00083677" w:rsidRDefault="00B87D4B">
      <w:pPr>
        <w:numPr>
          <w:ilvl w:val="0"/>
          <w:numId w:val="4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wydobycie urobku łopatą lub windą,</w:t>
      </w:r>
    </w:p>
    <w:p w:rsidR="00083677" w:rsidRDefault="00083677">
      <w:pPr>
        <w:spacing w:line="56" w:lineRule="exact"/>
        <w:rPr>
          <w:rFonts w:ascii="Symbol" w:eastAsia="Symbol" w:hAnsi="Symbol" w:cs="Symbol"/>
          <w:sz w:val="24"/>
          <w:szCs w:val="24"/>
        </w:rPr>
      </w:pPr>
    </w:p>
    <w:p w:rsidR="00083677" w:rsidRDefault="00B87D4B">
      <w:pPr>
        <w:numPr>
          <w:ilvl w:val="0"/>
          <w:numId w:val="4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załadunek urobku na środki transportu,</w:t>
      </w:r>
    </w:p>
    <w:p w:rsidR="00083677" w:rsidRDefault="00083677">
      <w:pPr>
        <w:spacing w:line="58" w:lineRule="exact"/>
        <w:rPr>
          <w:rFonts w:ascii="Symbol" w:eastAsia="Symbol" w:hAnsi="Symbol" w:cs="Symbol"/>
          <w:sz w:val="24"/>
          <w:szCs w:val="24"/>
        </w:rPr>
      </w:pPr>
    </w:p>
    <w:p w:rsidR="00083677" w:rsidRDefault="00B87D4B">
      <w:pPr>
        <w:numPr>
          <w:ilvl w:val="0"/>
          <w:numId w:val="40"/>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przewóz ziemi samochodami lub ładowarkami do 1km.</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u w:val="single"/>
        </w:rPr>
        <w:t>Umocnienia pionowych ścian</w:t>
      </w:r>
      <w:r>
        <w:rPr>
          <w:rFonts w:ascii="Arial Narrow" w:eastAsia="Arial Narrow" w:hAnsi="Arial Narrow" w:cs="Arial Narrow"/>
          <w:sz w:val="24"/>
          <w:szCs w:val="24"/>
        </w:rPr>
        <w:t xml:space="preserve"> wykopów płatne są wg ceny obmiaru, która zawiera:</w:t>
      </w:r>
    </w:p>
    <w:p w:rsidR="00083677" w:rsidRDefault="00083677">
      <w:pPr>
        <w:spacing w:line="56" w:lineRule="exact"/>
        <w:rPr>
          <w:sz w:val="20"/>
          <w:szCs w:val="20"/>
        </w:rPr>
      </w:pPr>
    </w:p>
    <w:p w:rsidR="00083677" w:rsidRDefault="00B87D4B">
      <w:pPr>
        <w:numPr>
          <w:ilvl w:val="0"/>
          <w:numId w:val="41"/>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zakup i dowóz materiałów na budowę,</w:t>
      </w:r>
    </w:p>
    <w:p w:rsidR="00083677" w:rsidRDefault="00083677">
      <w:pPr>
        <w:spacing w:line="58" w:lineRule="exact"/>
        <w:rPr>
          <w:rFonts w:ascii="Symbol" w:eastAsia="Symbol" w:hAnsi="Symbol" w:cs="Symbol"/>
          <w:sz w:val="24"/>
          <w:szCs w:val="24"/>
        </w:rPr>
      </w:pPr>
    </w:p>
    <w:p w:rsidR="00083677" w:rsidRDefault="00B87D4B">
      <w:pPr>
        <w:numPr>
          <w:ilvl w:val="0"/>
          <w:numId w:val="41"/>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dostarczenie elementów umocnień do wykopu i ich opuszczenie na dno wykopu,</w:t>
      </w:r>
    </w:p>
    <w:p w:rsidR="00083677" w:rsidRDefault="00083677">
      <w:pPr>
        <w:spacing w:line="56" w:lineRule="exact"/>
        <w:rPr>
          <w:rFonts w:ascii="Symbol" w:eastAsia="Symbol" w:hAnsi="Symbol" w:cs="Symbol"/>
          <w:sz w:val="24"/>
          <w:szCs w:val="24"/>
        </w:rPr>
      </w:pPr>
    </w:p>
    <w:p w:rsidR="00083677" w:rsidRDefault="00B87D4B">
      <w:pPr>
        <w:numPr>
          <w:ilvl w:val="0"/>
          <w:numId w:val="41"/>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montaż umocnień z tymczasowym rozparciem,</w:t>
      </w:r>
    </w:p>
    <w:p w:rsidR="00083677" w:rsidRDefault="00083677">
      <w:pPr>
        <w:spacing w:line="59" w:lineRule="exact"/>
        <w:rPr>
          <w:rFonts w:ascii="Symbol" w:eastAsia="Symbol" w:hAnsi="Symbol" w:cs="Symbol"/>
          <w:sz w:val="24"/>
          <w:szCs w:val="24"/>
        </w:rPr>
      </w:pPr>
    </w:p>
    <w:p w:rsidR="00083677" w:rsidRDefault="00B87D4B">
      <w:pPr>
        <w:numPr>
          <w:ilvl w:val="0"/>
          <w:numId w:val="41"/>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rozbiórkę umocnień,</w:t>
      </w:r>
    </w:p>
    <w:p w:rsidR="00083677" w:rsidRDefault="00083677">
      <w:pPr>
        <w:spacing w:line="58" w:lineRule="exact"/>
        <w:rPr>
          <w:rFonts w:ascii="Symbol" w:eastAsia="Symbol" w:hAnsi="Symbol" w:cs="Symbol"/>
          <w:sz w:val="24"/>
          <w:szCs w:val="24"/>
        </w:rPr>
      </w:pPr>
    </w:p>
    <w:p w:rsidR="00083677" w:rsidRDefault="00B87D4B">
      <w:pPr>
        <w:numPr>
          <w:ilvl w:val="0"/>
          <w:numId w:val="41"/>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wywóz elementów umocnień,</w:t>
      </w:r>
    </w:p>
    <w:p w:rsidR="00083677" w:rsidRDefault="00083677">
      <w:pPr>
        <w:spacing w:line="56" w:lineRule="exact"/>
        <w:rPr>
          <w:rFonts w:ascii="Symbol" w:eastAsia="Symbol" w:hAnsi="Symbol" w:cs="Symbol"/>
          <w:sz w:val="24"/>
          <w:szCs w:val="24"/>
        </w:rPr>
      </w:pPr>
    </w:p>
    <w:p w:rsidR="00083677" w:rsidRDefault="00B87D4B" w:rsidP="0085363A">
      <w:pPr>
        <w:numPr>
          <w:ilvl w:val="0"/>
          <w:numId w:val="41"/>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uprzątnięcie pasa czasowego zajęcia terenu.</w:t>
      </w:r>
    </w:p>
    <w:p w:rsidR="0085363A" w:rsidRPr="0085363A" w:rsidRDefault="0085363A" w:rsidP="0085363A">
      <w:pPr>
        <w:tabs>
          <w:tab w:val="left" w:pos="540"/>
        </w:tabs>
        <w:rPr>
          <w:rFonts w:ascii="Symbol" w:eastAsia="Symbol" w:hAnsi="Symbol" w:cs="Symbol"/>
          <w:sz w:val="24"/>
          <w:szCs w:val="24"/>
        </w:rPr>
      </w:pPr>
    </w:p>
    <w:p w:rsidR="00083677" w:rsidRDefault="00B87D4B">
      <w:pPr>
        <w:numPr>
          <w:ilvl w:val="0"/>
          <w:numId w:val="42"/>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załadunek ziemi – ujęto w poz. dotyczącej wykopów,</w:t>
      </w:r>
    </w:p>
    <w:p w:rsidR="00083677" w:rsidRDefault="00083677">
      <w:pPr>
        <w:spacing w:line="214" w:lineRule="exact"/>
        <w:rPr>
          <w:sz w:val="20"/>
          <w:szCs w:val="20"/>
        </w:rPr>
      </w:pPr>
    </w:p>
    <w:p w:rsidR="00C162B0" w:rsidRDefault="00C162B0">
      <w:pPr>
        <w:spacing w:line="214" w:lineRule="exact"/>
        <w:rPr>
          <w:sz w:val="20"/>
          <w:szCs w:val="20"/>
        </w:rPr>
      </w:pPr>
    </w:p>
    <w:p w:rsidR="00C162B0" w:rsidRDefault="00C162B0">
      <w:pPr>
        <w:spacing w:line="214" w:lineRule="exact"/>
        <w:rPr>
          <w:sz w:val="20"/>
          <w:szCs w:val="20"/>
        </w:rPr>
      </w:pPr>
    </w:p>
    <w:p w:rsidR="00C162B0" w:rsidRDefault="00C162B0">
      <w:pPr>
        <w:spacing w:line="214" w:lineRule="exact"/>
        <w:rPr>
          <w:sz w:val="20"/>
          <w:szCs w:val="20"/>
        </w:rPr>
      </w:pPr>
    </w:p>
    <w:p w:rsidR="00C162B0" w:rsidRDefault="00C162B0">
      <w:pPr>
        <w:spacing w:line="214" w:lineRule="exact"/>
        <w:rPr>
          <w:sz w:val="20"/>
          <w:szCs w:val="20"/>
        </w:rPr>
      </w:pPr>
    </w:p>
    <w:p w:rsidR="00083677" w:rsidRDefault="00C162B0">
      <w:pPr>
        <w:jc w:val="right"/>
        <w:rPr>
          <w:sz w:val="20"/>
          <w:szCs w:val="20"/>
        </w:rPr>
      </w:pPr>
      <w:r>
        <w:rPr>
          <w:rFonts w:ascii="Cambria" w:eastAsia="Cambria" w:hAnsi="Cambria" w:cs="Cambria"/>
          <w:sz w:val="16"/>
          <w:szCs w:val="16"/>
        </w:rPr>
        <w:t>str. 23</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5" w:lineRule="exact"/>
        <w:rPr>
          <w:sz w:val="20"/>
          <w:szCs w:val="20"/>
        </w:rPr>
      </w:pPr>
      <w:bookmarkStart w:id="23" w:name="page26"/>
      <w:bookmarkEnd w:id="23"/>
    </w:p>
    <w:p w:rsidR="00083677" w:rsidRDefault="00B87D4B">
      <w:pPr>
        <w:numPr>
          <w:ilvl w:val="0"/>
          <w:numId w:val="43"/>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transport na odległość do 1 km</w:t>
      </w:r>
    </w:p>
    <w:p w:rsidR="00083677" w:rsidRDefault="00083677">
      <w:pPr>
        <w:spacing w:line="58" w:lineRule="exact"/>
        <w:rPr>
          <w:rFonts w:ascii="Symbol" w:eastAsia="Symbol" w:hAnsi="Symbol" w:cs="Symbol"/>
          <w:sz w:val="24"/>
          <w:szCs w:val="24"/>
        </w:rPr>
      </w:pPr>
    </w:p>
    <w:p w:rsidR="00083677" w:rsidRDefault="00B87D4B">
      <w:pPr>
        <w:numPr>
          <w:ilvl w:val="0"/>
          <w:numId w:val="43"/>
        </w:numPr>
        <w:tabs>
          <w:tab w:val="left" w:pos="540"/>
        </w:tabs>
        <w:ind w:left="540" w:hanging="278"/>
        <w:rPr>
          <w:rFonts w:ascii="Symbol" w:eastAsia="Symbol" w:hAnsi="Symbol" w:cs="Symbol"/>
          <w:sz w:val="24"/>
          <w:szCs w:val="24"/>
        </w:rPr>
      </w:pPr>
      <w:r>
        <w:rPr>
          <w:rFonts w:ascii="Arial Narrow" w:eastAsia="Arial Narrow" w:hAnsi="Arial Narrow" w:cs="Arial Narrow"/>
          <w:sz w:val="24"/>
          <w:szCs w:val="24"/>
        </w:rPr>
        <w:t>wyładunek ziemi.</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10. PRZEPISY ZWIĄZANE</w:t>
      </w:r>
    </w:p>
    <w:p w:rsidR="00083677" w:rsidRDefault="00083677">
      <w:pPr>
        <w:spacing w:line="61" w:lineRule="exact"/>
        <w:rPr>
          <w:sz w:val="20"/>
          <w:szCs w:val="20"/>
        </w:rPr>
      </w:pPr>
    </w:p>
    <w:p w:rsidR="00083677" w:rsidRDefault="00B87D4B">
      <w:pPr>
        <w:tabs>
          <w:tab w:val="left" w:pos="2360"/>
        </w:tabs>
        <w:ind w:left="260"/>
        <w:rPr>
          <w:sz w:val="20"/>
          <w:szCs w:val="20"/>
        </w:rPr>
      </w:pPr>
      <w:r>
        <w:rPr>
          <w:rFonts w:ascii="Arial Narrow" w:eastAsia="Arial Narrow" w:hAnsi="Arial Narrow" w:cs="Arial Narrow"/>
          <w:sz w:val="24"/>
          <w:szCs w:val="24"/>
        </w:rPr>
        <w:t>PN-B-02481:1998</w:t>
      </w:r>
      <w:r>
        <w:rPr>
          <w:sz w:val="20"/>
          <w:szCs w:val="20"/>
        </w:rPr>
        <w:tab/>
      </w:r>
      <w:r>
        <w:rPr>
          <w:rFonts w:ascii="Arial Narrow" w:eastAsia="Arial Narrow" w:hAnsi="Arial Narrow" w:cs="Arial Narrow"/>
          <w:sz w:val="24"/>
          <w:szCs w:val="24"/>
        </w:rPr>
        <w:t>- Grunty budowlane. Określenia. Symbole. Podział i opis gruntów</w:t>
      </w:r>
    </w:p>
    <w:p w:rsidR="00083677" w:rsidRDefault="00083677">
      <w:pPr>
        <w:spacing w:line="61" w:lineRule="exact"/>
        <w:rPr>
          <w:sz w:val="20"/>
          <w:szCs w:val="20"/>
        </w:rPr>
      </w:pPr>
    </w:p>
    <w:p w:rsidR="00083677" w:rsidRDefault="00B87D4B">
      <w:pPr>
        <w:tabs>
          <w:tab w:val="left" w:pos="2360"/>
        </w:tabs>
        <w:ind w:left="260"/>
        <w:rPr>
          <w:sz w:val="20"/>
          <w:szCs w:val="20"/>
        </w:rPr>
      </w:pPr>
      <w:r>
        <w:rPr>
          <w:rFonts w:ascii="Arial Narrow" w:eastAsia="Arial Narrow" w:hAnsi="Arial Narrow" w:cs="Arial Narrow"/>
          <w:sz w:val="24"/>
          <w:szCs w:val="24"/>
        </w:rPr>
        <w:t>PN-S-02205:1998</w:t>
      </w:r>
      <w:r>
        <w:rPr>
          <w:sz w:val="20"/>
          <w:szCs w:val="20"/>
        </w:rPr>
        <w:tab/>
      </w:r>
      <w:r>
        <w:rPr>
          <w:rFonts w:ascii="Arial Narrow" w:eastAsia="Arial Narrow" w:hAnsi="Arial Narrow" w:cs="Arial Narrow"/>
          <w:sz w:val="24"/>
          <w:szCs w:val="24"/>
        </w:rPr>
        <w:t>- Drogi samochodowe. Roboty ziemne. Wymagania i badania</w:t>
      </w:r>
    </w:p>
    <w:p w:rsidR="00083677" w:rsidRDefault="00083677">
      <w:pPr>
        <w:spacing w:line="58" w:lineRule="exact"/>
        <w:rPr>
          <w:sz w:val="20"/>
          <w:szCs w:val="20"/>
        </w:rPr>
      </w:pPr>
    </w:p>
    <w:p w:rsidR="00083677" w:rsidRDefault="00B87D4B">
      <w:pPr>
        <w:tabs>
          <w:tab w:val="left" w:pos="2360"/>
        </w:tabs>
        <w:ind w:left="260"/>
        <w:rPr>
          <w:sz w:val="20"/>
          <w:szCs w:val="20"/>
        </w:rPr>
      </w:pPr>
      <w:r>
        <w:rPr>
          <w:rFonts w:ascii="Arial Narrow" w:eastAsia="Arial Narrow" w:hAnsi="Arial Narrow" w:cs="Arial Narrow"/>
          <w:sz w:val="24"/>
          <w:szCs w:val="24"/>
        </w:rPr>
        <w:t>BN-64/8931-01</w:t>
      </w:r>
      <w:r>
        <w:rPr>
          <w:sz w:val="20"/>
          <w:szCs w:val="20"/>
        </w:rPr>
        <w:tab/>
      </w:r>
      <w:r>
        <w:rPr>
          <w:rFonts w:ascii="Arial Narrow" w:eastAsia="Arial Narrow" w:hAnsi="Arial Narrow" w:cs="Arial Narrow"/>
          <w:sz w:val="24"/>
          <w:szCs w:val="24"/>
        </w:rPr>
        <w:t>- Drogi samochodowe. Oznaczenie wskaźnika piaskowego</w:t>
      </w:r>
    </w:p>
    <w:p w:rsidR="00083677" w:rsidRDefault="00083677">
      <w:pPr>
        <w:spacing w:line="61" w:lineRule="exact"/>
        <w:rPr>
          <w:sz w:val="20"/>
          <w:szCs w:val="20"/>
        </w:rPr>
      </w:pPr>
    </w:p>
    <w:p w:rsidR="00083677" w:rsidRDefault="00B87D4B">
      <w:pPr>
        <w:tabs>
          <w:tab w:val="left" w:pos="2360"/>
        </w:tabs>
        <w:ind w:left="260"/>
        <w:rPr>
          <w:sz w:val="20"/>
          <w:szCs w:val="20"/>
        </w:rPr>
      </w:pPr>
      <w:r>
        <w:rPr>
          <w:rFonts w:ascii="Arial Narrow" w:eastAsia="Arial Narrow" w:hAnsi="Arial Narrow" w:cs="Arial Narrow"/>
          <w:sz w:val="24"/>
          <w:szCs w:val="24"/>
        </w:rPr>
        <w:t>BN-64/8931-02</w:t>
      </w:r>
      <w:r>
        <w:rPr>
          <w:sz w:val="20"/>
          <w:szCs w:val="20"/>
        </w:rPr>
        <w:tab/>
      </w:r>
      <w:r>
        <w:rPr>
          <w:rFonts w:ascii="Arial Narrow" w:eastAsia="Arial Narrow" w:hAnsi="Arial Narrow" w:cs="Arial Narrow"/>
          <w:sz w:val="24"/>
          <w:szCs w:val="24"/>
        </w:rPr>
        <w:t>- Drogi samochodowe. Oznaczenie modułu odkształcenia nawierzchni podatnych i</w:t>
      </w:r>
    </w:p>
    <w:p w:rsidR="00083677" w:rsidRDefault="00083677">
      <w:pPr>
        <w:spacing w:line="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podłoża przez obciążenie płytą</w:t>
      </w:r>
    </w:p>
    <w:p w:rsidR="00083677" w:rsidRDefault="00083677">
      <w:pPr>
        <w:spacing w:line="61" w:lineRule="exact"/>
        <w:rPr>
          <w:sz w:val="20"/>
          <w:szCs w:val="20"/>
        </w:rPr>
      </w:pPr>
    </w:p>
    <w:p w:rsidR="00083677" w:rsidRDefault="00B87D4B">
      <w:pPr>
        <w:tabs>
          <w:tab w:val="left" w:pos="2360"/>
        </w:tabs>
        <w:ind w:left="260"/>
        <w:rPr>
          <w:sz w:val="20"/>
          <w:szCs w:val="20"/>
        </w:rPr>
      </w:pPr>
      <w:r>
        <w:rPr>
          <w:rFonts w:ascii="Arial Narrow" w:eastAsia="Arial Narrow" w:hAnsi="Arial Narrow" w:cs="Arial Narrow"/>
          <w:sz w:val="24"/>
          <w:szCs w:val="24"/>
        </w:rPr>
        <w:t>BN-77/8931-12</w:t>
      </w:r>
      <w:r>
        <w:rPr>
          <w:sz w:val="20"/>
          <w:szCs w:val="20"/>
        </w:rPr>
        <w:tab/>
      </w:r>
      <w:r>
        <w:rPr>
          <w:rFonts w:ascii="Arial Narrow" w:eastAsia="Arial Narrow" w:hAnsi="Arial Narrow" w:cs="Arial Narrow"/>
          <w:sz w:val="23"/>
          <w:szCs w:val="23"/>
        </w:rPr>
        <w:t>- Oznaczenie wskaźnika zagęszczenia gruntu</w:t>
      </w:r>
    </w:p>
    <w:p w:rsidR="00083677" w:rsidRDefault="00083677">
      <w:pPr>
        <w:spacing w:line="58" w:lineRule="exact"/>
        <w:rPr>
          <w:sz w:val="20"/>
          <w:szCs w:val="20"/>
        </w:rPr>
      </w:pPr>
    </w:p>
    <w:p w:rsidR="00083677" w:rsidRDefault="00B87D4B">
      <w:pPr>
        <w:tabs>
          <w:tab w:val="left" w:pos="2360"/>
        </w:tabs>
        <w:ind w:left="260"/>
        <w:rPr>
          <w:sz w:val="20"/>
          <w:szCs w:val="20"/>
        </w:rPr>
      </w:pPr>
      <w:r>
        <w:rPr>
          <w:rFonts w:ascii="Arial Narrow" w:eastAsia="Arial Narrow" w:hAnsi="Arial Narrow" w:cs="Arial Narrow"/>
          <w:sz w:val="24"/>
          <w:szCs w:val="24"/>
        </w:rPr>
        <w:t>PN-B-06050</w:t>
      </w:r>
      <w:r>
        <w:rPr>
          <w:sz w:val="20"/>
          <w:szCs w:val="20"/>
        </w:rPr>
        <w:tab/>
      </w:r>
      <w:r>
        <w:rPr>
          <w:rFonts w:ascii="Arial Narrow" w:eastAsia="Arial Narrow" w:hAnsi="Arial Narrow" w:cs="Arial Narrow"/>
          <w:sz w:val="24"/>
          <w:szCs w:val="24"/>
        </w:rPr>
        <w:t>- Roboty ziemne budowlane. Wymagania w zakresie wykonania i badania przy</w:t>
      </w:r>
    </w:p>
    <w:p w:rsidR="00083677" w:rsidRDefault="00083677">
      <w:pPr>
        <w:spacing w:line="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odbiorze.</w:t>
      </w:r>
    </w:p>
    <w:p w:rsidR="00083677" w:rsidRDefault="00083677">
      <w:pPr>
        <w:spacing w:line="61" w:lineRule="exact"/>
        <w:rPr>
          <w:sz w:val="20"/>
          <w:szCs w:val="20"/>
        </w:rPr>
      </w:pPr>
    </w:p>
    <w:p w:rsidR="00083677" w:rsidRDefault="00B87D4B">
      <w:pPr>
        <w:tabs>
          <w:tab w:val="left" w:pos="2360"/>
        </w:tabs>
        <w:ind w:left="260"/>
        <w:rPr>
          <w:sz w:val="20"/>
          <w:szCs w:val="20"/>
        </w:rPr>
      </w:pPr>
      <w:r>
        <w:rPr>
          <w:rFonts w:ascii="Arial Narrow" w:eastAsia="Arial Narrow" w:hAnsi="Arial Narrow" w:cs="Arial Narrow"/>
          <w:sz w:val="24"/>
          <w:szCs w:val="24"/>
        </w:rPr>
        <w:t>BN-8932-01</w:t>
      </w:r>
      <w:r>
        <w:rPr>
          <w:sz w:val="20"/>
          <w:szCs w:val="20"/>
        </w:rPr>
        <w:tab/>
      </w:r>
      <w:r>
        <w:rPr>
          <w:rFonts w:ascii="Arial Narrow" w:eastAsia="Arial Narrow" w:hAnsi="Arial Narrow" w:cs="Arial Narrow"/>
          <w:sz w:val="23"/>
          <w:szCs w:val="23"/>
        </w:rPr>
        <w:t>- Budowle drogowe i kolejowe. Roboty ziemne.</w:t>
      </w:r>
    </w:p>
    <w:p w:rsidR="00083677" w:rsidRDefault="00083677">
      <w:pPr>
        <w:spacing w:line="61" w:lineRule="exact"/>
        <w:rPr>
          <w:sz w:val="20"/>
          <w:szCs w:val="20"/>
        </w:rPr>
      </w:pPr>
    </w:p>
    <w:p w:rsidR="00083677" w:rsidRDefault="00B87D4B">
      <w:pPr>
        <w:tabs>
          <w:tab w:val="left" w:pos="2360"/>
        </w:tabs>
        <w:ind w:left="260"/>
        <w:rPr>
          <w:sz w:val="20"/>
          <w:szCs w:val="20"/>
        </w:rPr>
      </w:pPr>
      <w:r>
        <w:rPr>
          <w:rFonts w:ascii="Arial Narrow" w:eastAsia="Arial Narrow" w:hAnsi="Arial Narrow" w:cs="Arial Narrow"/>
          <w:sz w:val="24"/>
          <w:szCs w:val="24"/>
        </w:rPr>
        <w:t>PN-EN ISO 14688</w:t>
      </w:r>
      <w:r>
        <w:rPr>
          <w:sz w:val="20"/>
          <w:szCs w:val="20"/>
        </w:rPr>
        <w:tab/>
      </w:r>
      <w:r>
        <w:rPr>
          <w:rFonts w:ascii="Arial Narrow" w:eastAsia="Arial Narrow" w:hAnsi="Arial Narrow" w:cs="Arial Narrow"/>
          <w:sz w:val="24"/>
          <w:szCs w:val="24"/>
        </w:rPr>
        <w:t>- Oznaczenia i klasyfikacje gruntów budowlanych</w:t>
      </w:r>
    </w:p>
    <w:p w:rsidR="00083677" w:rsidRDefault="00083677">
      <w:pPr>
        <w:spacing w:line="58" w:lineRule="exact"/>
        <w:rPr>
          <w:sz w:val="20"/>
          <w:szCs w:val="20"/>
        </w:rPr>
      </w:pPr>
    </w:p>
    <w:p w:rsidR="00083677" w:rsidRDefault="00B87D4B">
      <w:pPr>
        <w:tabs>
          <w:tab w:val="left" w:pos="2360"/>
        </w:tabs>
        <w:ind w:left="260"/>
        <w:rPr>
          <w:sz w:val="20"/>
          <w:szCs w:val="20"/>
        </w:rPr>
      </w:pPr>
      <w:r>
        <w:rPr>
          <w:rFonts w:ascii="Arial Narrow" w:eastAsia="Arial Narrow" w:hAnsi="Arial Narrow" w:cs="Arial Narrow"/>
          <w:sz w:val="24"/>
          <w:szCs w:val="24"/>
        </w:rPr>
        <w:t>PN-EN 1997-2:2009</w:t>
      </w:r>
      <w:r>
        <w:rPr>
          <w:sz w:val="20"/>
          <w:szCs w:val="20"/>
        </w:rPr>
        <w:tab/>
      </w:r>
      <w:r>
        <w:rPr>
          <w:rFonts w:ascii="Arial Narrow" w:eastAsia="Arial Narrow" w:hAnsi="Arial Narrow" w:cs="Arial Narrow"/>
          <w:sz w:val="24"/>
          <w:szCs w:val="24"/>
        </w:rPr>
        <w:t>- Rozpoznanie i badanie podłoża gruntowego</w:t>
      </w:r>
    </w:p>
    <w:p w:rsidR="00083677" w:rsidRDefault="00083677">
      <w:pPr>
        <w:spacing w:line="61" w:lineRule="exact"/>
        <w:rPr>
          <w:sz w:val="20"/>
          <w:szCs w:val="20"/>
        </w:rPr>
      </w:pPr>
    </w:p>
    <w:p w:rsidR="00083677" w:rsidRDefault="00B87D4B">
      <w:pPr>
        <w:tabs>
          <w:tab w:val="left" w:pos="2360"/>
        </w:tabs>
        <w:ind w:left="260"/>
        <w:rPr>
          <w:sz w:val="20"/>
          <w:szCs w:val="20"/>
        </w:rPr>
      </w:pPr>
      <w:r>
        <w:rPr>
          <w:rFonts w:ascii="Arial Narrow" w:eastAsia="Arial Narrow" w:hAnsi="Arial Narrow" w:cs="Arial Narrow"/>
          <w:sz w:val="24"/>
          <w:szCs w:val="24"/>
        </w:rPr>
        <w:t>BN-83/8836-02</w:t>
      </w:r>
      <w:r>
        <w:rPr>
          <w:sz w:val="20"/>
          <w:szCs w:val="20"/>
        </w:rPr>
        <w:tab/>
      </w:r>
      <w:r>
        <w:rPr>
          <w:rFonts w:ascii="Arial Narrow" w:eastAsia="Arial Narrow" w:hAnsi="Arial Narrow" w:cs="Arial Narrow"/>
          <w:sz w:val="24"/>
          <w:szCs w:val="24"/>
        </w:rPr>
        <w:t>- Przewody podziemne. Roboty ziemne.</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C162B0" w:rsidRDefault="00C162B0">
      <w:pPr>
        <w:spacing w:line="200" w:lineRule="exact"/>
        <w:rPr>
          <w:sz w:val="20"/>
          <w:szCs w:val="20"/>
        </w:rPr>
      </w:pPr>
    </w:p>
    <w:p w:rsidR="00C162B0" w:rsidRDefault="00C162B0">
      <w:pPr>
        <w:spacing w:line="200" w:lineRule="exact"/>
        <w:rPr>
          <w:sz w:val="20"/>
          <w:szCs w:val="20"/>
        </w:rPr>
      </w:pPr>
    </w:p>
    <w:p w:rsidR="00C162B0" w:rsidRDefault="00C162B0">
      <w:pPr>
        <w:spacing w:line="200" w:lineRule="exact"/>
        <w:rPr>
          <w:sz w:val="20"/>
          <w:szCs w:val="20"/>
        </w:rPr>
      </w:pPr>
    </w:p>
    <w:p w:rsidR="00083677" w:rsidRDefault="00083677">
      <w:pPr>
        <w:spacing w:line="227" w:lineRule="exact"/>
        <w:rPr>
          <w:sz w:val="20"/>
          <w:szCs w:val="20"/>
        </w:rPr>
      </w:pPr>
    </w:p>
    <w:p w:rsidR="00083677" w:rsidRDefault="00C162B0">
      <w:pPr>
        <w:jc w:val="right"/>
        <w:rPr>
          <w:sz w:val="20"/>
          <w:szCs w:val="20"/>
        </w:rPr>
      </w:pPr>
      <w:r>
        <w:rPr>
          <w:rFonts w:ascii="Cambria" w:eastAsia="Cambria" w:hAnsi="Cambria" w:cs="Cambria"/>
          <w:sz w:val="16"/>
          <w:szCs w:val="16"/>
        </w:rPr>
        <w:t>str. 24</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200" w:lineRule="exact"/>
        <w:rPr>
          <w:sz w:val="20"/>
          <w:szCs w:val="20"/>
        </w:rPr>
      </w:pPr>
      <w:bookmarkStart w:id="24" w:name="page27"/>
      <w:bookmarkEnd w:id="24"/>
    </w:p>
    <w:p w:rsidR="00083677" w:rsidRDefault="00083677">
      <w:pPr>
        <w:spacing w:line="221" w:lineRule="exact"/>
        <w:rPr>
          <w:sz w:val="20"/>
          <w:szCs w:val="20"/>
        </w:rPr>
      </w:pPr>
    </w:p>
    <w:p w:rsidR="00083677" w:rsidRDefault="00B87D4B">
      <w:pPr>
        <w:ind w:left="260"/>
        <w:rPr>
          <w:sz w:val="20"/>
          <w:szCs w:val="20"/>
        </w:rPr>
      </w:pPr>
      <w:r>
        <w:rPr>
          <w:rFonts w:ascii="Cambria" w:eastAsia="Cambria" w:hAnsi="Cambria" w:cs="Cambria"/>
          <w:b/>
          <w:bCs/>
          <w:color w:val="365F91"/>
          <w:sz w:val="28"/>
          <w:szCs w:val="28"/>
        </w:rPr>
        <w:t>ST.01.02. ZASYPANIE WYKOPÓW Z ZAGĘSZCZENIEM</w:t>
      </w:r>
    </w:p>
    <w:p w:rsidR="00083677" w:rsidRDefault="00083677">
      <w:pPr>
        <w:spacing w:line="56" w:lineRule="exact"/>
        <w:rPr>
          <w:sz w:val="20"/>
          <w:szCs w:val="20"/>
        </w:rPr>
      </w:pPr>
    </w:p>
    <w:p w:rsidR="00083677" w:rsidRDefault="00B87D4B">
      <w:pPr>
        <w:numPr>
          <w:ilvl w:val="0"/>
          <w:numId w:val="44"/>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WSTĘP</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 Przedmiot ST.</w:t>
      </w:r>
    </w:p>
    <w:p w:rsidR="00083677" w:rsidRDefault="00083677">
      <w:pPr>
        <w:spacing w:line="61" w:lineRule="exact"/>
        <w:rPr>
          <w:sz w:val="20"/>
          <w:szCs w:val="20"/>
        </w:rPr>
      </w:pPr>
    </w:p>
    <w:p w:rsidR="00083677" w:rsidRDefault="00B87D4B">
      <w:pPr>
        <w:spacing w:line="239" w:lineRule="auto"/>
        <w:ind w:left="260" w:firstLine="50"/>
        <w:jc w:val="both"/>
        <w:rPr>
          <w:rFonts w:ascii="Arial Narrow" w:eastAsia="Arial Narrow" w:hAnsi="Arial Narrow" w:cs="Arial Narrow"/>
          <w:sz w:val="24"/>
          <w:szCs w:val="24"/>
        </w:rPr>
      </w:pPr>
      <w:r>
        <w:rPr>
          <w:rFonts w:ascii="Arial Narrow" w:eastAsia="Arial Narrow" w:hAnsi="Arial Narrow" w:cs="Arial Narrow"/>
          <w:sz w:val="24"/>
          <w:szCs w:val="24"/>
        </w:rPr>
        <w:t>Przedmiotem niniejszej Specyfikacji Technicznej są wymagania dotyczące wykonania i odbioru robót ziemnych związanych z zasypaniem wykopów i zagęszczeniem podłoża pod rurociągi w ramach realizacji zadania p.n. „</w:t>
      </w:r>
      <w:r w:rsidR="00BA5E89">
        <w:rPr>
          <w:rFonts w:ascii="Arial Narrow" w:eastAsia="Arial Narrow" w:hAnsi="Arial Narrow" w:cs="Arial Narrow"/>
          <w:sz w:val="24"/>
          <w:szCs w:val="24"/>
        </w:rPr>
        <w:t>„PRZEBUDOWA SIECI KANALIZACJI  DESZCZOWEJ W ULICY KWIATOWEJ W ŁAŃCUCIE – II ETAP, TRASA PRZEBIEGU PRZEBUDOWY NA DZIAŁCE NR 3924/3”.</w:t>
      </w:r>
    </w:p>
    <w:p w:rsidR="00BA5E89" w:rsidRDefault="00BA5E89">
      <w:pPr>
        <w:spacing w:line="239" w:lineRule="auto"/>
        <w:ind w:left="260" w:firstLine="50"/>
        <w:jc w:val="both"/>
        <w:rPr>
          <w:sz w:val="20"/>
          <w:szCs w:val="20"/>
        </w:rPr>
      </w:pPr>
    </w:p>
    <w:p w:rsidR="00083677" w:rsidRDefault="00083677">
      <w:pPr>
        <w:spacing w:line="65"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Niniejsza ST dotyczy kanalizacji deszczowej.</w:t>
      </w:r>
    </w:p>
    <w:p w:rsidR="00083677" w:rsidRDefault="00083677">
      <w:pPr>
        <w:spacing w:line="63" w:lineRule="exact"/>
        <w:rPr>
          <w:sz w:val="20"/>
          <w:szCs w:val="20"/>
        </w:rPr>
      </w:pPr>
    </w:p>
    <w:p w:rsidR="00083677" w:rsidRDefault="00B87D4B">
      <w:pPr>
        <w:spacing w:line="274" w:lineRule="auto"/>
        <w:ind w:left="260" w:firstLine="55"/>
        <w:jc w:val="both"/>
        <w:rPr>
          <w:sz w:val="20"/>
          <w:szCs w:val="20"/>
        </w:rPr>
      </w:pPr>
      <w:r>
        <w:rPr>
          <w:rFonts w:ascii="Arial Narrow" w:eastAsia="Arial Narrow" w:hAnsi="Arial Narrow" w:cs="Arial Narrow"/>
          <w:sz w:val="24"/>
          <w:szCs w:val="24"/>
        </w:rPr>
        <w:t>Zakres stosowania ST. Specyfikacje Techniczne stanowią część Dokumentów Przetargowych przy zlecaniu, wykonaniu i odbiorze robót, w zakresie określonym w pkt. 1.1.</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1.2. Zakres robót objętych ST.</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Roboty, których dotyczy specyfikacja, obejmują wszystkie czynności umożliwiające i mające na celu wykonanie zasypek konstrukcyjnych w strefie rurociągów, studzienek i jako podłoże pod drogami i chodnikami.</w:t>
      </w:r>
    </w:p>
    <w:p w:rsidR="00083677" w:rsidRDefault="00083677">
      <w:pPr>
        <w:spacing w:line="63"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1.3. Określenia podstawowe.</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Określenia podane w niniejszej ST są zgodne z obowiązującymi odpowiednimi normami oraz określeniami podanymi w specyfikacji Wymagania Ogólne.</w:t>
      </w:r>
    </w:p>
    <w:p w:rsidR="00083677" w:rsidRDefault="00083677">
      <w:pPr>
        <w:spacing w:line="62"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1.3.1. Fundament konstrukcji.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Element konstrukcji współpracujący z gruntem – przekazujący wszelkie obciążenia z konstrukcji na grunt.</w:t>
      </w:r>
    </w:p>
    <w:p w:rsidR="00083677" w:rsidRDefault="00083677">
      <w:pPr>
        <w:spacing w:line="58"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1.3.2. Wskaźnik zagęszczenia.</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Jest to stosunek gęstości objętościowej szkieletu gruntowego </w:t>
      </w:r>
      <w:proofErr w:type="spellStart"/>
      <w:r>
        <w:rPr>
          <w:rFonts w:ascii="Arial Narrow" w:eastAsia="Arial Narrow" w:hAnsi="Arial Narrow" w:cs="Arial Narrow"/>
          <w:sz w:val="24"/>
          <w:szCs w:val="24"/>
        </w:rPr>
        <w:t>Q</w:t>
      </w:r>
      <w:r>
        <w:rPr>
          <w:rFonts w:ascii="Arial Narrow" w:eastAsia="Arial Narrow" w:hAnsi="Arial Narrow" w:cs="Arial Narrow"/>
          <w:sz w:val="16"/>
          <w:szCs w:val="16"/>
        </w:rPr>
        <w:t>d</w:t>
      </w:r>
      <w:proofErr w:type="spellEnd"/>
      <w:r>
        <w:rPr>
          <w:rFonts w:ascii="Arial Narrow" w:eastAsia="Arial Narrow" w:hAnsi="Arial Narrow" w:cs="Arial Narrow"/>
          <w:sz w:val="24"/>
          <w:szCs w:val="24"/>
        </w:rPr>
        <w:t xml:space="preserve"> gruntu sztucznie zagęszczonego (nasypu) do maksymalnej gęstości objętościowej szkieletu gruntowego </w:t>
      </w:r>
      <w:proofErr w:type="spellStart"/>
      <w:r>
        <w:rPr>
          <w:rFonts w:ascii="Arial Narrow" w:eastAsia="Arial Narrow" w:hAnsi="Arial Narrow" w:cs="Arial Narrow"/>
          <w:sz w:val="24"/>
          <w:szCs w:val="24"/>
        </w:rPr>
        <w:t>Q</w:t>
      </w:r>
      <w:r>
        <w:rPr>
          <w:rFonts w:ascii="Arial Narrow" w:eastAsia="Arial Narrow" w:hAnsi="Arial Narrow" w:cs="Arial Narrow"/>
          <w:sz w:val="16"/>
          <w:szCs w:val="16"/>
        </w:rPr>
        <w:t>ds</w:t>
      </w:r>
      <w:proofErr w:type="spellEnd"/>
      <w:r>
        <w:rPr>
          <w:rFonts w:ascii="Arial Narrow" w:eastAsia="Arial Narrow" w:hAnsi="Arial Narrow" w:cs="Arial Narrow"/>
          <w:sz w:val="24"/>
          <w:szCs w:val="24"/>
        </w:rPr>
        <w:t>.</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1.3.3. Wilgotność optymalna gruntu.</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Wilgotność optymalna gruntu jest to wilgotność, przy której grunt ubijany w sposób znormalizowany uzyskuje maksymalną gęstość objętościową </w:t>
      </w:r>
      <w:proofErr w:type="spellStart"/>
      <w:r>
        <w:rPr>
          <w:rFonts w:ascii="Arial Narrow" w:eastAsia="Arial Narrow" w:hAnsi="Arial Narrow" w:cs="Arial Narrow"/>
          <w:sz w:val="24"/>
          <w:szCs w:val="24"/>
        </w:rPr>
        <w:t>Q</w:t>
      </w:r>
      <w:r>
        <w:rPr>
          <w:rFonts w:ascii="Arial Narrow" w:eastAsia="Arial Narrow" w:hAnsi="Arial Narrow" w:cs="Arial Narrow"/>
          <w:sz w:val="16"/>
          <w:szCs w:val="16"/>
        </w:rPr>
        <w:t>ds</w:t>
      </w:r>
      <w:proofErr w:type="spellEnd"/>
      <w:r>
        <w:rPr>
          <w:rFonts w:ascii="Arial Narrow" w:eastAsia="Arial Narrow" w:hAnsi="Arial Narrow" w:cs="Arial Narrow"/>
          <w:sz w:val="24"/>
          <w:szCs w:val="24"/>
        </w:rPr>
        <w:t>.</w:t>
      </w:r>
    </w:p>
    <w:p w:rsidR="00083677" w:rsidRDefault="00083677">
      <w:pPr>
        <w:spacing w:line="62"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1.3.4. Ogólne wymagania dotyczące robót.</w:t>
      </w:r>
    </w:p>
    <w:p w:rsidR="00083677" w:rsidRDefault="00083677">
      <w:pPr>
        <w:spacing w:line="63"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Wykonawca robót jest odpowiedzialny za jakość ich wykonania oraz za zgodność z dokumentacją projektową, ST i poleceniami Inspektora. Ogólne wymagania dotyczące robót podano w ST „Wymagania ogólne”.</w:t>
      </w:r>
    </w:p>
    <w:p w:rsidR="00083677" w:rsidRDefault="00083677">
      <w:pPr>
        <w:spacing w:line="64"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2.</w:t>
      </w:r>
      <w:r>
        <w:rPr>
          <w:rFonts w:ascii="Arial Narrow" w:eastAsia="Arial Narrow" w:hAnsi="Arial Narrow" w:cs="Arial Narrow"/>
          <w:b/>
          <w:bCs/>
          <w:sz w:val="24"/>
          <w:szCs w:val="24"/>
        </w:rPr>
        <w:tab/>
        <w:t>MATERIAŁY</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2.1. Piasek do zasypki wykopów.</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Do zasypywania wykopów należy użyć gruntu przepuszczalnego, o parametrach podanych w dokumentacji projektowej.</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Do wykonywania zasypki (zasypka konstrukcyjna) można stosować tylko grunty niespoiste o następujących właściwościach:</w:t>
      </w:r>
    </w:p>
    <w:p w:rsidR="00083677" w:rsidRDefault="00083677">
      <w:pPr>
        <w:spacing w:line="78" w:lineRule="exact"/>
        <w:rPr>
          <w:sz w:val="20"/>
          <w:szCs w:val="20"/>
        </w:rPr>
      </w:pPr>
    </w:p>
    <w:p w:rsidR="00083677" w:rsidRDefault="00B87D4B">
      <w:pPr>
        <w:numPr>
          <w:ilvl w:val="0"/>
          <w:numId w:val="45"/>
        </w:numPr>
        <w:tabs>
          <w:tab w:val="left" w:pos="613"/>
        </w:tabs>
        <w:spacing w:line="231" w:lineRule="auto"/>
        <w:ind w:left="680" w:right="20" w:hanging="351"/>
        <w:rPr>
          <w:rFonts w:ascii="Symbol" w:eastAsia="Symbol" w:hAnsi="Symbol" w:cs="Symbol"/>
          <w:sz w:val="24"/>
          <w:szCs w:val="24"/>
        </w:rPr>
      </w:pPr>
      <w:r>
        <w:rPr>
          <w:rFonts w:ascii="Arial Narrow" w:eastAsia="Arial Narrow" w:hAnsi="Arial Narrow" w:cs="Arial Narrow"/>
          <w:sz w:val="24"/>
          <w:szCs w:val="24"/>
        </w:rPr>
        <w:t xml:space="preserve">dobrej </w:t>
      </w:r>
      <w:proofErr w:type="spellStart"/>
      <w:r>
        <w:rPr>
          <w:rFonts w:ascii="Arial Narrow" w:eastAsia="Arial Narrow" w:hAnsi="Arial Narrow" w:cs="Arial Narrow"/>
          <w:sz w:val="24"/>
          <w:szCs w:val="24"/>
        </w:rPr>
        <w:t>zagęszczalności</w:t>
      </w:r>
      <w:proofErr w:type="spellEnd"/>
      <w:r>
        <w:rPr>
          <w:rFonts w:ascii="Arial Narrow" w:eastAsia="Arial Narrow" w:hAnsi="Arial Narrow" w:cs="Arial Narrow"/>
          <w:sz w:val="24"/>
          <w:szCs w:val="24"/>
        </w:rPr>
        <w:t>, o wskaźniku różnoziarnistości „U” nie mniejszym niż 4 (żwiry) lub 5 (pospółki i piaski),</w:t>
      </w:r>
    </w:p>
    <w:p w:rsidR="00083677" w:rsidRDefault="00083677">
      <w:pPr>
        <w:spacing w:line="80" w:lineRule="exact"/>
        <w:rPr>
          <w:rFonts w:ascii="Symbol" w:eastAsia="Symbol" w:hAnsi="Symbol" w:cs="Symbol"/>
          <w:sz w:val="24"/>
          <w:szCs w:val="24"/>
        </w:rPr>
      </w:pPr>
    </w:p>
    <w:p w:rsidR="00083677" w:rsidRDefault="00B87D4B">
      <w:pPr>
        <w:numPr>
          <w:ilvl w:val="0"/>
          <w:numId w:val="45"/>
        </w:numPr>
        <w:tabs>
          <w:tab w:val="left" w:pos="613"/>
        </w:tabs>
        <w:spacing w:line="230" w:lineRule="auto"/>
        <w:ind w:left="680" w:right="20" w:hanging="351"/>
        <w:rPr>
          <w:rFonts w:ascii="Symbol" w:eastAsia="Symbol" w:hAnsi="Symbol" w:cs="Symbol"/>
          <w:sz w:val="24"/>
          <w:szCs w:val="24"/>
        </w:rPr>
      </w:pPr>
      <w:r>
        <w:rPr>
          <w:rFonts w:ascii="Arial Narrow" w:eastAsia="Arial Narrow" w:hAnsi="Arial Narrow" w:cs="Arial Narrow"/>
          <w:sz w:val="24"/>
          <w:szCs w:val="24"/>
        </w:rPr>
        <w:t>dobrej wodoprzepuszczalności, o współczynniku wodoprzepuszczalności „k” nie mniejszym niż 8 (m/dobę)</w:t>
      </w:r>
    </w:p>
    <w:p w:rsidR="00083677" w:rsidRDefault="00083677">
      <w:pPr>
        <w:spacing w:line="62" w:lineRule="exact"/>
        <w:rPr>
          <w:sz w:val="20"/>
          <w:szCs w:val="20"/>
        </w:rPr>
      </w:pPr>
    </w:p>
    <w:p w:rsidR="00083677" w:rsidRDefault="00B87D4B">
      <w:pPr>
        <w:ind w:left="260"/>
        <w:rPr>
          <w:rFonts w:ascii="Arial Narrow" w:eastAsia="Arial Narrow" w:hAnsi="Arial Narrow" w:cs="Arial Narrow"/>
          <w:sz w:val="24"/>
          <w:szCs w:val="24"/>
        </w:rPr>
      </w:pPr>
      <w:r>
        <w:rPr>
          <w:rFonts w:ascii="Arial Narrow" w:eastAsia="Arial Narrow" w:hAnsi="Arial Narrow" w:cs="Arial Narrow"/>
          <w:sz w:val="24"/>
          <w:szCs w:val="24"/>
        </w:rPr>
        <w:t>Wg badań geotechnicznych grunt rodzimy może zostać wykorzystany do zasypania wykopów.</w:t>
      </w:r>
    </w:p>
    <w:p w:rsidR="00E418C0" w:rsidRDefault="00E418C0">
      <w:pPr>
        <w:ind w:left="260"/>
        <w:rPr>
          <w:rFonts w:ascii="Arial Narrow" w:eastAsia="Arial Narrow" w:hAnsi="Arial Narrow" w:cs="Arial Narrow"/>
          <w:sz w:val="24"/>
          <w:szCs w:val="24"/>
        </w:rPr>
      </w:pPr>
    </w:p>
    <w:p w:rsidR="00E418C0" w:rsidRDefault="00E418C0">
      <w:pPr>
        <w:ind w:left="260"/>
        <w:rPr>
          <w:rFonts w:ascii="Arial Narrow" w:eastAsia="Arial Narrow" w:hAnsi="Arial Narrow" w:cs="Arial Narrow"/>
          <w:sz w:val="24"/>
          <w:szCs w:val="24"/>
        </w:rPr>
      </w:pPr>
    </w:p>
    <w:p w:rsidR="00E418C0" w:rsidRDefault="00E418C0">
      <w:pPr>
        <w:ind w:left="260"/>
        <w:rPr>
          <w:rFonts w:ascii="Arial Narrow" w:eastAsia="Arial Narrow" w:hAnsi="Arial Narrow" w:cs="Arial Narrow"/>
          <w:sz w:val="24"/>
          <w:szCs w:val="24"/>
        </w:rPr>
      </w:pPr>
    </w:p>
    <w:p w:rsidR="00E418C0" w:rsidRDefault="00E418C0">
      <w:pPr>
        <w:ind w:left="260"/>
        <w:rPr>
          <w:sz w:val="20"/>
          <w:szCs w:val="20"/>
        </w:rPr>
      </w:pPr>
    </w:p>
    <w:p w:rsidR="00083677" w:rsidRDefault="00083677">
      <w:pPr>
        <w:spacing w:line="389" w:lineRule="exact"/>
        <w:rPr>
          <w:sz w:val="20"/>
          <w:szCs w:val="20"/>
        </w:rPr>
      </w:pPr>
    </w:p>
    <w:p w:rsidR="00083677" w:rsidRDefault="00E418C0">
      <w:pPr>
        <w:jc w:val="right"/>
        <w:rPr>
          <w:sz w:val="20"/>
          <w:szCs w:val="20"/>
        </w:rPr>
      </w:pPr>
      <w:r>
        <w:rPr>
          <w:rFonts w:ascii="Cambria" w:eastAsia="Cambria" w:hAnsi="Cambria" w:cs="Cambria"/>
          <w:sz w:val="16"/>
          <w:szCs w:val="16"/>
        </w:rPr>
        <w:t>str. 25</w:t>
      </w:r>
    </w:p>
    <w:p w:rsidR="00083677" w:rsidRDefault="00083677">
      <w:pPr>
        <w:sectPr w:rsidR="00083677">
          <w:pgSz w:w="11900" w:h="16838"/>
          <w:pgMar w:top="702" w:right="846" w:bottom="541" w:left="1440" w:header="0" w:footer="0" w:gutter="0"/>
          <w:cols w:space="708" w:equalWidth="0">
            <w:col w:w="9620"/>
          </w:cols>
        </w:sectPr>
      </w:pPr>
    </w:p>
    <w:p w:rsidR="00083677" w:rsidRDefault="00B87D4B">
      <w:pPr>
        <w:numPr>
          <w:ilvl w:val="0"/>
          <w:numId w:val="46"/>
        </w:numPr>
        <w:tabs>
          <w:tab w:val="left" w:pos="620"/>
        </w:tabs>
        <w:ind w:left="620" w:hanging="358"/>
        <w:rPr>
          <w:rFonts w:ascii="Arial Narrow" w:eastAsia="Arial Narrow" w:hAnsi="Arial Narrow" w:cs="Arial Narrow"/>
          <w:b/>
          <w:bCs/>
          <w:sz w:val="24"/>
          <w:szCs w:val="24"/>
        </w:rPr>
      </w:pPr>
      <w:bookmarkStart w:id="25" w:name="page28"/>
      <w:bookmarkEnd w:id="25"/>
      <w:r>
        <w:rPr>
          <w:rFonts w:ascii="Arial Narrow" w:eastAsia="Arial Narrow" w:hAnsi="Arial Narrow" w:cs="Arial Narrow"/>
          <w:b/>
          <w:bCs/>
          <w:sz w:val="24"/>
          <w:szCs w:val="24"/>
        </w:rPr>
        <w:lastRenderedPageBreak/>
        <w:t>SPRZĘT</w:t>
      </w:r>
    </w:p>
    <w:p w:rsidR="00083677" w:rsidRDefault="00083677">
      <w:pPr>
        <w:spacing w:line="63"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Roboty mogą być wykonane ręcznie lub mechanicznie. Roboty ziemne można wykonać przy użyciu dowolnego typu sprzętu zaakceptowanego przez Inspektora Nadzoru.</w:t>
      </w: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Do wykonania robót objętych niniejszą ST wymagany jest poniższy rodzaj sprzętu:</w:t>
      </w:r>
    </w:p>
    <w:p w:rsidR="00083677" w:rsidRDefault="00083677">
      <w:pPr>
        <w:spacing w:line="59" w:lineRule="exact"/>
        <w:rPr>
          <w:sz w:val="20"/>
          <w:szCs w:val="20"/>
        </w:rPr>
      </w:pPr>
    </w:p>
    <w:p w:rsidR="00083677" w:rsidRDefault="00B87D4B">
      <w:pPr>
        <w:numPr>
          <w:ilvl w:val="1"/>
          <w:numId w:val="47"/>
        </w:numPr>
        <w:tabs>
          <w:tab w:val="left" w:pos="980"/>
        </w:tabs>
        <w:ind w:left="980" w:hanging="370"/>
        <w:rPr>
          <w:rFonts w:ascii="Symbol" w:eastAsia="Symbol" w:hAnsi="Symbol" w:cs="Symbol"/>
          <w:sz w:val="24"/>
          <w:szCs w:val="24"/>
        </w:rPr>
      </w:pPr>
      <w:r>
        <w:rPr>
          <w:rFonts w:ascii="Arial Narrow" w:eastAsia="Arial Narrow" w:hAnsi="Arial Narrow" w:cs="Arial Narrow"/>
          <w:sz w:val="24"/>
          <w:szCs w:val="24"/>
        </w:rPr>
        <w:t>spycharki,</w:t>
      </w:r>
    </w:p>
    <w:p w:rsidR="00083677" w:rsidRDefault="00083677">
      <w:pPr>
        <w:spacing w:line="58" w:lineRule="exact"/>
        <w:rPr>
          <w:rFonts w:ascii="Symbol" w:eastAsia="Symbol" w:hAnsi="Symbol" w:cs="Symbol"/>
          <w:sz w:val="24"/>
          <w:szCs w:val="24"/>
        </w:rPr>
      </w:pPr>
    </w:p>
    <w:p w:rsidR="00083677" w:rsidRDefault="00B87D4B">
      <w:pPr>
        <w:numPr>
          <w:ilvl w:val="1"/>
          <w:numId w:val="47"/>
        </w:numPr>
        <w:tabs>
          <w:tab w:val="left" w:pos="980"/>
        </w:tabs>
        <w:ind w:left="980" w:hanging="370"/>
        <w:rPr>
          <w:rFonts w:ascii="Symbol" w:eastAsia="Symbol" w:hAnsi="Symbol" w:cs="Symbol"/>
          <w:sz w:val="24"/>
          <w:szCs w:val="24"/>
        </w:rPr>
      </w:pPr>
      <w:r>
        <w:rPr>
          <w:rFonts w:ascii="Arial Narrow" w:eastAsia="Arial Narrow" w:hAnsi="Arial Narrow" w:cs="Arial Narrow"/>
          <w:sz w:val="24"/>
          <w:szCs w:val="24"/>
        </w:rPr>
        <w:t>ładowarki,</w:t>
      </w:r>
    </w:p>
    <w:p w:rsidR="00083677" w:rsidRDefault="00083677">
      <w:pPr>
        <w:spacing w:line="56" w:lineRule="exact"/>
        <w:rPr>
          <w:rFonts w:ascii="Symbol" w:eastAsia="Symbol" w:hAnsi="Symbol" w:cs="Symbol"/>
          <w:sz w:val="24"/>
          <w:szCs w:val="24"/>
        </w:rPr>
      </w:pPr>
    </w:p>
    <w:p w:rsidR="00083677" w:rsidRDefault="00B87D4B">
      <w:pPr>
        <w:numPr>
          <w:ilvl w:val="1"/>
          <w:numId w:val="47"/>
        </w:numPr>
        <w:tabs>
          <w:tab w:val="left" w:pos="980"/>
        </w:tabs>
        <w:ind w:left="980" w:hanging="370"/>
        <w:rPr>
          <w:rFonts w:ascii="Symbol" w:eastAsia="Symbol" w:hAnsi="Symbol" w:cs="Symbol"/>
          <w:sz w:val="24"/>
          <w:szCs w:val="24"/>
        </w:rPr>
      </w:pPr>
      <w:r>
        <w:rPr>
          <w:rFonts w:ascii="Arial Narrow" w:eastAsia="Arial Narrow" w:hAnsi="Arial Narrow" w:cs="Arial Narrow"/>
          <w:sz w:val="24"/>
          <w:szCs w:val="24"/>
        </w:rPr>
        <w:t>walce wibracyjne, ubijaki mechaniczne,</w:t>
      </w:r>
    </w:p>
    <w:p w:rsidR="00083677" w:rsidRDefault="00083677">
      <w:pPr>
        <w:spacing w:line="58" w:lineRule="exact"/>
        <w:rPr>
          <w:rFonts w:ascii="Symbol" w:eastAsia="Symbol" w:hAnsi="Symbol" w:cs="Symbol"/>
          <w:sz w:val="24"/>
          <w:szCs w:val="24"/>
        </w:rPr>
      </w:pPr>
    </w:p>
    <w:p w:rsidR="00083677" w:rsidRDefault="00B87D4B">
      <w:pPr>
        <w:numPr>
          <w:ilvl w:val="1"/>
          <w:numId w:val="47"/>
        </w:numPr>
        <w:tabs>
          <w:tab w:val="left" w:pos="980"/>
        </w:tabs>
        <w:ind w:left="980" w:hanging="370"/>
        <w:rPr>
          <w:rFonts w:ascii="Symbol" w:eastAsia="Symbol" w:hAnsi="Symbol" w:cs="Symbol"/>
          <w:sz w:val="24"/>
          <w:szCs w:val="24"/>
        </w:rPr>
      </w:pPr>
      <w:r>
        <w:rPr>
          <w:rFonts w:ascii="Arial Narrow" w:eastAsia="Arial Narrow" w:hAnsi="Arial Narrow" w:cs="Arial Narrow"/>
          <w:sz w:val="24"/>
          <w:szCs w:val="24"/>
        </w:rPr>
        <w:t>beczkowozy</w:t>
      </w:r>
    </w:p>
    <w:p w:rsidR="00083677" w:rsidRDefault="00083677">
      <w:pPr>
        <w:spacing w:line="56" w:lineRule="exact"/>
        <w:rPr>
          <w:rFonts w:ascii="Symbol" w:eastAsia="Symbol" w:hAnsi="Symbol" w:cs="Symbol"/>
          <w:sz w:val="24"/>
          <w:szCs w:val="24"/>
        </w:rPr>
      </w:pPr>
    </w:p>
    <w:p w:rsidR="00083677" w:rsidRDefault="00B87D4B">
      <w:pPr>
        <w:numPr>
          <w:ilvl w:val="1"/>
          <w:numId w:val="47"/>
        </w:numPr>
        <w:tabs>
          <w:tab w:val="left" w:pos="980"/>
        </w:tabs>
        <w:ind w:left="980" w:hanging="370"/>
        <w:rPr>
          <w:rFonts w:ascii="Symbol" w:eastAsia="Symbol" w:hAnsi="Symbol" w:cs="Symbol"/>
          <w:sz w:val="24"/>
          <w:szCs w:val="24"/>
        </w:rPr>
      </w:pPr>
      <w:r>
        <w:rPr>
          <w:rFonts w:ascii="Arial Narrow" w:eastAsia="Arial Narrow" w:hAnsi="Arial Narrow" w:cs="Arial Narrow"/>
          <w:sz w:val="24"/>
          <w:szCs w:val="24"/>
        </w:rPr>
        <w:t>samochody ciężarowe,</w:t>
      </w:r>
    </w:p>
    <w:p w:rsidR="00083677" w:rsidRDefault="00083677">
      <w:pPr>
        <w:spacing w:line="58" w:lineRule="exact"/>
        <w:rPr>
          <w:rFonts w:ascii="Symbol" w:eastAsia="Symbol" w:hAnsi="Symbol" w:cs="Symbol"/>
          <w:sz w:val="24"/>
          <w:szCs w:val="24"/>
        </w:rPr>
      </w:pPr>
    </w:p>
    <w:p w:rsidR="00083677" w:rsidRDefault="00B87D4B">
      <w:pPr>
        <w:numPr>
          <w:ilvl w:val="1"/>
          <w:numId w:val="47"/>
        </w:numPr>
        <w:tabs>
          <w:tab w:val="left" w:pos="980"/>
        </w:tabs>
        <w:ind w:left="980" w:hanging="370"/>
        <w:rPr>
          <w:rFonts w:ascii="Symbol" w:eastAsia="Symbol" w:hAnsi="Symbol" w:cs="Symbol"/>
          <w:sz w:val="24"/>
          <w:szCs w:val="24"/>
        </w:rPr>
      </w:pPr>
      <w:r>
        <w:rPr>
          <w:rFonts w:ascii="Arial Narrow" w:eastAsia="Arial Narrow" w:hAnsi="Arial Narrow" w:cs="Arial Narrow"/>
          <w:sz w:val="24"/>
          <w:szCs w:val="24"/>
        </w:rPr>
        <w:t>samochody dostawcze</w:t>
      </w:r>
    </w:p>
    <w:p w:rsidR="00083677" w:rsidRDefault="00083677">
      <w:pPr>
        <w:spacing w:line="60" w:lineRule="exact"/>
        <w:rPr>
          <w:rFonts w:ascii="Symbol" w:eastAsia="Symbol" w:hAnsi="Symbol" w:cs="Symbol"/>
          <w:sz w:val="24"/>
          <w:szCs w:val="24"/>
        </w:rPr>
      </w:pPr>
    </w:p>
    <w:p w:rsidR="00083677" w:rsidRDefault="00B87D4B">
      <w:pPr>
        <w:numPr>
          <w:ilvl w:val="0"/>
          <w:numId w:val="47"/>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TRANSPORT</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Materiały mogą być przewożone dowolnymi środkami transportu. Należy je umieścić równomiernie na całej powierzchni ładunkowej i zabezpieczyć przed spadaniem oraz zapewnić ochronę przed wpływami atmosferycznymi (deszcz, śnieg itd.).</w:t>
      </w:r>
    </w:p>
    <w:p w:rsidR="00083677" w:rsidRDefault="00083677">
      <w:pPr>
        <w:spacing w:line="63" w:lineRule="exact"/>
        <w:rPr>
          <w:sz w:val="20"/>
          <w:szCs w:val="20"/>
        </w:rPr>
      </w:pPr>
    </w:p>
    <w:p w:rsidR="00083677" w:rsidRDefault="00B87D4B">
      <w:pPr>
        <w:numPr>
          <w:ilvl w:val="0"/>
          <w:numId w:val="48"/>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WYKONANIE ROBÓT</w:t>
      </w:r>
    </w:p>
    <w:p w:rsidR="00083677" w:rsidRDefault="00083677">
      <w:pPr>
        <w:spacing w:line="58"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5.1. Organizacja robót</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przedstawi Inspektorowi Nadzoru do akceptacji projekt organizacji i harmonogram robót uwzględniający wszystkie warunki, w jakich będą wykonywane roboty ziemne.</w:t>
      </w:r>
    </w:p>
    <w:p w:rsidR="00083677" w:rsidRDefault="00083677">
      <w:pPr>
        <w:spacing w:line="59"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5.2. Zasypki.</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5.2.1. Zezwolenie na rozpoczęcie zasypek.</w:t>
      </w:r>
    </w:p>
    <w:p w:rsidR="00083677" w:rsidRDefault="00083677">
      <w:pPr>
        <w:spacing w:line="63"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Wykonawca może przystąpić do zasypywania po uzyskaniu zezwolenia Inspektora, co powinno być potwierdzone wpisem do Dziennika Budowy.</w:t>
      </w:r>
    </w:p>
    <w:p w:rsidR="00083677" w:rsidRDefault="00083677">
      <w:pPr>
        <w:spacing w:line="59"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5.2.2. Wykonanie elementów konstrukcyjnych.</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Warunki szczegółowe wykonania zasypki:</w:t>
      </w:r>
    </w:p>
    <w:p w:rsidR="00083677" w:rsidRDefault="00083677">
      <w:pPr>
        <w:spacing w:line="63"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Zasypki strefy pod nawierzchnie należy wykonywać z gruntów piaszczystych, żwiru lub pospółki wg wytycznych projektowych z gruntów sypkich o wskaźniku wodoprzepuszczalności równym 9,0 m/dobę.</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Zasypkę można zagęszczać ręcznie lub mechanicznie. Wskaźnik zagęszczenia nie powinien być mniejszy niż:</w:t>
      </w:r>
    </w:p>
    <w:p w:rsidR="00083677" w:rsidRDefault="00083677">
      <w:pPr>
        <w:spacing w:line="62" w:lineRule="exact"/>
        <w:rPr>
          <w:sz w:val="20"/>
          <w:szCs w:val="20"/>
        </w:rPr>
      </w:pPr>
    </w:p>
    <w:p w:rsidR="00083677" w:rsidRDefault="00B87D4B">
      <w:pPr>
        <w:ind w:left="980"/>
        <w:rPr>
          <w:sz w:val="20"/>
          <w:szCs w:val="20"/>
        </w:rPr>
      </w:pPr>
      <w:r>
        <w:rPr>
          <w:rFonts w:ascii="Arial Narrow" w:eastAsia="Arial Narrow" w:hAnsi="Arial Narrow" w:cs="Arial Narrow"/>
          <w:sz w:val="24"/>
          <w:szCs w:val="24"/>
        </w:rPr>
        <w:t>1,00 – dla górnej warstwy zasypki grubości 0,20 m</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sz w:val="24"/>
          <w:szCs w:val="24"/>
        </w:rPr>
        <w:t>1,00 – dla warstwy do głębokości 1,20 m jego szerokości</w:t>
      </w:r>
    </w:p>
    <w:p w:rsidR="00083677" w:rsidRDefault="00083677">
      <w:pPr>
        <w:spacing w:line="58" w:lineRule="exact"/>
        <w:rPr>
          <w:sz w:val="20"/>
          <w:szCs w:val="20"/>
        </w:rPr>
      </w:pPr>
    </w:p>
    <w:p w:rsidR="00083677" w:rsidRDefault="00B87D4B">
      <w:pPr>
        <w:ind w:left="980"/>
        <w:rPr>
          <w:sz w:val="20"/>
          <w:szCs w:val="20"/>
        </w:rPr>
      </w:pPr>
      <w:r>
        <w:rPr>
          <w:rFonts w:ascii="Arial Narrow" w:eastAsia="Arial Narrow" w:hAnsi="Arial Narrow" w:cs="Arial Narrow"/>
          <w:sz w:val="24"/>
          <w:szCs w:val="24"/>
        </w:rPr>
        <w:t>0,95 – dla warstw poniżej 1,20 m.</w:t>
      </w:r>
    </w:p>
    <w:p w:rsidR="00083677" w:rsidRDefault="00083677">
      <w:pPr>
        <w:spacing w:line="63"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 zależności od uziarnienia stosowanych materiałów, zagęszczenie warstwy należy określać za pomocą oznaczenia wskaźnika zagęszczenia lub porównania pierwotnego i wtórnego modułu odkształcenia, określonych zgodnie z normą BN-8931-02.</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Porównanie modułów należy stosować tylko dla gruntów gruboziarnistych, dla których nie jest możliwe określenie wskaźnika zagęszczenia </w:t>
      </w:r>
      <w:proofErr w:type="spellStart"/>
      <w:r>
        <w:rPr>
          <w:rFonts w:ascii="Arial Narrow" w:eastAsia="Arial Narrow" w:hAnsi="Arial Narrow" w:cs="Arial Narrow"/>
          <w:sz w:val="24"/>
          <w:szCs w:val="24"/>
        </w:rPr>
        <w:t>Is</w:t>
      </w:r>
      <w:proofErr w:type="spellEnd"/>
      <w:r>
        <w:rPr>
          <w:rFonts w:ascii="Arial Narrow" w:eastAsia="Arial Narrow" w:hAnsi="Arial Narrow" w:cs="Arial Narrow"/>
          <w:sz w:val="24"/>
          <w:szCs w:val="24"/>
        </w:rPr>
        <w:t>, według BN-8931-12. Wskaźnik zagęszczenia, określony wg BN-77/8931-12 powinien spełniać wymagania podane wyżej.</w:t>
      </w:r>
    </w:p>
    <w:p w:rsidR="00083677" w:rsidRDefault="00083677">
      <w:pPr>
        <w:spacing w:line="66"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Jeżeli jako kryterium oceny zagęszczenia stosuje się porównanie wartości modułów odkształcenia, to wartość stosunku wtórnego do pierwotnego modułu odkształcenia, określonych zgodnie z normą BN-64/8931-02, nie powinna być większa od 2,2.</w:t>
      </w:r>
    </w:p>
    <w:p w:rsidR="00083677" w:rsidRDefault="00083677">
      <w:pPr>
        <w:spacing w:line="66" w:lineRule="exact"/>
        <w:rPr>
          <w:sz w:val="20"/>
          <w:szCs w:val="20"/>
        </w:rPr>
      </w:pPr>
    </w:p>
    <w:p w:rsidR="00083677" w:rsidRDefault="00B87D4B">
      <w:pPr>
        <w:spacing w:line="239" w:lineRule="auto"/>
        <w:ind w:left="260"/>
        <w:jc w:val="both"/>
        <w:rPr>
          <w:rFonts w:ascii="Arial Narrow" w:eastAsia="Arial Narrow" w:hAnsi="Arial Narrow" w:cs="Arial Narrow"/>
          <w:sz w:val="24"/>
          <w:szCs w:val="24"/>
        </w:rPr>
      </w:pPr>
      <w:r>
        <w:rPr>
          <w:rFonts w:ascii="Arial Narrow" w:eastAsia="Arial Narrow" w:hAnsi="Arial Narrow" w:cs="Arial Narrow"/>
          <w:sz w:val="24"/>
          <w:szCs w:val="24"/>
        </w:rPr>
        <w:t>Jeżeli badania kontrolne wykażą, że zagęszczenie warstwy nie jest wystarczające to wykonawca powinien spulchnić warstwę, doprowadzić grunt do wilgotności optymalnej i powtórnie zagęścić.</w:t>
      </w:r>
    </w:p>
    <w:p w:rsidR="00E418C0" w:rsidRDefault="00E418C0">
      <w:pPr>
        <w:spacing w:line="239" w:lineRule="auto"/>
        <w:ind w:left="260"/>
        <w:jc w:val="both"/>
        <w:rPr>
          <w:rFonts w:ascii="Arial Narrow" w:eastAsia="Arial Narrow" w:hAnsi="Arial Narrow" w:cs="Arial Narrow"/>
          <w:sz w:val="24"/>
          <w:szCs w:val="24"/>
        </w:rPr>
      </w:pPr>
    </w:p>
    <w:p w:rsidR="00E418C0" w:rsidRDefault="00E418C0">
      <w:pPr>
        <w:spacing w:line="239" w:lineRule="auto"/>
        <w:ind w:left="260"/>
        <w:jc w:val="both"/>
        <w:rPr>
          <w:rFonts w:ascii="Arial Narrow" w:eastAsia="Arial Narrow" w:hAnsi="Arial Narrow" w:cs="Arial Narrow"/>
          <w:sz w:val="24"/>
          <w:szCs w:val="24"/>
        </w:rPr>
      </w:pPr>
    </w:p>
    <w:p w:rsidR="00E418C0" w:rsidRDefault="00E418C0">
      <w:pPr>
        <w:spacing w:line="239" w:lineRule="auto"/>
        <w:ind w:left="260"/>
        <w:jc w:val="both"/>
        <w:rPr>
          <w:rFonts w:ascii="Arial Narrow" w:eastAsia="Arial Narrow" w:hAnsi="Arial Narrow" w:cs="Arial Narrow"/>
          <w:sz w:val="24"/>
          <w:szCs w:val="24"/>
        </w:rPr>
      </w:pPr>
    </w:p>
    <w:p w:rsidR="00E418C0" w:rsidRDefault="00E418C0">
      <w:pPr>
        <w:spacing w:line="239" w:lineRule="auto"/>
        <w:ind w:left="260"/>
        <w:jc w:val="both"/>
        <w:rPr>
          <w:sz w:val="20"/>
          <w:szCs w:val="20"/>
        </w:rPr>
      </w:pPr>
    </w:p>
    <w:p w:rsidR="00083677" w:rsidRDefault="00083677">
      <w:pPr>
        <w:spacing w:line="200" w:lineRule="exact"/>
        <w:rPr>
          <w:sz w:val="20"/>
          <w:szCs w:val="20"/>
        </w:rPr>
      </w:pPr>
    </w:p>
    <w:p w:rsidR="00083677" w:rsidRDefault="00083677">
      <w:pPr>
        <w:spacing w:line="223" w:lineRule="exact"/>
        <w:rPr>
          <w:sz w:val="20"/>
          <w:szCs w:val="20"/>
        </w:rPr>
      </w:pPr>
    </w:p>
    <w:p w:rsidR="00083677" w:rsidRDefault="00E418C0">
      <w:pPr>
        <w:ind w:left="9180"/>
        <w:rPr>
          <w:sz w:val="20"/>
          <w:szCs w:val="20"/>
        </w:rPr>
      </w:pPr>
      <w:r>
        <w:rPr>
          <w:rFonts w:ascii="Cambria" w:eastAsia="Cambria" w:hAnsi="Cambria" w:cs="Cambria"/>
          <w:sz w:val="16"/>
          <w:szCs w:val="16"/>
        </w:rPr>
        <w:t>str. 26</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9" w:lineRule="exact"/>
        <w:rPr>
          <w:sz w:val="20"/>
          <w:szCs w:val="20"/>
        </w:rPr>
      </w:pPr>
      <w:bookmarkStart w:id="26" w:name="page29"/>
      <w:bookmarkEnd w:id="26"/>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Wilgotność gruntu zagęszczanego powinna być zbliżona do wilgotności optymalnej dla danego gruntu. W przypadku, gdy wilgotność ta wynosi mniej niż 80% wilgotności optymalnej, zagęszczaną warstwę gruntu należy polewać wodą. Jeżeli wilgotność gruntu jest większa od optymalnej, grunt przed zagęszczeniem powinien być osuszony.</w:t>
      </w:r>
    </w:p>
    <w:p w:rsidR="00083677" w:rsidRDefault="00083677">
      <w:pPr>
        <w:spacing w:line="65"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Wilgotność optymalna i maksymalna gęstość objętościowa szkieletu gruntowego, powinny być wyznaczone laboratoryjnie. W przypadku braku badań laboratoryjnych wilgotność optymalną gruntu można przyjmować orientacyjnie:</w:t>
      </w:r>
    </w:p>
    <w:p w:rsidR="00083677" w:rsidRDefault="00083677">
      <w:pPr>
        <w:spacing w:line="59" w:lineRule="exact"/>
        <w:rPr>
          <w:sz w:val="20"/>
          <w:szCs w:val="20"/>
        </w:rPr>
      </w:pPr>
    </w:p>
    <w:p w:rsidR="00083677" w:rsidRDefault="00B87D4B">
      <w:pPr>
        <w:numPr>
          <w:ilvl w:val="0"/>
          <w:numId w:val="4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dla piasków, żwirów – 10%.</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Przy zagęszczaniu gruntu zasypki należy przestrzegać następujących zasad:</w:t>
      </w:r>
    </w:p>
    <w:p w:rsidR="00083677" w:rsidRDefault="00083677">
      <w:pPr>
        <w:spacing w:line="80" w:lineRule="exact"/>
        <w:rPr>
          <w:sz w:val="20"/>
          <w:szCs w:val="20"/>
        </w:rPr>
      </w:pPr>
    </w:p>
    <w:p w:rsidR="00083677" w:rsidRDefault="00B87D4B">
      <w:pPr>
        <w:numPr>
          <w:ilvl w:val="0"/>
          <w:numId w:val="50"/>
        </w:numPr>
        <w:tabs>
          <w:tab w:val="left" w:pos="620"/>
        </w:tabs>
        <w:spacing w:line="233" w:lineRule="auto"/>
        <w:ind w:left="620" w:hanging="358"/>
        <w:jc w:val="both"/>
        <w:rPr>
          <w:rFonts w:ascii="Symbol" w:eastAsia="Symbol" w:hAnsi="Symbol" w:cs="Symbol"/>
          <w:sz w:val="24"/>
          <w:szCs w:val="24"/>
        </w:rPr>
      </w:pPr>
      <w:r>
        <w:rPr>
          <w:rFonts w:ascii="Arial Narrow" w:eastAsia="Arial Narrow" w:hAnsi="Arial Narrow" w:cs="Arial Narrow"/>
          <w:sz w:val="24"/>
          <w:szCs w:val="24"/>
        </w:rPr>
        <w:t>rozścielać grunt warstwami o równej grubości – sposobem ręcznym lub lekkim sprzętem mechanicznym, warstwę nasypanego gruntu zagęszczać na całej powierzchni, przy jednakowej liczbie przejść urządzenia zagęszczającego.</w:t>
      </w:r>
    </w:p>
    <w:p w:rsidR="00083677" w:rsidRDefault="00083677">
      <w:pPr>
        <w:spacing w:line="63"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6.</w:t>
      </w:r>
      <w:r>
        <w:rPr>
          <w:rFonts w:ascii="Arial Narrow" w:eastAsia="Arial Narrow" w:hAnsi="Arial Narrow" w:cs="Arial Narrow"/>
          <w:b/>
          <w:bCs/>
          <w:sz w:val="24"/>
          <w:szCs w:val="24"/>
        </w:rPr>
        <w:tab/>
        <w:t>KONTROLA JAKOŚCI</w:t>
      </w:r>
    </w:p>
    <w:p w:rsidR="00083677" w:rsidRDefault="00083677">
      <w:pPr>
        <w:spacing w:line="58" w:lineRule="exact"/>
        <w:rPr>
          <w:sz w:val="20"/>
          <w:szCs w:val="20"/>
        </w:rPr>
      </w:pPr>
    </w:p>
    <w:p w:rsidR="00083677" w:rsidRDefault="00B87D4B">
      <w:pPr>
        <w:numPr>
          <w:ilvl w:val="0"/>
          <w:numId w:val="51"/>
        </w:numPr>
        <w:tabs>
          <w:tab w:val="left" w:pos="980"/>
        </w:tabs>
        <w:ind w:left="980" w:hanging="718"/>
        <w:rPr>
          <w:rFonts w:ascii="Arial Narrow" w:eastAsia="Arial Narrow" w:hAnsi="Arial Narrow" w:cs="Arial Narrow"/>
          <w:sz w:val="24"/>
          <w:szCs w:val="24"/>
        </w:rPr>
      </w:pPr>
      <w:r>
        <w:rPr>
          <w:rFonts w:ascii="Arial Narrow" w:eastAsia="Arial Narrow" w:hAnsi="Arial Narrow" w:cs="Arial Narrow"/>
          <w:sz w:val="24"/>
          <w:szCs w:val="24"/>
        </w:rPr>
        <w:t>Sprawdzenie i odbiór robót ziemnych powinny być wykonane zgodnie z normami:</w:t>
      </w:r>
    </w:p>
    <w:p w:rsidR="00083677" w:rsidRDefault="00083677">
      <w:pPr>
        <w:spacing w:line="63"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PN-B-06050 - Roboty ziemne budowlane. Wymagania w zakresie wykonania i badania przy odbiorze.</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15" w:lineRule="exact"/>
        <w:rPr>
          <w:sz w:val="20"/>
          <w:szCs w:val="20"/>
        </w:rPr>
      </w:pPr>
    </w:p>
    <w:p w:rsidR="00083677" w:rsidRDefault="00B87D4B">
      <w:pPr>
        <w:ind w:left="260"/>
        <w:rPr>
          <w:sz w:val="20"/>
          <w:szCs w:val="20"/>
        </w:rPr>
      </w:pPr>
      <w:r>
        <w:rPr>
          <w:rFonts w:ascii="Arial Narrow" w:eastAsia="Arial Narrow" w:hAnsi="Arial Narrow" w:cs="Arial Narrow"/>
          <w:sz w:val="24"/>
          <w:szCs w:val="24"/>
        </w:rPr>
        <w:t>BN-72/8932-01</w:t>
      </w:r>
    </w:p>
    <w:p w:rsidR="00083677" w:rsidRDefault="00083677">
      <w:pPr>
        <w:spacing w:line="3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BN-83/8836-02</w:t>
      </w:r>
    </w:p>
    <w:p w:rsidR="00083677" w:rsidRDefault="00083677">
      <w:pPr>
        <w:spacing w:line="3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BN-77/8931-12</w:t>
      </w:r>
    </w:p>
    <w:p w:rsidR="00083677" w:rsidRDefault="00B87D4B">
      <w:pPr>
        <w:spacing w:line="20" w:lineRule="exact"/>
        <w:rPr>
          <w:sz w:val="20"/>
          <w:szCs w:val="20"/>
        </w:rPr>
      </w:pPr>
      <w:r>
        <w:rPr>
          <w:sz w:val="20"/>
          <w:szCs w:val="20"/>
        </w:rPr>
        <w:br w:type="column"/>
      </w:r>
    </w:p>
    <w:p w:rsidR="00083677" w:rsidRDefault="00083677">
      <w:pPr>
        <w:spacing w:line="295" w:lineRule="exact"/>
        <w:rPr>
          <w:sz w:val="20"/>
          <w:szCs w:val="20"/>
        </w:rPr>
      </w:pPr>
    </w:p>
    <w:p w:rsidR="00083677" w:rsidRDefault="00B87D4B">
      <w:pPr>
        <w:numPr>
          <w:ilvl w:val="0"/>
          <w:numId w:val="52"/>
        </w:numPr>
        <w:tabs>
          <w:tab w:val="left" w:pos="277"/>
        </w:tabs>
        <w:ind w:left="277" w:hanging="277"/>
        <w:rPr>
          <w:rFonts w:ascii="Arial Narrow" w:eastAsia="Arial Narrow" w:hAnsi="Arial Narrow" w:cs="Arial Narrow"/>
          <w:sz w:val="24"/>
          <w:szCs w:val="24"/>
        </w:rPr>
      </w:pPr>
      <w:r>
        <w:rPr>
          <w:rFonts w:ascii="Arial Narrow" w:eastAsia="Arial Narrow" w:hAnsi="Arial Narrow" w:cs="Arial Narrow"/>
          <w:sz w:val="24"/>
          <w:szCs w:val="24"/>
        </w:rPr>
        <w:t>Budowle drogowe i kolejowe. Roboty ziemne.</w:t>
      </w:r>
    </w:p>
    <w:p w:rsidR="00083677" w:rsidRDefault="00083677">
      <w:pPr>
        <w:spacing w:line="39" w:lineRule="exact"/>
        <w:rPr>
          <w:rFonts w:ascii="Arial Narrow" w:eastAsia="Arial Narrow" w:hAnsi="Arial Narrow" w:cs="Arial Narrow"/>
          <w:sz w:val="24"/>
          <w:szCs w:val="24"/>
        </w:rPr>
      </w:pPr>
    </w:p>
    <w:p w:rsidR="00083677" w:rsidRDefault="00B87D4B">
      <w:pPr>
        <w:numPr>
          <w:ilvl w:val="0"/>
          <w:numId w:val="52"/>
        </w:numPr>
        <w:tabs>
          <w:tab w:val="left" w:pos="277"/>
        </w:tabs>
        <w:ind w:left="277" w:hanging="277"/>
        <w:rPr>
          <w:rFonts w:ascii="Arial Narrow" w:eastAsia="Arial Narrow" w:hAnsi="Arial Narrow" w:cs="Arial Narrow"/>
          <w:sz w:val="24"/>
          <w:szCs w:val="24"/>
        </w:rPr>
      </w:pPr>
      <w:r>
        <w:rPr>
          <w:rFonts w:ascii="Arial Narrow" w:eastAsia="Arial Narrow" w:hAnsi="Arial Narrow" w:cs="Arial Narrow"/>
          <w:sz w:val="24"/>
          <w:szCs w:val="24"/>
        </w:rPr>
        <w:t>Przewody podziemne. Roboty ziemne.</w:t>
      </w:r>
    </w:p>
    <w:p w:rsidR="00083677" w:rsidRDefault="00083677">
      <w:pPr>
        <w:spacing w:line="39" w:lineRule="exact"/>
        <w:rPr>
          <w:rFonts w:ascii="Arial Narrow" w:eastAsia="Arial Narrow" w:hAnsi="Arial Narrow" w:cs="Arial Narrow"/>
          <w:sz w:val="24"/>
          <w:szCs w:val="24"/>
        </w:rPr>
      </w:pPr>
    </w:p>
    <w:p w:rsidR="00083677" w:rsidRDefault="00B87D4B">
      <w:pPr>
        <w:numPr>
          <w:ilvl w:val="0"/>
          <w:numId w:val="52"/>
        </w:numPr>
        <w:tabs>
          <w:tab w:val="left" w:pos="277"/>
        </w:tabs>
        <w:ind w:left="277" w:hanging="277"/>
        <w:rPr>
          <w:rFonts w:ascii="Arial Narrow" w:eastAsia="Arial Narrow" w:hAnsi="Arial Narrow" w:cs="Arial Narrow"/>
          <w:sz w:val="24"/>
          <w:szCs w:val="24"/>
        </w:rPr>
      </w:pPr>
      <w:r>
        <w:rPr>
          <w:rFonts w:ascii="Arial Narrow" w:eastAsia="Arial Narrow" w:hAnsi="Arial Narrow" w:cs="Arial Narrow"/>
          <w:sz w:val="24"/>
          <w:szCs w:val="24"/>
        </w:rPr>
        <w:t>Drogi samochodowe. Oznaczenie wskaźnika zagęszczenia gruntu.</w:t>
      </w:r>
    </w:p>
    <w:p w:rsidR="00083677" w:rsidRDefault="00083677">
      <w:pPr>
        <w:spacing w:line="63" w:lineRule="exact"/>
        <w:rPr>
          <w:sz w:val="20"/>
          <w:szCs w:val="20"/>
        </w:rPr>
      </w:pPr>
    </w:p>
    <w:p w:rsidR="00083677" w:rsidRDefault="00083677">
      <w:pPr>
        <w:sectPr w:rsidR="00083677">
          <w:type w:val="continuous"/>
          <w:pgSz w:w="11900" w:h="16838"/>
          <w:pgMar w:top="702" w:right="846" w:bottom="541" w:left="1440" w:header="0" w:footer="0" w:gutter="0"/>
          <w:cols w:num="2" w:space="708" w:equalWidth="0">
            <w:col w:w="1600" w:space="223"/>
            <w:col w:w="7797"/>
          </w:cols>
        </w:sectPr>
      </w:pPr>
    </w:p>
    <w:p w:rsidR="00083677" w:rsidRDefault="00B87D4B">
      <w:pPr>
        <w:ind w:left="260"/>
        <w:jc w:val="both"/>
        <w:rPr>
          <w:sz w:val="20"/>
          <w:szCs w:val="20"/>
        </w:rPr>
      </w:pPr>
      <w:r>
        <w:rPr>
          <w:rFonts w:ascii="Arial Narrow" w:eastAsia="Arial Narrow" w:hAnsi="Arial Narrow" w:cs="Arial Narrow"/>
          <w:sz w:val="24"/>
          <w:szCs w:val="24"/>
        </w:rPr>
        <w:lastRenderedPageBreak/>
        <w:t>II. Sprawdzenie wykonania zasypek konstrukcyjnych polega na kontrolowaniu zgodności z wymaganiami określonymi w niniejszej ST i w dokumentacji projektowej, szczególną uwagę należy zwrócić na:</w:t>
      </w:r>
    </w:p>
    <w:p w:rsidR="00083677" w:rsidRDefault="00083677">
      <w:pPr>
        <w:spacing w:line="331" w:lineRule="exact"/>
        <w:rPr>
          <w:sz w:val="20"/>
          <w:szCs w:val="20"/>
        </w:rPr>
      </w:pPr>
    </w:p>
    <w:p w:rsidR="00083677" w:rsidRDefault="00B87D4B">
      <w:pPr>
        <w:numPr>
          <w:ilvl w:val="0"/>
          <w:numId w:val="53"/>
        </w:numPr>
        <w:tabs>
          <w:tab w:val="left" w:pos="620"/>
        </w:tabs>
        <w:ind w:left="620" w:hanging="291"/>
        <w:rPr>
          <w:rFonts w:ascii="Symbol" w:eastAsia="Symbol" w:hAnsi="Symbol" w:cs="Symbol"/>
          <w:sz w:val="24"/>
          <w:szCs w:val="24"/>
        </w:rPr>
      </w:pPr>
      <w:r>
        <w:rPr>
          <w:rFonts w:ascii="Arial Narrow" w:eastAsia="Arial Narrow" w:hAnsi="Arial Narrow" w:cs="Arial Narrow"/>
          <w:sz w:val="24"/>
          <w:szCs w:val="24"/>
        </w:rPr>
        <w:t>badania przydatności gruntów przeznaczonych na zasypkę,</w:t>
      </w:r>
    </w:p>
    <w:p w:rsidR="00083677" w:rsidRDefault="00083677">
      <w:pPr>
        <w:spacing w:line="58" w:lineRule="exact"/>
        <w:rPr>
          <w:rFonts w:ascii="Symbol" w:eastAsia="Symbol" w:hAnsi="Symbol" w:cs="Symbol"/>
          <w:sz w:val="24"/>
          <w:szCs w:val="24"/>
        </w:rPr>
      </w:pPr>
    </w:p>
    <w:p w:rsidR="00083677" w:rsidRDefault="00B87D4B">
      <w:pPr>
        <w:numPr>
          <w:ilvl w:val="0"/>
          <w:numId w:val="53"/>
        </w:numPr>
        <w:tabs>
          <w:tab w:val="left" w:pos="620"/>
        </w:tabs>
        <w:ind w:left="620" w:hanging="291"/>
        <w:rPr>
          <w:rFonts w:ascii="Symbol" w:eastAsia="Symbol" w:hAnsi="Symbol" w:cs="Symbol"/>
          <w:sz w:val="24"/>
          <w:szCs w:val="24"/>
        </w:rPr>
      </w:pPr>
      <w:r>
        <w:rPr>
          <w:rFonts w:ascii="Arial Narrow" w:eastAsia="Arial Narrow" w:hAnsi="Arial Narrow" w:cs="Arial Narrow"/>
          <w:sz w:val="24"/>
          <w:szCs w:val="24"/>
        </w:rPr>
        <w:t>badania prawidłowości wykonania poszczególnych warstw zasypki (nie grubszych niż 20cm),</w:t>
      </w:r>
    </w:p>
    <w:p w:rsidR="00083677" w:rsidRDefault="00083677">
      <w:pPr>
        <w:spacing w:line="56" w:lineRule="exact"/>
        <w:rPr>
          <w:rFonts w:ascii="Symbol" w:eastAsia="Symbol" w:hAnsi="Symbol" w:cs="Symbol"/>
          <w:sz w:val="24"/>
          <w:szCs w:val="24"/>
        </w:rPr>
      </w:pPr>
    </w:p>
    <w:p w:rsidR="00083677" w:rsidRDefault="00B87D4B">
      <w:pPr>
        <w:numPr>
          <w:ilvl w:val="0"/>
          <w:numId w:val="53"/>
        </w:numPr>
        <w:tabs>
          <w:tab w:val="left" w:pos="620"/>
        </w:tabs>
        <w:ind w:left="620" w:hanging="291"/>
        <w:rPr>
          <w:rFonts w:ascii="Symbol" w:eastAsia="Symbol" w:hAnsi="Symbol" w:cs="Symbol"/>
          <w:sz w:val="24"/>
          <w:szCs w:val="24"/>
        </w:rPr>
      </w:pPr>
      <w:r>
        <w:rPr>
          <w:rFonts w:ascii="Arial Narrow" w:eastAsia="Arial Narrow" w:hAnsi="Arial Narrow" w:cs="Arial Narrow"/>
          <w:sz w:val="24"/>
          <w:szCs w:val="24"/>
        </w:rPr>
        <w:t>badania zagęszczenia wykonanej zasypki.</w:t>
      </w:r>
    </w:p>
    <w:p w:rsidR="00083677" w:rsidRDefault="00083677">
      <w:pPr>
        <w:spacing w:line="60" w:lineRule="exact"/>
        <w:rPr>
          <w:rFonts w:ascii="Symbol" w:eastAsia="Symbol" w:hAnsi="Symbol" w:cs="Symbol"/>
          <w:sz w:val="24"/>
          <w:szCs w:val="24"/>
        </w:rPr>
      </w:pPr>
    </w:p>
    <w:p w:rsidR="00083677" w:rsidRDefault="00B87D4B">
      <w:pPr>
        <w:ind w:left="620"/>
        <w:rPr>
          <w:rFonts w:ascii="Symbol" w:eastAsia="Symbol" w:hAnsi="Symbol" w:cs="Symbol"/>
          <w:sz w:val="24"/>
          <w:szCs w:val="24"/>
        </w:rPr>
      </w:pPr>
      <w:r>
        <w:rPr>
          <w:rFonts w:ascii="Arial Narrow" w:eastAsia="Arial Narrow" w:hAnsi="Arial Narrow" w:cs="Arial Narrow"/>
          <w:b/>
          <w:bCs/>
          <w:sz w:val="24"/>
          <w:szCs w:val="24"/>
        </w:rPr>
        <w:t>6.1. Badanie kontrolne prawidłowości wykonania zasypki.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Badanie kontrolne prawidłowości wykonania poszczególnych warstw zasypki polegają na:</w:t>
      </w:r>
    </w:p>
    <w:p w:rsidR="00083677" w:rsidRDefault="00083677">
      <w:pPr>
        <w:spacing w:line="77" w:lineRule="exact"/>
        <w:rPr>
          <w:sz w:val="20"/>
          <w:szCs w:val="20"/>
        </w:rPr>
      </w:pPr>
    </w:p>
    <w:p w:rsidR="00083677" w:rsidRDefault="00B87D4B">
      <w:pPr>
        <w:numPr>
          <w:ilvl w:val="0"/>
          <w:numId w:val="54"/>
        </w:numPr>
        <w:tabs>
          <w:tab w:val="left" w:pos="613"/>
        </w:tabs>
        <w:spacing w:line="231" w:lineRule="auto"/>
        <w:ind w:left="680" w:right="20" w:hanging="351"/>
        <w:rPr>
          <w:rFonts w:ascii="Symbol" w:eastAsia="Symbol" w:hAnsi="Symbol" w:cs="Symbol"/>
          <w:sz w:val="24"/>
          <w:szCs w:val="24"/>
        </w:rPr>
      </w:pPr>
      <w:r>
        <w:rPr>
          <w:rFonts w:ascii="Arial Narrow" w:eastAsia="Arial Narrow" w:hAnsi="Arial Narrow" w:cs="Arial Narrow"/>
          <w:sz w:val="24"/>
          <w:szCs w:val="24"/>
        </w:rPr>
        <w:t>sprawdzeniu grubości każdej warstwy i jej wilgotności przy zagęszczeniu, badania należy przeprowadzić nie rzadziej niż jeden raz na 500m</w:t>
      </w:r>
      <w:r>
        <w:rPr>
          <w:rFonts w:ascii="Arial Narrow" w:eastAsia="Arial Narrow" w:hAnsi="Arial Narrow" w:cs="Arial Narrow"/>
          <w:sz w:val="16"/>
          <w:szCs w:val="16"/>
        </w:rPr>
        <w:t>2</w:t>
      </w:r>
      <w:r>
        <w:rPr>
          <w:rFonts w:ascii="Arial Narrow" w:eastAsia="Arial Narrow" w:hAnsi="Arial Narrow" w:cs="Arial Narrow"/>
          <w:sz w:val="24"/>
          <w:szCs w:val="24"/>
        </w:rPr>
        <w:t xml:space="preserve"> warstwy,</w:t>
      </w:r>
    </w:p>
    <w:p w:rsidR="00083677" w:rsidRDefault="00083677">
      <w:pPr>
        <w:spacing w:line="60" w:lineRule="exact"/>
        <w:rPr>
          <w:rFonts w:ascii="Symbol" w:eastAsia="Symbol" w:hAnsi="Symbol" w:cs="Symbol"/>
          <w:sz w:val="24"/>
          <w:szCs w:val="24"/>
        </w:rPr>
      </w:pPr>
    </w:p>
    <w:p w:rsidR="00083677" w:rsidRDefault="00B87D4B">
      <w:pPr>
        <w:numPr>
          <w:ilvl w:val="0"/>
          <w:numId w:val="54"/>
        </w:numPr>
        <w:tabs>
          <w:tab w:val="left" w:pos="620"/>
        </w:tabs>
        <w:ind w:left="620" w:hanging="291"/>
        <w:rPr>
          <w:rFonts w:ascii="Symbol" w:eastAsia="Symbol" w:hAnsi="Symbol" w:cs="Symbol"/>
          <w:sz w:val="24"/>
          <w:szCs w:val="24"/>
        </w:rPr>
      </w:pPr>
      <w:r>
        <w:rPr>
          <w:rFonts w:ascii="Arial Narrow" w:eastAsia="Arial Narrow" w:hAnsi="Arial Narrow" w:cs="Arial Narrow"/>
          <w:sz w:val="24"/>
          <w:szCs w:val="24"/>
        </w:rPr>
        <w:t>przestrzeganiu następujących ograniczeń przy wbudowaniu gruntów w okresie deszczy i mrozów,</w:t>
      </w:r>
    </w:p>
    <w:p w:rsidR="00083677" w:rsidRDefault="00083677">
      <w:pPr>
        <w:spacing w:line="77" w:lineRule="exact"/>
        <w:rPr>
          <w:rFonts w:ascii="Symbol" w:eastAsia="Symbol" w:hAnsi="Symbol" w:cs="Symbol"/>
          <w:sz w:val="24"/>
          <w:szCs w:val="24"/>
        </w:rPr>
      </w:pPr>
    </w:p>
    <w:p w:rsidR="00083677" w:rsidRDefault="00B87D4B">
      <w:pPr>
        <w:numPr>
          <w:ilvl w:val="0"/>
          <w:numId w:val="54"/>
        </w:numPr>
        <w:tabs>
          <w:tab w:val="left" w:pos="613"/>
        </w:tabs>
        <w:spacing w:line="231" w:lineRule="auto"/>
        <w:ind w:left="680" w:right="20" w:hanging="351"/>
        <w:rPr>
          <w:rFonts w:ascii="Symbol" w:eastAsia="Symbol" w:hAnsi="Symbol" w:cs="Symbol"/>
          <w:sz w:val="24"/>
          <w:szCs w:val="24"/>
        </w:rPr>
      </w:pPr>
      <w:r>
        <w:rPr>
          <w:rFonts w:ascii="Arial Narrow" w:eastAsia="Arial Narrow" w:hAnsi="Arial Narrow" w:cs="Arial Narrow"/>
          <w:sz w:val="24"/>
          <w:szCs w:val="24"/>
        </w:rPr>
        <w:t>wykonywanie zasypki należy przerwać, jeżeli wilgotność gruntu przekracza wartość dopuszczalną, tzn. jest większa od wilgotności optymalnej o więcej niż 20% jej wartości,</w:t>
      </w:r>
    </w:p>
    <w:p w:rsidR="00083677" w:rsidRDefault="00083677">
      <w:pPr>
        <w:spacing w:line="80" w:lineRule="exact"/>
        <w:rPr>
          <w:rFonts w:ascii="Symbol" w:eastAsia="Symbol" w:hAnsi="Symbol" w:cs="Symbol"/>
          <w:sz w:val="24"/>
          <w:szCs w:val="24"/>
        </w:rPr>
      </w:pPr>
    </w:p>
    <w:p w:rsidR="00083677" w:rsidRDefault="00B87D4B">
      <w:pPr>
        <w:numPr>
          <w:ilvl w:val="0"/>
          <w:numId w:val="54"/>
        </w:numPr>
        <w:tabs>
          <w:tab w:val="left" w:pos="613"/>
        </w:tabs>
        <w:spacing w:line="233" w:lineRule="auto"/>
        <w:ind w:left="680" w:hanging="351"/>
        <w:rPr>
          <w:rFonts w:ascii="Symbol" w:eastAsia="Symbol" w:hAnsi="Symbol" w:cs="Symbol"/>
          <w:sz w:val="24"/>
          <w:szCs w:val="24"/>
        </w:rPr>
      </w:pPr>
      <w:r>
        <w:rPr>
          <w:rFonts w:ascii="Arial Narrow" w:eastAsia="Arial Narrow" w:hAnsi="Arial Narrow" w:cs="Arial Narrow"/>
          <w:sz w:val="24"/>
          <w:szCs w:val="24"/>
        </w:rPr>
        <w:t>jeżeli warstwa gruntu niezagęszczonego uległa zawilgoceniu, a wykonawca nie jest w stanie osuszyć jej i zagęścić w czasie zaakceptowanym przez Inspektora Nadzoru, to może on nakazać wykonawcy usunięcie wadliwej warstwy,</w:t>
      </w:r>
    </w:p>
    <w:p w:rsidR="00083677" w:rsidRDefault="00083677">
      <w:pPr>
        <w:spacing w:line="64" w:lineRule="exact"/>
        <w:rPr>
          <w:sz w:val="20"/>
          <w:szCs w:val="20"/>
        </w:rPr>
      </w:pPr>
    </w:p>
    <w:p w:rsidR="00083677" w:rsidRDefault="00B87D4B">
      <w:pPr>
        <w:spacing w:line="238" w:lineRule="auto"/>
        <w:ind w:left="680" w:right="20" w:hanging="359"/>
        <w:rPr>
          <w:sz w:val="20"/>
          <w:szCs w:val="20"/>
        </w:rPr>
      </w:pPr>
      <w:r>
        <w:rPr>
          <w:rFonts w:ascii="Symbol" w:eastAsia="Symbol" w:hAnsi="Symbol" w:cs="Symbol"/>
          <w:sz w:val="24"/>
          <w:szCs w:val="24"/>
        </w:rPr>
        <w:t></w:t>
      </w:r>
      <w:r>
        <w:rPr>
          <w:rFonts w:ascii="Arial Narrow" w:eastAsia="Arial Narrow" w:hAnsi="Arial Narrow" w:cs="Arial Narrow"/>
          <w:sz w:val="24"/>
          <w:szCs w:val="24"/>
        </w:rPr>
        <w:t xml:space="preserve"> osuszenie można przeprowadzić w sposób mechaniczny lub chemiczny poprzez wymieszanie z wapnem palonym lub hydratyzowanym,</w:t>
      </w:r>
    </w:p>
    <w:p w:rsidR="00083677" w:rsidRDefault="00083677">
      <w:pPr>
        <w:spacing w:line="80" w:lineRule="exact"/>
        <w:rPr>
          <w:sz w:val="20"/>
          <w:szCs w:val="20"/>
        </w:rPr>
      </w:pPr>
    </w:p>
    <w:p w:rsidR="00083677" w:rsidRDefault="00B87D4B">
      <w:pPr>
        <w:numPr>
          <w:ilvl w:val="0"/>
          <w:numId w:val="55"/>
        </w:numPr>
        <w:tabs>
          <w:tab w:val="left" w:pos="613"/>
        </w:tabs>
        <w:spacing w:line="231" w:lineRule="auto"/>
        <w:ind w:left="680" w:right="20" w:hanging="351"/>
        <w:rPr>
          <w:rFonts w:ascii="Symbol" w:eastAsia="Symbol" w:hAnsi="Symbol" w:cs="Symbol"/>
          <w:sz w:val="24"/>
          <w:szCs w:val="24"/>
        </w:rPr>
      </w:pPr>
      <w:r>
        <w:rPr>
          <w:rFonts w:ascii="Arial Narrow" w:eastAsia="Arial Narrow" w:hAnsi="Arial Narrow" w:cs="Arial Narrow"/>
          <w:sz w:val="24"/>
          <w:szCs w:val="24"/>
        </w:rPr>
        <w:t>niedopuszczalne jest wykonanie zasypki w temperaturze, przy której nie jest możliwe osiągnięcie wymaganego wskaźnika zagęszczenia,</w:t>
      </w:r>
    </w:p>
    <w:p w:rsidR="00083677" w:rsidRDefault="00083677">
      <w:pPr>
        <w:spacing w:line="61" w:lineRule="exact"/>
        <w:rPr>
          <w:rFonts w:ascii="Symbol" w:eastAsia="Symbol" w:hAnsi="Symbol" w:cs="Symbol"/>
          <w:sz w:val="24"/>
          <w:szCs w:val="24"/>
        </w:rPr>
      </w:pPr>
    </w:p>
    <w:p w:rsidR="00083677" w:rsidRPr="00E418C0" w:rsidRDefault="00B87D4B">
      <w:pPr>
        <w:numPr>
          <w:ilvl w:val="0"/>
          <w:numId w:val="55"/>
        </w:numPr>
        <w:tabs>
          <w:tab w:val="left" w:pos="613"/>
        </w:tabs>
        <w:spacing w:line="242" w:lineRule="auto"/>
        <w:ind w:left="680" w:hanging="351"/>
        <w:rPr>
          <w:rFonts w:ascii="Symbol" w:eastAsia="Symbol" w:hAnsi="Symbol" w:cs="Symbol"/>
        </w:rPr>
      </w:pPr>
      <w:r>
        <w:rPr>
          <w:rFonts w:ascii="Arial Narrow" w:eastAsia="Arial Narrow" w:hAnsi="Arial Narrow" w:cs="Arial Narrow"/>
          <w:sz w:val="24"/>
          <w:szCs w:val="24"/>
        </w:rPr>
        <w:t>wykonywanie zasypki należy przerwać w czasie dużych opadów śniegu; przed</w:t>
      </w:r>
      <w:r>
        <w:rPr>
          <w:rFonts w:ascii="Arial Narrow" w:eastAsia="Arial Narrow" w:hAnsi="Arial Narrow" w:cs="Arial Narrow"/>
        </w:rPr>
        <w:t xml:space="preserve"> wznowieniem prac należy usunąć śnieg z powierzchni już wykonanej.</w:t>
      </w:r>
    </w:p>
    <w:p w:rsidR="00E418C0" w:rsidRDefault="00E418C0" w:rsidP="00E418C0">
      <w:pPr>
        <w:pStyle w:val="Akapitzlist"/>
        <w:rPr>
          <w:rFonts w:ascii="Symbol" w:eastAsia="Symbol" w:hAnsi="Symbol" w:cs="Symbol"/>
        </w:rPr>
      </w:pPr>
    </w:p>
    <w:p w:rsidR="00E418C0" w:rsidRDefault="00E418C0" w:rsidP="00E418C0">
      <w:pPr>
        <w:tabs>
          <w:tab w:val="left" w:pos="613"/>
        </w:tabs>
        <w:spacing w:line="242" w:lineRule="auto"/>
        <w:rPr>
          <w:rFonts w:ascii="Symbol" w:eastAsia="Symbol" w:hAnsi="Symbol" w:cs="Symbol"/>
        </w:rPr>
      </w:pPr>
    </w:p>
    <w:p w:rsidR="00E418C0" w:rsidRDefault="00E418C0" w:rsidP="00E418C0">
      <w:pPr>
        <w:tabs>
          <w:tab w:val="left" w:pos="613"/>
        </w:tabs>
        <w:spacing w:line="242" w:lineRule="auto"/>
        <w:rPr>
          <w:rFonts w:ascii="Symbol" w:eastAsia="Symbol" w:hAnsi="Symbol" w:cs="Symbol"/>
        </w:rPr>
      </w:pPr>
    </w:p>
    <w:p w:rsidR="00E418C0" w:rsidRDefault="00E418C0" w:rsidP="00E418C0">
      <w:pPr>
        <w:tabs>
          <w:tab w:val="left" w:pos="613"/>
        </w:tabs>
        <w:spacing w:line="242" w:lineRule="auto"/>
        <w:rPr>
          <w:rFonts w:ascii="Symbol" w:eastAsia="Symbol" w:hAnsi="Symbol" w:cs="Symbol"/>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334" w:lineRule="exact"/>
        <w:rPr>
          <w:sz w:val="20"/>
          <w:szCs w:val="20"/>
        </w:rPr>
      </w:pPr>
    </w:p>
    <w:p w:rsidR="00083677" w:rsidRDefault="00E418C0">
      <w:pPr>
        <w:ind w:left="9180"/>
        <w:rPr>
          <w:sz w:val="20"/>
          <w:szCs w:val="20"/>
        </w:rPr>
      </w:pPr>
      <w:r>
        <w:rPr>
          <w:rFonts w:ascii="Cambria" w:eastAsia="Cambria" w:hAnsi="Cambria" w:cs="Cambria"/>
          <w:sz w:val="16"/>
          <w:szCs w:val="16"/>
        </w:rPr>
        <w:t>str. 27</w:t>
      </w:r>
    </w:p>
    <w:p w:rsidR="00083677" w:rsidRDefault="00083677">
      <w:pPr>
        <w:sectPr w:rsidR="00083677">
          <w:type w:val="continuous"/>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27" w:name="page30"/>
      <w:bookmarkEnd w:id="27"/>
    </w:p>
    <w:p w:rsidR="00083677" w:rsidRDefault="00B87D4B">
      <w:pPr>
        <w:ind w:left="620"/>
        <w:rPr>
          <w:sz w:val="20"/>
          <w:szCs w:val="20"/>
        </w:rPr>
      </w:pPr>
      <w:r>
        <w:rPr>
          <w:rFonts w:ascii="Arial Narrow" w:eastAsia="Arial Narrow" w:hAnsi="Arial Narrow" w:cs="Arial Narrow"/>
          <w:b/>
          <w:bCs/>
          <w:sz w:val="24"/>
          <w:szCs w:val="24"/>
        </w:rPr>
        <w:t>6.2. Sprawdzenie zagęszczenia zasypki.</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Zagęszczenie należy kontrolować nie rzadziej niż 1 raz w trzech punktach na 500 m</w:t>
      </w:r>
      <w:r>
        <w:rPr>
          <w:rFonts w:ascii="Arial Narrow" w:eastAsia="Arial Narrow" w:hAnsi="Arial Narrow" w:cs="Arial Narrow"/>
          <w:sz w:val="16"/>
          <w:szCs w:val="16"/>
        </w:rPr>
        <w:t>2</w:t>
      </w:r>
      <w:r>
        <w:rPr>
          <w:rFonts w:ascii="Arial Narrow" w:eastAsia="Arial Narrow" w:hAnsi="Arial Narrow" w:cs="Arial Narrow"/>
          <w:sz w:val="24"/>
          <w:szCs w:val="24"/>
        </w:rPr>
        <w:t xml:space="preserve"> warstwy przy określaniu wartości </w:t>
      </w:r>
      <w:proofErr w:type="spellStart"/>
      <w:r>
        <w:rPr>
          <w:rFonts w:ascii="Arial Narrow" w:eastAsia="Arial Narrow" w:hAnsi="Arial Narrow" w:cs="Arial Narrow"/>
          <w:sz w:val="24"/>
          <w:szCs w:val="24"/>
        </w:rPr>
        <w:t>Is</w:t>
      </w:r>
      <w:proofErr w:type="spellEnd"/>
      <w:r>
        <w:rPr>
          <w:rFonts w:ascii="Arial Narrow" w:eastAsia="Arial Narrow" w:hAnsi="Arial Narrow" w:cs="Arial Narrow"/>
          <w:sz w:val="24"/>
          <w:szCs w:val="24"/>
        </w:rPr>
        <w:t>. Prawidłowość zagęszczenia konkretnej warstwy musi być potwierdzona przez Inspektora wpisem do Dziennika Budowy.</w:t>
      </w:r>
    </w:p>
    <w:p w:rsidR="00083677" w:rsidRDefault="00083677">
      <w:pPr>
        <w:spacing w:line="66"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Ocenę wyników zagęszczenia zasypki, zawartych w dokumentach kontrolnych, przeprowadza się w następujący sposób: oblicza się średnią arytmetyczną wszystkich wartości </w:t>
      </w:r>
      <w:proofErr w:type="spellStart"/>
      <w:r>
        <w:rPr>
          <w:rFonts w:ascii="Arial Narrow" w:eastAsia="Arial Narrow" w:hAnsi="Arial Narrow" w:cs="Arial Narrow"/>
          <w:sz w:val="24"/>
          <w:szCs w:val="24"/>
        </w:rPr>
        <w:t>Is</w:t>
      </w:r>
      <w:proofErr w:type="spellEnd"/>
      <w:r>
        <w:rPr>
          <w:rFonts w:ascii="Arial Narrow" w:eastAsia="Arial Narrow" w:hAnsi="Arial Narrow" w:cs="Arial Narrow"/>
          <w:sz w:val="24"/>
          <w:szCs w:val="24"/>
        </w:rPr>
        <w:t xml:space="preserve"> lub stosunku modułów odkształcenia </w:t>
      </w:r>
      <w:proofErr w:type="spellStart"/>
      <w:r>
        <w:rPr>
          <w:rFonts w:ascii="Arial Narrow" w:eastAsia="Arial Narrow" w:hAnsi="Arial Narrow" w:cs="Arial Narrow"/>
          <w:sz w:val="24"/>
          <w:szCs w:val="24"/>
        </w:rPr>
        <w:t>Io</w:t>
      </w:r>
      <w:proofErr w:type="spellEnd"/>
      <w:r>
        <w:rPr>
          <w:rFonts w:ascii="Arial Narrow" w:eastAsia="Arial Narrow" w:hAnsi="Arial Narrow" w:cs="Arial Narrow"/>
          <w:sz w:val="24"/>
          <w:szCs w:val="24"/>
        </w:rPr>
        <w:t>, przedstawionych przez wykonawcę w raportach z bieżącej kontroli robót ziemnych, zagęszczenie uznaje się za zgodne z wymaganiami jeżeli spełnione będą warunki:</w:t>
      </w:r>
    </w:p>
    <w:p w:rsidR="00083677" w:rsidRDefault="00083677">
      <w:pPr>
        <w:spacing w:line="62" w:lineRule="exact"/>
        <w:rPr>
          <w:sz w:val="20"/>
          <w:szCs w:val="20"/>
        </w:rPr>
      </w:pPr>
    </w:p>
    <w:p w:rsidR="00083677" w:rsidRDefault="00B87D4B">
      <w:pPr>
        <w:numPr>
          <w:ilvl w:val="0"/>
          <w:numId w:val="56"/>
        </w:numPr>
        <w:tabs>
          <w:tab w:val="left" w:pos="500"/>
        </w:tabs>
        <w:ind w:left="500" w:hanging="238"/>
        <w:rPr>
          <w:rFonts w:ascii="Arial Narrow" w:eastAsia="Arial Narrow" w:hAnsi="Arial Narrow" w:cs="Arial Narrow"/>
          <w:sz w:val="24"/>
          <w:szCs w:val="24"/>
        </w:rPr>
      </w:pPr>
      <w:proofErr w:type="spellStart"/>
      <w:r>
        <w:rPr>
          <w:rFonts w:ascii="Arial Narrow" w:eastAsia="Arial Narrow" w:hAnsi="Arial Narrow" w:cs="Arial Narrow"/>
          <w:sz w:val="24"/>
          <w:szCs w:val="24"/>
        </w:rPr>
        <w:t>Is</w:t>
      </w:r>
      <w:proofErr w:type="spellEnd"/>
      <w:r>
        <w:rPr>
          <w:rFonts w:ascii="Arial Narrow" w:eastAsia="Arial Narrow" w:hAnsi="Arial Narrow" w:cs="Arial Narrow"/>
          <w:sz w:val="24"/>
          <w:szCs w:val="24"/>
        </w:rPr>
        <w:t xml:space="preserve"> średnie nie mniej niż </w:t>
      </w:r>
      <w:proofErr w:type="spellStart"/>
      <w:r>
        <w:rPr>
          <w:rFonts w:ascii="Arial Narrow" w:eastAsia="Arial Narrow" w:hAnsi="Arial Narrow" w:cs="Arial Narrow"/>
          <w:sz w:val="24"/>
          <w:szCs w:val="24"/>
        </w:rPr>
        <w:t>Is</w:t>
      </w:r>
      <w:proofErr w:type="spellEnd"/>
      <w:r>
        <w:rPr>
          <w:rFonts w:ascii="Arial Narrow" w:eastAsia="Arial Narrow" w:hAnsi="Arial Narrow" w:cs="Arial Narrow"/>
          <w:sz w:val="24"/>
          <w:szCs w:val="24"/>
        </w:rPr>
        <w:t xml:space="preserve"> wymagane</w:t>
      </w:r>
    </w:p>
    <w:p w:rsidR="00083677" w:rsidRDefault="00083677">
      <w:pPr>
        <w:spacing w:line="61" w:lineRule="exact"/>
        <w:rPr>
          <w:rFonts w:ascii="Arial Narrow" w:eastAsia="Arial Narrow" w:hAnsi="Arial Narrow" w:cs="Arial Narrow"/>
          <w:sz w:val="24"/>
          <w:szCs w:val="24"/>
        </w:rPr>
      </w:pPr>
    </w:p>
    <w:p w:rsidR="00083677" w:rsidRDefault="00B87D4B">
      <w:pPr>
        <w:numPr>
          <w:ilvl w:val="0"/>
          <w:numId w:val="56"/>
        </w:numPr>
        <w:tabs>
          <w:tab w:val="left" w:pos="500"/>
        </w:tabs>
        <w:ind w:left="500" w:hanging="238"/>
        <w:rPr>
          <w:rFonts w:ascii="Arial Narrow" w:eastAsia="Arial Narrow" w:hAnsi="Arial Narrow" w:cs="Arial Narrow"/>
          <w:sz w:val="24"/>
          <w:szCs w:val="24"/>
        </w:rPr>
      </w:pPr>
      <w:proofErr w:type="spellStart"/>
      <w:r>
        <w:rPr>
          <w:rFonts w:ascii="Arial Narrow" w:eastAsia="Arial Narrow" w:hAnsi="Arial Narrow" w:cs="Arial Narrow"/>
          <w:sz w:val="24"/>
          <w:szCs w:val="24"/>
        </w:rPr>
        <w:t>Io</w:t>
      </w:r>
      <w:proofErr w:type="spellEnd"/>
      <w:r>
        <w:rPr>
          <w:rFonts w:ascii="Arial Narrow" w:eastAsia="Arial Narrow" w:hAnsi="Arial Narrow" w:cs="Arial Narrow"/>
          <w:sz w:val="24"/>
          <w:szCs w:val="24"/>
        </w:rPr>
        <w:t xml:space="preserve"> średnie nie mniej niż </w:t>
      </w:r>
      <w:proofErr w:type="spellStart"/>
      <w:r>
        <w:rPr>
          <w:rFonts w:ascii="Arial Narrow" w:eastAsia="Arial Narrow" w:hAnsi="Arial Narrow" w:cs="Arial Narrow"/>
          <w:sz w:val="24"/>
          <w:szCs w:val="24"/>
        </w:rPr>
        <w:t>Io</w:t>
      </w:r>
      <w:proofErr w:type="spellEnd"/>
      <w:r>
        <w:rPr>
          <w:rFonts w:ascii="Arial Narrow" w:eastAsia="Arial Narrow" w:hAnsi="Arial Narrow" w:cs="Arial Narrow"/>
          <w:sz w:val="24"/>
          <w:szCs w:val="24"/>
        </w:rPr>
        <w:t xml:space="preserve"> wymagane</w:t>
      </w:r>
    </w:p>
    <w:p w:rsidR="00083677" w:rsidRDefault="00083677">
      <w:pPr>
        <w:spacing w:line="63" w:lineRule="exact"/>
        <w:rPr>
          <w:sz w:val="20"/>
          <w:szCs w:val="20"/>
        </w:rPr>
      </w:pPr>
    </w:p>
    <w:p w:rsidR="00083677" w:rsidRDefault="00B87D4B">
      <w:pPr>
        <w:spacing w:line="238" w:lineRule="auto"/>
        <w:ind w:left="260" w:right="20"/>
        <w:rPr>
          <w:sz w:val="20"/>
          <w:szCs w:val="20"/>
        </w:rPr>
      </w:pPr>
      <w:r>
        <w:rPr>
          <w:rFonts w:ascii="Arial Narrow" w:eastAsia="Arial Narrow" w:hAnsi="Arial Narrow" w:cs="Arial Narrow"/>
          <w:sz w:val="24"/>
          <w:szCs w:val="24"/>
        </w:rPr>
        <w:t>dla 2/3 wyników badań użytych do obliczenia średniej spełnia warunki zagęszczenia, a pozostałe wyniki nie powinny odbiegać o więcej niż 5% (</w:t>
      </w:r>
      <w:proofErr w:type="spellStart"/>
      <w:r>
        <w:rPr>
          <w:rFonts w:ascii="Arial Narrow" w:eastAsia="Arial Narrow" w:hAnsi="Arial Narrow" w:cs="Arial Narrow"/>
          <w:sz w:val="24"/>
          <w:szCs w:val="24"/>
        </w:rPr>
        <w:t>Is</w:t>
      </w:r>
      <w:proofErr w:type="spellEnd"/>
      <w:r>
        <w:rPr>
          <w:rFonts w:ascii="Arial Narrow" w:eastAsia="Arial Narrow" w:hAnsi="Arial Narrow" w:cs="Arial Narrow"/>
          <w:sz w:val="24"/>
          <w:szCs w:val="24"/>
        </w:rPr>
        <w:t>) lub 10% (</w:t>
      </w:r>
      <w:proofErr w:type="spellStart"/>
      <w:r>
        <w:rPr>
          <w:rFonts w:ascii="Arial Narrow" w:eastAsia="Arial Narrow" w:hAnsi="Arial Narrow" w:cs="Arial Narrow"/>
          <w:sz w:val="24"/>
          <w:szCs w:val="24"/>
        </w:rPr>
        <w:t>Io</w:t>
      </w:r>
      <w:proofErr w:type="spellEnd"/>
      <w:r>
        <w:rPr>
          <w:rFonts w:ascii="Arial Narrow" w:eastAsia="Arial Narrow" w:hAnsi="Arial Narrow" w:cs="Arial Narrow"/>
          <w:sz w:val="24"/>
          <w:szCs w:val="24"/>
        </w:rPr>
        <w:t>) od wartości wymaganej.</w:t>
      </w:r>
    </w:p>
    <w:p w:rsidR="00083677" w:rsidRDefault="00083677">
      <w:pPr>
        <w:spacing w:line="61"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7.</w:t>
      </w:r>
      <w:r>
        <w:rPr>
          <w:rFonts w:ascii="Arial Narrow" w:eastAsia="Arial Narrow" w:hAnsi="Arial Narrow" w:cs="Arial Narrow"/>
          <w:b/>
          <w:bCs/>
          <w:sz w:val="24"/>
          <w:szCs w:val="24"/>
        </w:rPr>
        <w:tab/>
        <w:t>OBMIAR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7.1. Zasypanie wykopów z zagęszczeniem.</w:t>
      </w:r>
    </w:p>
    <w:p w:rsidR="00083677" w:rsidRDefault="00083677">
      <w:pPr>
        <w:spacing w:line="61"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Ilość zasypki określa się w m</w:t>
      </w:r>
      <w:r>
        <w:rPr>
          <w:rFonts w:ascii="Arial Narrow" w:eastAsia="Arial Narrow" w:hAnsi="Arial Narrow" w:cs="Arial Narrow"/>
          <w:sz w:val="16"/>
          <w:szCs w:val="16"/>
        </w:rPr>
        <w:t>3</w:t>
      </w:r>
      <w:r>
        <w:rPr>
          <w:rFonts w:ascii="Arial Narrow" w:eastAsia="Arial Narrow" w:hAnsi="Arial Narrow" w:cs="Arial Narrow"/>
          <w:sz w:val="24"/>
          <w:szCs w:val="24"/>
        </w:rPr>
        <w:t xml:space="preserve"> przestrzeni wypełnienia. Przy obmiarze robót należy zwrócić uwagę na fakt, że zasypki konstrukcyjne zostaną częściowo wykonane z dowiezionego materiału.</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Jednostką obmiarową jest dla:</w:t>
      </w:r>
    </w:p>
    <w:p w:rsidR="00083677" w:rsidRDefault="00083677">
      <w:pPr>
        <w:spacing w:line="59" w:lineRule="exact"/>
        <w:rPr>
          <w:sz w:val="20"/>
          <w:szCs w:val="20"/>
        </w:rPr>
      </w:pPr>
    </w:p>
    <w:p w:rsidR="00083677" w:rsidRDefault="00B87D4B">
      <w:pPr>
        <w:numPr>
          <w:ilvl w:val="0"/>
          <w:numId w:val="5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 xml:space="preserve">podsypki, </w:t>
      </w:r>
      <w:proofErr w:type="spellStart"/>
      <w:r>
        <w:rPr>
          <w:rFonts w:ascii="Arial Narrow" w:eastAsia="Arial Narrow" w:hAnsi="Arial Narrow" w:cs="Arial Narrow"/>
          <w:sz w:val="24"/>
          <w:szCs w:val="24"/>
        </w:rPr>
        <w:t>obsypki</w:t>
      </w:r>
      <w:proofErr w:type="spellEnd"/>
      <w:r>
        <w:rPr>
          <w:rFonts w:ascii="Arial Narrow" w:eastAsia="Arial Narrow" w:hAnsi="Arial Narrow" w:cs="Arial Narrow"/>
          <w:sz w:val="24"/>
          <w:szCs w:val="24"/>
        </w:rPr>
        <w:t>, zasypki 1 m</w:t>
      </w:r>
      <w:r>
        <w:rPr>
          <w:rFonts w:ascii="Arial Narrow" w:eastAsia="Arial Narrow" w:hAnsi="Arial Narrow" w:cs="Arial Narrow"/>
          <w:sz w:val="16"/>
          <w:szCs w:val="16"/>
        </w:rPr>
        <w:t>3</w:t>
      </w:r>
      <w:r>
        <w:rPr>
          <w:rFonts w:ascii="Arial Narrow" w:eastAsia="Arial Narrow" w:hAnsi="Arial Narrow" w:cs="Arial Narrow"/>
          <w:sz w:val="24"/>
          <w:szCs w:val="24"/>
        </w:rPr>
        <w:t xml:space="preserve"> zużytego materiału,</w:t>
      </w:r>
    </w:p>
    <w:p w:rsidR="00083677" w:rsidRDefault="00083677">
      <w:pPr>
        <w:spacing w:line="56" w:lineRule="exact"/>
        <w:rPr>
          <w:rFonts w:ascii="Symbol" w:eastAsia="Symbol" w:hAnsi="Symbol" w:cs="Symbol"/>
          <w:sz w:val="24"/>
          <w:szCs w:val="24"/>
        </w:rPr>
      </w:pPr>
    </w:p>
    <w:p w:rsidR="00083677" w:rsidRDefault="00B87D4B">
      <w:pPr>
        <w:numPr>
          <w:ilvl w:val="0"/>
          <w:numId w:val="5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przywóz gruntu 1 m</w:t>
      </w:r>
      <w:r>
        <w:rPr>
          <w:rFonts w:ascii="Arial Narrow" w:eastAsia="Arial Narrow" w:hAnsi="Arial Narrow" w:cs="Arial Narrow"/>
          <w:sz w:val="16"/>
          <w:szCs w:val="16"/>
        </w:rPr>
        <w:t>3</w:t>
      </w:r>
      <w:r>
        <w:rPr>
          <w:rFonts w:ascii="Arial Narrow" w:eastAsia="Arial Narrow" w:hAnsi="Arial Narrow" w:cs="Arial Narrow"/>
          <w:sz w:val="24"/>
          <w:szCs w:val="24"/>
        </w:rPr>
        <w:t xml:space="preserve"> przywiezionej ziemi z odległości do 5 km,</w:t>
      </w:r>
    </w:p>
    <w:p w:rsidR="00083677" w:rsidRDefault="00083677">
      <w:pPr>
        <w:spacing w:line="61" w:lineRule="exact"/>
        <w:rPr>
          <w:sz w:val="20"/>
          <w:szCs w:val="20"/>
        </w:rPr>
      </w:pPr>
    </w:p>
    <w:p w:rsidR="00083677" w:rsidRDefault="00B87D4B">
      <w:pPr>
        <w:numPr>
          <w:ilvl w:val="0"/>
          <w:numId w:val="58"/>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ODBIÓR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8.1. Zgodność robót z projektem i Specyfikacją.</w:t>
      </w:r>
    </w:p>
    <w:p w:rsidR="00083677" w:rsidRDefault="00083677">
      <w:pPr>
        <w:spacing w:line="61"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Roboty powinny być wykonane zgodnie z dokumentacją projektową, ST oraz pisemnymi decyzjami Inspektora oraz warunkami technicznymi wydanymi przez władającego infrastruktury na terenie budowy.</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8.2. Odbiór robót zanikających i ulegających zakryciu.</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8.2.1. Dokumenty i dane.</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Podstawą dokonania oceny ilości i jakości robót ulegających zakryciu są następujące dane i dokumenty:</w:t>
      </w:r>
    </w:p>
    <w:p w:rsidR="00083677" w:rsidRDefault="00083677">
      <w:pPr>
        <w:spacing w:line="80" w:lineRule="exact"/>
        <w:rPr>
          <w:sz w:val="20"/>
          <w:szCs w:val="20"/>
        </w:rPr>
      </w:pPr>
    </w:p>
    <w:p w:rsidR="00083677" w:rsidRDefault="00B87D4B">
      <w:pPr>
        <w:numPr>
          <w:ilvl w:val="0"/>
          <w:numId w:val="59"/>
        </w:numPr>
        <w:tabs>
          <w:tab w:val="left" w:pos="614"/>
        </w:tabs>
        <w:spacing w:line="231" w:lineRule="auto"/>
        <w:ind w:left="820" w:hanging="352"/>
        <w:rPr>
          <w:rFonts w:ascii="Symbol" w:eastAsia="Symbol" w:hAnsi="Symbol" w:cs="Symbol"/>
          <w:sz w:val="24"/>
          <w:szCs w:val="24"/>
        </w:rPr>
      </w:pPr>
      <w:r>
        <w:rPr>
          <w:rFonts w:ascii="Arial Narrow" w:eastAsia="Arial Narrow" w:hAnsi="Arial Narrow" w:cs="Arial Narrow"/>
          <w:sz w:val="24"/>
          <w:szCs w:val="24"/>
        </w:rPr>
        <w:t>dokumentacja projektowa z naniesionymi na niej zmianami dokonywanymi w trakcie budowy, Dziennik Budowy,</w:t>
      </w:r>
    </w:p>
    <w:p w:rsidR="00083677" w:rsidRDefault="00083677">
      <w:pPr>
        <w:spacing w:line="57" w:lineRule="exact"/>
        <w:rPr>
          <w:rFonts w:ascii="Symbol" w:eastAsia="Symbol" w:hAnsi="Symbol" w:cs="Symbol"/>
          <w:sz w:val="24"/>
          <w:szCs w:val="24"/>
        </w:rPr>
      </w:pPr>
    </w:p>
    <w:p w:rsidR="00083677" w:rsidRDefault="00B87D4B">
      <w:pPr>
        <w:numPr>
          <w:ilvl w:val="0"/>
          <w:numId w:val="59"/>
        </w:numPr>
        <w:tabs>
          <w:tab w:val="left" w:pos="620"/>
        </w:tabs>
        <w:ind w:left="620" w:hanging="152"/>
        <w:rPr>
          <w:rFonts w:ascii="Symbol" w:eastAsia="Symbol" w:hAnsi="Symbol" w:cs="Symbol"/>
          <w:sz w:val="24"/>
          <w:szCs w:val="24"/>
        </w:rPr>
      </w:pPr>
      <w:r>
        <w:rPr>
          <w:rFonts w:ascii="Arial Narrow" w:eastAsia="Arial Narrow" w:hAnsi="Arial Narrow" w:cs="Arial Narrow"/>
          <w:sz w:val="24"/>
          <w:szCs w:val="24"/>
        </w:rPr>
        <w:t>badania jakościowe materiałów użytych na zasypki konstrukcyjne.</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8.2.2. Zakres.</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Odbiór robót zanikających obejmuje sprawdzenie:</w:t>
      </w:r>
    </w:p>
    <w:p w:rsidR="00083677" w:rsidRDefault="00083677">
      <w:pPr>
        <w:spacing w:line="59" w:lineRule="exact"/>
        <w:rPr>
          <w:sz w:val="20"/>
          <w:szCs w:val="20"/>
        </w:rPr>
      </w:pPr>
    </w:p>
    <w:p w:rsidR="00083677" w:rsidRDefault="00B87D4B">
      <w:pPr>
        <w:numPr>
          <w:ilvl w:val="0"/>
          <w:numId w:val="6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grubości poszczególnych warstw zasypki,</w:t>
      </w:r>
    </w:p>
    <w:p w:rsidR="00083677" w:rsidRDefault="00083677">
      <w:pPr>
        <w:spacing w:line="56" w:lineRule="exact"/>
        <w:rPr>
          <w:rFonts w:ascii="Symbol" w:eastAsia="Symbol" w:hAnsi="Symbol" w:cs="Symbol"/>
          <w:sz w:val="24"/>
          <w:szCs w:val="24"/>
        </w:rPr>
      </w:pPr>
    </w:p>
    <w:p w:rsidR="00083677" w:rsidRDefault="00B87D4B">
      <w:pPr>
        <w:numPr>
          <w:ilvl w:val="0"/>
          <w:numId w:val="6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wskaźnika zagęszczenia zasypki.</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8.3. Odbiór końcowy.</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Przy odbiorze końcowym powinny być przedłożone następujące dokumenty:</w:t>
      </w:r>
    </w:p>
    <w:p w:rsidR="00083677" w:rsidRDefault="00083677">
      <w:pPr>
        <w:spacing w:line="59" w:lineRule="exact"/>
        <w:rPr>
          <w:sz w:val="20"/>
          <w:szCs w:val="20"/>
        </w:rPr>
      </w:pPr>
    </w:p>
    <w:p w:rsidR="00083677" w:rsidRDefault="00B87D4B">
      <w:pPr>
        <w:numPr>
          <w:ilvl w:val="0"/>
          <w:numId w:val="6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wyniki wszystkich wymaganych pomiarów,</w:t>
      </w:r>
    </w:p>
    <w:p w:rsidR="00083677" w:rsidRDefault="00083677">
      <w:pPr>
        <w:spacing w:line="58" w:lineRule="exact"/>
        <w:rPr>
          <w:rFonts w:ascii="Symbol" w:eastAsia="Symbol" w:hAnsi="Symbol" w:cs="Symbol"/>
          <w:sz w:val="24"/>
          <w:szCs w:val="24"/>
        </w:rPr>
      </w:pPr>
    </w:p>
    <w:p w:rsidR="00083677" w:rsidRDefault="00B87D4B">
      <w:pPr>
        <w:numPr>
          <w:ilvl w:val="0"/>
          <w:numId w:val="6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protokoły wszystkich odbiorów robót zanikających.</w:t>
      </w:r>
    </w:p>
    <w:p w:rsidR="00083677" w:rsidRDefault="00083677">
      <w:pPr>
        <w:spacing w:line="59" w:lineRule="exact"/>
        <w:rPr>
          <w:sz w:val="20"/>
          <w:szCs w:val="20"/>
        </w:rPr>
      </w:pPr>
    </w:p>
    <w:p w:rsidR="00083677" w:rsidRDefault="00B87D4B">
      <w:pPr>
        <w:numPr>
          <w:ilvl w:val="0"/>
          <w:numId w:val="62"/>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PODSTAWA PŁATNOŚCI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Płatność nastąpi za 1m</w:t>
      </w:r>
      <w:r>
        <w:rPr>
          <w:rFonts w:ascii="Arial Narrow" w:eastAsia="Arial Narrow" w:hAnsi="Arial Narrow" w:cs="Arial Narrow"/>
          <w:sz w:val="16"/>
          <w:szCs w:val="16"/>
        </w:rPr>
        <w:t>3</w:t>
      </w:r>
      <w:r>
        <w:rPr>
          <w:rFonts w:ascii="Arial Narrow" w:eastAsia="Arial Narrow" w:hAnsi="Arial Narrow" w:cs="Arial Narrow"/>
          <w:sz w:val="24"/>
          <w:szCs w:val="24"/>
        </w:rPr>
        <w:t xml:space="preserve"> zasypki wg ceny jednostkowej, która zawiera:</w:t>
      </w:r>
    </w:p>
    <w:p w:rsidR="00083677" w:rsidRDefault="00083677">
      <w:pPr>
        <w:spacing w:line="59" w:lineRule="exact"/>
        <w:rPr>
          <w:sz w:val="20"/>
          <w:szCs w:val="20"/>
        </w:rPr>
      </w:pPr>
    </w:p>
    <w:p w:rsidR="00083677" w:rsidRDefault="00B87D4B">
      <w:pPr>
        <w:numPr>
          <w:ilvl w:val="0"/>
          <w:numId w:val="6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zakup i dostawę materiałów,</w:t>
      </w:r>
    </w:p>
    <w:p w:rsidR="00083677" w:rsidRDefault="00083677">
      <w:pPr>
        <w:spacing w:line="56" w:lineRule="exact"/>
        <w:rPr>
          <w:rFonts w:ascii="Symbol" w:eastAsia="Symbol" w:hAnsi="Symbol" w:cs="Symbol"/>
          <w:sz w:val="24"/>
          <w:szCs w:val="24"/>
        </w:rPr>
      </w:pPr>
    </w:p>
    <w:p w:rsidR="00083677" w:rsidRDefault="00B87D4B">
      <w:pPr>
        <w:numPr>
          <w:ilvl w:val="0"/>
          <w:numId w:val="6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wykonanie robót przygotowawczych,</w:t>
      </w:r>
    </w:p>
    <w:p w:rsidR="00083677" w:rsidRDefault="00083677">
      <w:pPr>
        <w:spacing w:line="394" w:lineRule="exact"/>
        <w:rPr>
          <w:sz w:val="20"/>
          <w:szCs w:val="20"/>
        </w:rPr>
      </w:pPr>
    </w:p>
    <w:p w:rsidR="00E418C0" w:rsidRDefault="00E418C0">
      <w:pPr>
        <w:spacing w:line="394" w:lineRule="exact"/>
        <w:rPr>
          <w:sz w:val="20"/>
          <w:szCs w:val="20"/>
        </w:rPr>
      </w:pPr>
    </w:p>
    <w:p w:rsidR="00E418C0" w:rsidRDefault="00E418C0">
      <w:pPr>
        <w:spacing w:line="394" w:lineRule="exact"/>
        <w:rPr>
          <w:sz w:val="20"/>
          <w:szCs w:val="20"/>
        </w:rPr>
      </w:pPr>
    </w:p>
    <w:p w:rsidR="00E418C0" w:rsidRDefault="00E418C0">
      <w:pPr>
        <w:spacing w:line="394" w:lineRule="exact"/>
        <w:rPr>
          <w:sz w:val="20"/>
          <w:szCs w:val="20"/>
        </w:rPr>
      </w:pPr>
    </w:p>
    <w:p w:rsidR="00083677" w:rsidRDefault="00E418C0">
      <w:pPr>
        <w:jc w:val="right"/>
        <w:rPr>
          <w:sz w:val="20"/>
          <w:szCs w:val="20"/>
        </w:rPr>
      </w:pPr>
      <w:r>
        <w:rPr>
          <w:rFonts w:ascii="Cambria" w:eastAsia="Cambria" w:hAnsi="Cambria" w:cs="Cambria"/>
          <w:sz w:val="16"/>
          <w:szCs w:val="16"/>
        </w:rPr>
        <w:t>str. 28</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5" w:lineRule="exact"/>
        <w:rPr>
          <w:sz w:val="20"/>
          <w:szCs w:val="20"/>
        </w:rPr>
      </w:pPr>
      <w:bookmarkStart w:id="28" w:name="page31"/>
      <w:bookmarkEnd w:id="28"/>
    </w:p>
    <w:p w:rsidR="00083677" w:rsidRDefault="00B87D4B">
      <w:pPr>
        <w:numPr>
          <w:ilvl w:val="0"/>
          <w:numId w:val="6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przygotowanie podłoża,</w:t>
      </w:r>
    </w:p>
    <w:p w:rsidR="00083677" w:rsidRDefault="00083677">
      <w:pPr>
        <w:spacing w:line="58" w:lineRule="exact"/>
        <w:rPr>
          <w:rFonts w:ascii="Symbol" w:eastAsia="Symbol" w:hAnsi="Symbol" w:cs="Symbol"/>
          <w:sz w:val="24"/>
          <w:szCs w:val="24"/>
        </w:rPr>
      </w:pPr>
    </w:p>
    <w:p w:rsidR="00083677" w:rsidRDefault="00B87D4B">
      <w:pPr>
        <w:numPr>
          <w:ilvl w:val="0"/>
          <w:numId w:val="6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 xml:space="preserve">wykonanie podsypki, </w:t>
      </w:r>
      <w:proofErr w:type="spellStart"/>
      <w:r>
        <w:rPr>
          <w:rFonts w:ascii="Arial Narrow" w:eastAsia="Arial Narrow" w:hAnsi="Arial Narrow" w:cs="Arial Narrow"/>
          <w:sz w:val="24"/>
          <w:szCs w:val="24"/>
        </w:rPr>
        <w:t>obsypki</w:t>
      </w:r>
      <w:proofErr w:type="spellEnd"/>
      <w:r>
        <w:rPr>
          <w:rFonts w:ascii="Arial Narrow" w:eastAsia="Arial Narrow" w:hAnsi="Arial Narrow" w:cs="Arial Narrow"/>
          <w:sz w:val="24"/>
          <w:szCs w:val="24"/>
        </w:rPr>
        <w:t xml:space="preserve"> i zasypki wraz z ich zagęszczeniem,</w:t>
      </w:r>
    </w:p>
    <w:p w:rsidR="00083677" w:rsidRDefault="00083677">
      <w:pPr>
        <w:spacing w:line="56" w:lineRule="exact"/>
        <w:rPr>
          <w:rFonts w:ascii="Symbol" w:eastAsia="Symbol" w:hAnsi="Symbol" w:cs="Symbol"/>
          <w:sz w:val="24"/>
          <w:szCs w:val="24"/>
        </w:rPr>
      </w:pPr>
    </w:p>
    <w:p w:rsidR="00083677" w:rsidRDefault="00B87D4B">
      <w:pPr>
        <w:numPr>
          <w:ilvl w:val="0"/>
          <w:numId w:val="6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zasypanie wykopów wraz z ich zagęszczeniem,</w:t>
      </w:r>
    </w:p>
    <w:p w:rsidR="00083677" w:rsidRDefault="00083677">
      <w:pPr>
        <w:spacing w:line="58" w:lineRule="exact"/>
        <w:rPr>
          <w:rFonts w:ascii="Symbol" w:eastAsia="Symbol" w:hAnsi="Symbol" w:cs="Symbol"/>
          <w:sz w:val="24"/>
          <w:szCs w:val="24"/>
        </w:rPr>
      </w:pPr>
    </w:p>
    <w:p w:rsidR="00083677" w:rsidRDefault="00B87D4B">
      <w:pPr>
        <w:numPr>
          <w:ilvl w:val="0"/>
          <w:numId w:val="6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przeprowadzenie pomiarów i badań wymaganych w Specyfikacji Technicznej,</w:t>
      </w:r>
    </w:p>
    <w:p w:rsidR="00083677" w:rsidRDefault="00083677">
      <w:pPr>
        <w:spacing w:line="56" w:lineRule="exact"/>
        <w:rPr>
          <w:rFonts w:ascii="Symbol" w:eastAsia="Symbol" w:hAnsi="Symbol" w:cs="Symbol"/>
          <w:sz w:val="24"/>
          <w:szCs w:val="24"/>
        </w:rPr>
      </w:pPr>
    </w:p>
    <w:p w:rsidR="00083677" w:rsidRDefault="00B87D4B">
      <w:pPr>
        <w:numPr>
          <w:ilvl w:val="0"/>
          <w:numId w:val="6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uprzątnięcie pasa czasowego zajęcia terenu.</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10. PRZEPISY ZWIĄZANE</w:t>
      </w:r>
    </w:p>
    <w:p w:rsidR="00083677" w:rsidRDefault="00083677">
      <w:pPr>
        <w:spacing w:line="61" w:lineRule="exact"/>
        <w:rPr>
          <w:sz w:val="20"/>
          <w:szCs w:val="20"/>
        </w:rPr>
      </w:pPr>
    </w:p>
    <w:p w:rsidR="00083677" w:rsidRDefault="00B87D4B">
      <w:pPr>
        <w:tabs>
          <w:tab w:val="left" w:pos="1660"/>
        </w:tabs>
        <w:ind w:left="260"/>
        <w:rPr>
          <w:sz w:val="20"/>
          <w:szCs w:val="20"/>
        </w:rPr>
      </w:pPr>
      <w:r>
        <w:rPr>
          <w:rFonts w:ascii="Arial Narrow" w:eastAsia="Arial Narrow" w:hAnsi="Arial Narrow" w:cs="Arial Narrow"/>
          <w:sz w:val="24"/>
          <w:szCs w:val="24"/>
        </w:rPr>
        <w:t>PN-B-06050</w:t>
      </w:r>
      <w:r>
        <w:rPr>
          <w:sz w:val="20"/>
          <w:szCs w:val="20"/>
        </w:rPr>
        <w:tab/>
      </w:r>
      <w:r>
        <w:rPr>
          <w:rFonts w:ascii="Arial Narrow" w:eastAsia="Arial Narrow" w:hAnsi="Arial Narrow" w:cs="Arial Narrow"/>
          <w:sz w:val="23"/>
          <w:szCs w:val="23"/>
        </w:rPr>
        <w:t>- Roboty ziemne budowlane. Wymagania w zakresie wykonania i badania przy odbiorze.</w:t>
      </w:r>
    </w:p>
    <w:p w:rsidR="00083677" w:rsidRDefault="00083677">
      <w:pPr>
        <w:spacing w:line="58" w:lineRule="exact"/>
        <w:rPr>
          <w:sz w:val="20"/>
          <w:szCs w:val="20"/>
        </w:rPr>
      </w:pPr>
    </w:p>
    <w:p w:rsidR="00083677" w:rsidRDefault="00B87D4B">
      <w:pPr>
        <w:tabs>
          <w:tab w:val="left" w:pos="1660"/>
        </w:tabs>
        <w:ind w:left="260"/>
        <w:rPr>
          <w:sz w:val="20"/>
          <w:szCs w:val="20"/>
        </w:rPr>
      </w:pPr>
      <w:r>
        <w:rPr>
          <w:rFonts w:ascii="Arial Narrow" w:eastAsia="Arial Narrow" w:hAnsi="Arial Narrow" w:cs="Arial Narrow"/>
          <w:sz w:val="24"/>
          <w:szCs w:val="24"/>
        </w:rPr>
        <w:t>BN-8932-01</w:t>
      </w:r>
      <w:r>
        <w:rPr>
          <w:sz w:val="20"/>
          <w:szCs w:val="20"/>
        </w:rPr>
        <w:tab/>
      </w:r>
      <w:r>
        <w:rPr>
          <w:rFonts w:ascii="Arial Narrow" w:eastAsia="Arial Narrow" w:hAnsi="Arial Narrow" w:cs="Arial Narrow"/>
          <w:sz w:val="23"/>
          <w:szCs w:val="23"/>
        </w:rPr>
        <w:t>- Budowle drogowe i kolejowe. Roboty ziemne.</w:t>
      </w:r>
    </w:p>
    <w:p w:rsidR="00083677" w:rsidRDefault="00083677">
      <w:pPr>
        <w:spacing w:line="61" w:lineRule="exact"/>
        <w:rPr>
          <w:sz w:val="20"/>
          <w:szCs w:val="20"/>
        </w:rPr>
      </w:pPr>
    </w:p>
    <w:p w:rsidR="00083677" w:rsidRDefault="00B87D4B">
      <w:pPr>
        <w:tabs>
          <w:tab w:val="left" w:pos="1660"/>
        </w:tabs>
        <w:ind w:left="260"/>
        <w:rPr>
          <w:sz w:val="20"/>
          <w:szCs w:val="20"/>
        </w:rPr>
      </w:pPr>
      <w:r>
        <w:rPr>
          <w:rFonts w:ascii="Arial Narrow" w:eastAsia="Arial Narrow" w:hAnsi="Arial Narrow" w:cs="Arial Narrow"/>
          <w:sz w:val="24"/>
          <w:szCs w:val="24"/>
        </w:rPr>
        <w:t>PN-B-02481</w:t>
      </w:r>
      <w:r>
        <w:rPr>
          <w:sz w:val="20"/>
          <w:szCs w:val="20"/>
        </w:rPr>
        <w:tab/>
      </w:r>
      <w:r>
        <w:rPr>
          <w:rFonts w:ascii="Arial Narrow" w:eastAsia="Arial Narrow" w:hAnsi="Arial Narrow" w:cs="Arial Narrow"/>
          <w:sz w:val="23"/>
          <w:szCs w:val="23"/>
        </w:rPr>
        <w:t>- Grunty budowlane. Określenia. Symbole. Podział i opis gruntów.</w:t>
      </w:r>
    </w:p>
    <w:p w:rsidR="00083677" w:rsidRDefault="00083677">
      <w:pPr>
        <w:spacing w:line="61" w:lineRule="exact"/>
        <w:rPr>
          <w:sz w:val="20"/>
          <w:szCs w:val="20"/>
        </w:rPr>
      </w:pPr>
    </w:p>
    <w:p w:rsidR="00083677" w:rsidRDefault="00B87D4B">
      <w:pPr>
        <w:tabs>
          <w:tab w:val="left" w:pos="1660"/>
        </w:tabs>
        <w:ind w:left="260"/>
        <w:rPr>
          <w:sz w:val="20"/>
          <w:szCs w:val="20"/>
        </w:rPr>
      </w:pPr>
      <w:r>
        <w:rPr>
          <w:rFonts w:ascii="Arial Narrow" w:eastAsia="Arial Narrow" w:hAnsi="Arial Narrow" w:cs="Arial Narrow"/>
          <w:sz w:val="24"/>
          <w:szCs w:val="24"/>
        </w:rPr>
        <w:t>PN-B-04452</w:t>
      </w:r>
      <w:r>
        <w:rPr>
          <w:sz w:val="20"/>
          <w:szCs w:val="20"/>
        </w:rPr>
        <w:tab/>
      </w:r>
      <w:r>
        <w:rPr>
          <w:rFonts w:ascii="Arial Narrow" w:eastAsia="Arial Narrow" w:hAnsi="Arial Narrow" w:cs="Arial Narrow"/>
          <w:sz w:val="23"/>
          <w:szCs w:val="23"/>
        </w:rPr>
        <w:t>- Grunty budowlane. Badania polowe.</w:t>
      </w:r>
    </w:p>
    <w:p w:rsidR="00083677" w:rsidRDefault="00083677">
      <w:pPr>
        <w:spacing w:line="61" w:lineRule="exact"/>
        <w:rPr>
          <w:sz w:val="20"/>
          <w:szCs w:val="20"/>
        </w:rPr>
      </w:pPr>
    </w:p>
    <w:p w:rsidR="00083677" w:rsidRDefault="00B87D4B">
      <w:pPr>
        <w:tabs>
          <w:tab w:val="left" w:pos="1660"/>
        </w:tabs>
        <w:ind w:left="260"/>
        <w:rPr>
          <w:sz w:val="20"/>
          <w:szCs w:val="20"/>
        </w:rPr>
      </w:pPr>
      <w:r>
        <w:rPr>
          <w:rFonts w:ascii="Arial Narrow" w:eastAsia="Arial Narrow" w:hAnsi="Arial Narrow" w:cs="Arial Narrow"/>
          <w:sz w:val="24"/>
          <w:szCs w:val="24"/>
        </w:rPr>
        <w:t>PN-B-04493</w:t>
      </w:r>
      <w:r>
        <w:rPr>
          <w:sz w:val="20"/>
          <w:szCs w:val="20"/>
        </w:rPr>
        <w:tab/>
      </w:r>
      <w:r>
        <w:rPr>
          <w:rFonts w:ascii="Arial Narrow" w:eastAsia="Arial Narrow" w:hAnsi="Arial Narrow" w:cs="Arial Narrow"/>
          <w:sz w:val="23"/>
          <w:szCs w:val="23"/>
        </w:rPr>
        <w:t>- Grunty budowlane. Oznaczenie kapilarności biernej.</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BN-83/8836-02 - Przewody podziemne. Roboty ziemne.</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BN-77/8931-12 - Drogi samochodowe. Oznaczenie wskaźnika zagęszczenia gruntu.</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328" w:lineRule="exact"/>
        <w:rPr>
          <w:sz w:val="20"/>
          <w:szCs w:val="20"/>
        </w:rPr>
      </w:pPr>
    </w:p>
    <w:p w:rsidR="00E418C0" w:rsidRDefault="00E418C0">
      <w:pPr>
        <w:spacing w:line="328" w:lineRule="exact"/>
        <w:rPr>
          <w:sz w:val="20"/>
          <w:szCs w:val="20"/>
        </w:rPr>
      </w:pPr>
    </w:p>
    <w:p w:rsidR="00E418C0" w:rsidRDefault="00E418C0">
      <w:pPr>
        <w:spacing w:line="328" w:lineRule="exact"/>
        <w:rPr>
          <w:sz w:val="20"/>
          <w:szCs w:val="20"/>
        </w:rPr>
      </w:pPr>
    </w:p>
    <w:p w:rsidR="00E418C0" w:rsidRDefault="00E418C0">
      <w:pPr>
        <w:spacing w:line="328" w:lineRule="exact"/>
        <w:rPr>
          <w:sz w:val="20"/>
          <w:szCs w:val="20"/>
        </w:rPr>
      </w:pPr>
    </w:p>
    <w:p w:rsidR="00083677" w:rsidRPr="00E418C0" w:rsidRDefault="00E418C0" w:rsidP="00E418C0">
      <w:pPr>
        <w:jc w:val="right"/>
        <w:rPr>
          <w:sz w:val="20"/>
          <w:szCs w:val="20"/>
        </w:rPr>
        <w:sectPr w:rsidR="00083677" w:rsidRPr="00E418C0">
          <w:pgSz w:w="11900" w:h="16838"/>
          <w:pgMar w:top="702" w:right="846" w:bottom="541" w:left="1440" w:header="0" w:footer="0" w:gutter="0"/>
          <w:cols w:space="708" w:equalWidth="0">
            <w:col w:w="9620"/>
          </w:cols>
        </w:sectPr>
      </w:pPr>
      <w:r>
        <w:rPr>
          <w:rFonts w:ascii="Cambria" w:eastAsia="Cambria" w:hAnsi="Cambria" w:cs="Cambria"/>
          <w:sz w:val="16"/>
          <w:szCs w:val="16"/>
        </w:rPr>
        <w:t>str. 29</w:t>
      </w:r>
    </w:p>
    <w:p w:rsidR="00083677" w:rsidRDefault="00083677">
      <w:pPr>
        <w:spacing w:line="200" w:lineRule="exact"/>
        <w:rPr>
          <w:sz w:val="20"/>
          <w:szCs w:val="20"/>
        </w:rPr>
      </w:pPr>
      <w:bookmarkStart w:id="29" w:name="page32"/>
      <w:bookmarkEnd w:id="29"/>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21" w:lineRule="exact"/>
        <w:rPr>
          <w:sz w:val="20"/>
          <w:szCs w:val="20"/>
        </w:rPr>
      </w:pPr>
    </w:p>
    <w:p w:rsidR="00083677" w:rsidRDefault="00B87D4B">
      <w:pPr>
        <w:ind w:left="260"/>
        <w:rPr>
          <w:sz w:val="20"/>
          <w:szCs w:val="20"/>
        </w:rPr>
      </w:pPr>
      <w:r>
        <w:rPr>
          <w:rFonts w:ascii="Cambria" w:eastAsia="Cambria" w:hAnsi="Cambria" w:cs="Cambria"/>
          <w:b/>
          <w:bCs/>
          <w:color w:val="365F91"/>
          <w:sz w:val="28"/>
          <w:szCs w:val="28"/>
        </w:rPr>
        <w:t>ST.02.01. KANALIZACJA DESZCZOWA GRAWITACYJNA</w:t>
      </w:r>
    </w:p>
    <w:p w:rsidR="00083677" w:rsidRDefault="00083677">
      <w:pPr>
        <w:spacing w:line="56" w:lineRule="exact"/>
        <w:rPr>
          <w:sz w:val="20"/>
          <w:szCs w:val="20"/>
        </w:rPr>
      </w:pPr>
    </w:p>
    <w:p w:rsidR="00083677" w:rsidRDefault="00B87D4B">
      <w:pPr>
        <w:numPr>
          <w:ilvl w:val="0"/>
          <w:numId w:val="65"/>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WSTĘP</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 Przedmiot ST</w:t>
      </w:r>
    </w:p>
    <w:p w:rsidR="00083677" w:rsidRDefault="00083677">
      <w:pPr>
        <w:spacing w:line="61" w:lineRule="exact"/>
        <w:rPr>
          <w:sz w:val="20"/>
          <w:szCs w:val="20"/>
        </w:rPr>
      </w:pPr>
    </w:p>
    <w:p w:rsidR="00083677" w:rsidRDefault="00B87D4B" w:rsidP="00E418C0">
      <w:pPr>
        <w:spacing w:line="239" w:lineRule="auto"/>
        <w:ind w:left="260" w:firstLine="55"/>
        <w:jc w:val="both"/>
        <w:rPr>
          <w:rFonts w:ascii="Arial Narrow" w:eastAsia="Arial Narrow" w:hAnsi="Arial Narrow" w:cs="Arial Narrow"/>
          <w:sz w:val="24"/>
          <w:szCs w:val="24"/>
        </w:rPr>
      </w:pPr>
      <w:r>
        <w:rPr>
          <w:rFonts w:ascii="Arial Narrow" w:eastAsia="Arial Narrow" w:hAnsi="Arial Narrow" w:cs="Arial Narrow"/>
          <w:sz w:val="24"/>
          <w:szCs w:val="24"/>
        </w:rPr>
        <w:t>Przedmiotem niniejszej Specyfikacji Technicznej (ST) są wymagania techniczne dotyczące robót budowlanych w ramach realizacji zadania p.n. „PRZEBUDOWA SIECI KANALI</w:t>
      </w:r>
      <w:r w:rsidR="00E418C0">
        <w:rPr>
          <w:rFonts w:ascii="Arial Narrow" w:eastAsia="Arial Narrow" w:hAnsi="Arial Narrow" w:cs="Arial Narrow"/>
          <w:sz w:val="24"/>
          <w:szCs w:val="24"/>
        </w:rPr>
        <w:t>ZACJI DESZCZOWEJ W  ULICY KWIATOWEJ W ŁAŃCUCIE – II ETAP, TRA</w:t>
      </w:r>
      <w:r w:rsidR="00BA5E89">
        <w:rPr>
          <w:rFonts w:ascii="Arial Narrow" w:eastAsia="Arial Narrow" w:hAnsi="Arial Narrow" w:cs="Arial Narrow"/>
          <w:sz w:val="24"/>
          <w:szCs w:val="24"/>
        </w:rPr>
        <w:t>SA PRZEBIEGU PRZEBUDOWY NA DZIAŁ</w:t>
      </w:r>
      <w:r w:rsidR="00E418C0">
        <w:rPr>
          <w:rFonts w:ascii="Arial Narrow" w:eastAsia="Arial Narrow" w:hAnsi="Arial Narrow" w:cs="Arial Narrow"/>
          <w:sz w:val="24"/>
          <w:szCs w:val="24"/>
        </w:rPr>
        <w:t>CE NR 3924/3</w:t>
      </w:r>
      <w:r>
        <w:rPr>
          <w:rFonts w:ascii="Arial Narrow" w:eastAsia="Arial Narrow" w:hAnsi="Arial Narrow" w:cs="Arial Narrow"/>
          <w:sz w:val="24"/>
          <w:szCs w:val="24"/>
        </w:rPr>
        <w:t>”.</w:t>
      </w:r>
    </w:p>
    <w:p w:rsidR="00BA5E89" w:rsidRDefault="00BA5E89" w:rsidP="00E418C0">
      <w:pPr>
        <w:spacing w:line="239" w:lineRule="auto"/>
        <w:ind w:left="260" w:firstLine="55"/>
        <w:jc w:val="both"/>
        <w:rPr>
          <w:sz w:val="20"/>
          <w:szCs w:val="20"/>
        </w:rPr>
      </w:pPr>
    </w:p>
    <w:p w:rsidR="00083677" w:rsidRDefault="00083677">
      <w:pPr>
        <w:spacing w:line="5"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Niniejsza ST dotyczy kanalizacji deszczowej.</w:t>
      </w:r>
    </w:p>
    <w:p w:rsidR="00083677" w:rsidRDefault="00083677">
      <w:pPr>
        <w:spacing w:line="63"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Specyfikacje Techniczne stanowią część Dokumentów Przetargowych przy zlecaniu, wykonaniu i odbiorze robót, w zakresie określonym w pkt. 1.1.</w:t>
      </w:r>
    </w:p>
    <w:p w:rsidR="00083677" w:rsidRDefault="00083677">
      <w:pPr>
        <w:spacing w:line="59"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1.2. Zakres robót objętych ST</w:t>
      </w:r>
    </w:p>
    <w:p w:rsidR="00083677" w:rsidRDefault="00083677">
      <w:pPr>
        <w:spacing w:line="63"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Roboty, których dotyczy specyfikacja obejmują wszystkie czynności umożliwiające wykonanie i odbiór robót zgodnie z punktem 1.1.</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Niniejsza Specyfikacja Techniczna (ST) związana jest z wykonaniem niżej wymienionych robót:</w:t>
      </w:r>
    </w:p>
    <w:p w:rsidR="00083677" w:rsidRDefault="00083677">
      <w:pPr>
        <w:spacing w:line="56" w:lineRule="exact"/>
        <w:rPr>
          <w:sz w:val="20"/>
          <w:szCs w:val="20"/>
        </w:rPr>
      </w:pPr>
    </w:p>
    <w:p w:rsidR="00083677" w:rsidRPr="005D79CA" w:rsidRDefault="005D79CA" w:rsidP="005D79CA">
      <w:pPr>
        <w:tabs>
          <w:tab w:val="left" w:pos="980"/>
        </w:tabs>
        <w:jc w:val="both"/>
        <w:rPr>
          <w:rFonts w:ascii="Arial Narrow" w:eastAsia="Symbol" w:hAnsi="Arial Narrow" w:cs="Symbol"/>
          <w:sz w:val="24"/>
          <w:szCs w:val="24"/>
        </w:rPr>
      </w:pPr>
      <w:r>
        <w:rPr>
          <w:rFonts w:eastAsia="Times New Roman"/>
          <w:sz w:val="24"/>
          <w:szCs w:val="24"/>
        </w:rPr>
        <w:t xml:space="preserve">     </w:t>
      </w:r>
      <w:r w:rsidR="00B87D4B" w:rsidRPr="005D79CA">
        <w:rPr>
          <w:rFonts w:ascii="Arial Narrow" w:eastAsia="Times New Roman" w:hAnsi="Arial Narrow"/>
          <w:sz w:val="24"/>
          <w:szCs w:val="24"/>
        </w:rPr>
        <w:t>Kanały deszczowe zaprojektowano z następujących rur</w:t>
      </w:r>
      <w:r>
        <w:rPr>
          <w:rFonts w:ascii="Arial Narrow" w:eastAsia="Times New Roman" w:hAnsi="Arial Narrow"/>
          <w:sz w:val="24"/>
          <w:szCs w:val="24"/>
        </w:rPr>
        <w:t xml:space="preserve"> i materiał</w:t>
      </w:r>
      <w:r w:rsidRPr="005D79CA">
        <w:rPr>
          <w:rFonts w:ascii="Arial Narrow" w:eastAsia="Times New Roman" w:hAnsi="Arial Narrow"/>
          <w:sz w:val="24"/>
          <w:szCs w:val="24"/>
        </w:rPr>
        <w:t>ów:</w:t>
      </w:r>
    </w:p>
    <w:p w:rsidR="005D79CA" w:rsidRDefault="005D79CA" w:rsidP="005D79CA">
      <w:pPr>
        <w:tabs>
          <w:tab w:val="left" w:pos="980"/>
        </w:tabs>
        <w:rPr>
          <w:rFonts w:ascii="Arial Narrow" w:eastAsia="Symbol" w:hAnsi="Arial Narrow"/>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Symbol"/>
          <w:sz w:val="24"/>
          <w:szCs w:val="24"/>
        </w:rPr>
        <w:t xml:space="preserve"> </w:t>
      </w:r>
      <w:r>
        <w:rPr>
          <w:rFonts w:ascii="Arial Narrow" w:eastAsia="Symbol" w:hAnsi="Arial Narrow"/>
          <w:sz w:val="24"/>
          <w:szCs w:val="24"/>
        </w:rPr>
        <w:t>rury PP K2</w:t>
      </w:r>
      <w:r w:rsidR="00FD28C2">
        <w:rPr>
          <w:rFonts w:ascii="Arial Narrow" w:eastAsia="Symbol" w:hAnsi="Arial Narrow"/>
          <w:sz w:val="24"/>
          <w:szCs w:val="24"/>
        </w:rPr>
        <w:t xml:space="preserve"> – KA SN 8 </w:t>
      </w:r>
      <w:proofErr w:type="spellStart"/>
      <w:r w:rsidR="00FD28C2">
        <w:rPr>
          <w:rFonts w:ascii="Arial Narrow" w:eastAsia="Symbol" w:hAnsi="Arial Narrow"/>
          <w:sz w:val="24"/>
          <w:szCs w:val="24"/>
        </w:rPr>
        <w:t>Ǿ</w:t>
      </w:r>
      <w:r w:rsidR="00FD28C2">
        <w:rPr>
          <w:rFonts w:ascii="Arial Narrow" w:eastAsia="Symbol" w:hAnsi="Arial Narrow"/>
          <w:sz w:val="24"/>
          <w:szCs w:val="24"/>
          <w:vertAlign w:val="subscript"/>
        </w:rPr>
        <w:t>zewn</w:t>
      </w:r>
      <w:proofErr w:type="spellEnd"/>
      <w:r w:rsidR="00FD28C2">
        <w:rPr>
          <w:rFonts w:ascii="Arial Narrow" w:eastAsia="Symbol" w:hAnsi="Arial Narrow"/>
          <w:sz w:val="24"/>
          <w:szCs w:val="24"/>
        </w:rPr>
        <w:t>/</w:t>
      </w:r>
      <w:r w:rsidR="00FD28C2" w:rsidRPr="00FD28C2">
        <w:rPr>
          <w:rFonts w:ascii="Arial Narrow" w:eastAsia="Symbol" w:hAnsi="Arial Narrow"/>
          <w:sz w:val="24"/>
          <w:szCs w:val="24"/>
        </w:rPr>
        <w:t xml:space="preserve"> </w:t>
      </w:r>
      <w:proofErr w:type="spellStart"/>
      <w:r w:rsidR="00FD28C2">
        <w:rPr>
          <w:rFonts w:ascii="Arial Narrow" w:eastAsia="Symbol" w:hAnsi="Arial Narrow"/>
          <w:sz w:val="24"/>
          <w:szCs w:val="24"/>
        </w:rPr>
        <w:t>Ǿ</w:t>
      </w:r>
      <w:r w:rsidR="00FD28C2">
        <w:rPr>
          <w:rFonts w:ascii="Arial Narrow" w:eastAsia="Symbol" w:hAnsi="Arial Narrow"/>
          <w:sz w:val="24"/>
          <w:szCs w:val="24"/>
          <w:vertAlign w:val="subscript"/>
        </w:rPr>
        <w:t>wewn</w:t>
      </w:r>
      <w:proofErr w:type="spellEnd"/>
      <w:r w:rsidR="00FD28C2">
        <w:rPr>
          <w:rFonts w:ascii="Arial Narrow" w:eastAsia="Symbol" w:hAnsi="Arial Narrow"/>
          <w:sz w:val="24"/>
          <w:szCs w:val="24"/>
        </w:rPr>
        <w:t xml:space="preserve"> 569/500 mm – 164 m,</w:t>
      </w:r>
    </w:p>
    <w:p w:rsidR="00FD28C2" w:rsidRDefault="00FD28C2" w:rsidP="005D79CA">
      <w:pPr>
        <w:tabs>
          <w:tab w:val="left" w:pos="980"/>
        </w:tabs>
        <w:rPr>
          <w:rFonts w:ascii="Arial Narrow" w:eastAsia="Symbol" w:hAnsi="Arial Narrow"/>
          <w:sz w:val="24"/>
          <w:szCs w:val="24"/>
        </w:rPr>
      </w:pPr>
      <w:r>
        <w:rPr>
          <w:rFonts w:ascii="Arial Narrow" w:eastAsia="Symbol" w:hAnsi="Arial Narrow"/>
          <w:sz w:val="24"/>
          <w:szCs w:val="24"/>
        </w:rPr>
        <w:t xml:space="preserve">     -  rury PVC-U lite SN 8 SDR 34 </w:t>
      </w:r>
      <w:proofErr w:type="spellStart"/>
      <w:r>
        <w:rPr>
          <w:rFonts w:ascii="Arial Narrow" w:eastAsia="Symbol" w:hAnsi="Arial Narrow"/>
          <w:sz w:val="24"/>
          <w:szCs w:val="24"/>
        </w:rPr>
        <w:t>Ǿ</w:t>
      </w:r>
      <w:r>
        <w:rPr>
          <w:rFonts w:ascii="Arial Narrow" w:eastAsia="Symbol" w:hAnsi="Arial Narrow"/>
          <w:sz w:val="24"/>
          <w:szCs w:val="24"/>
          <w:vertAlign w:val="subscript"/>
        </w:rPr>
        <w:t>zewn</w:t>
      </w:r>
      <w:proofErr w:type="spellEnd"/>
      <w:r>
        <w:rPr>
          <w:rFonts w:ascii="Arial Narrow" w:eastAsia="Symbol" w:hAnsi="Arial Narrow"/>
          <w:sz w:val="24"/>
          <w:szCs w:val="24"/>
          <w:vertAlign w:val="subscript"/>
        </w:rPr>
        <w:t xml:space="preserve"> </w:t>
      </w:r>
      <w:r>
        <w:rPr>
          <w:rFonts w:ascii="Arial Narrow" w:eastAsia="Symbol" w:hAnsi="Arial Narrow"/>
          <w:sz w:val="24"/>
          <w:szCs w:val="24"/>
        </w:rPr>
        <w:t>315 mm – 6 m,</w:t>
      </w:r>
    </w:p>
    <w:p w:rsidR="00FD28C2" w:rsidRDefault="00FD28C2" w:rsidP="005D79CA">
      <w:pPr>
        <w:tabs>
          <w:tab w:val="left" w:pos="980"/>
        </w:tabs>
        <w:rPr>
          <w:rFonts w:ascii="Arial Narrow" w:eastAsia="Symbol" w:hAnsi="Arial Narrow"/>
          <w:sz w:val="24"/>
          <w:szCs w:val="24"/>
        </w:rPr>
      </w:pPr>
      <w:r>
        <w:rPr>
          <w:rFonts w:ascii="Arial Narrow" w:eastAsia="Symbol" w:hAnsi="Arial Narrow"/>
          <w:sz w:val="24"/>
          <w:szCs w:val="24"/>
        </w:rPr>
        <w:t xml:space="preserve">     -  rury PVC-U lite SN 8 SDR 34 </w:t>
      </w:r>
      <w:proofErr w:type="spellStart"/>
      <w:r>
        <w:rPr>
          <w:rFonts w:ascii="Arial Narrow" w:eastAsia="Symbol" w:hAnsi="Arial Narrow"/>
          <w:sz w:val="24"/>
          <w:szCs w:val="24"/>
        </w:rPr>
        <w:t>Ǿ</w:t>
      </w:r>
      <w:r>
        <w:rPr>
          <w:rFonts w:ascii="Arial Narrow" w:eastAsia="Symbol" w:hAnsi="Arial Narrow"/>
          <w:sz w:val="24"/>
          <w:szCs w:val="24"/>
          <w:vertAlign w:val="subscript"/>
        </w:rPr>
        <w:t>zewn</w:t>
      </w:r>
      <w:proofErr w:type="spellEnd"/>
      <w:r>
        <w:rPr>
          <w:rFonts w:ascii="Arial Narrow" w:eastAsia="Symbol" w:hAnsi="Arial Narrow"/>
          <w:sz w:val="24"/>
          <w:szCs w:val="24"/>
          <w:vertAlign w:val="subscript"/>
        </w:rPr>
        <w:t xml:space="preserve"> </w:t>
      </w:r>
      <w:r>
        <w:rPr>
          <w:rFonts w:ascii="Arial Narrow" w:eastAsia="Symbol" w:hAnsi="Arial Narrow"/>
          <w:sz w:val="24"/>
          <w:szCs w:val="24"/>
        </w:rPr>
        <w:t>250 mm – 3 m,</w:t>
      </w:r>
    </w:p>
    <w:p w:rsidR="00FD28C2" w:rsidRDefault="00FD28C2" w:rsidP="005D79CA">
      <w:pPr>
        <w:tabs>
          <w:tab w:val="left" w:pos="980"/>
        </w:tabs>
        <w:rPr>
          <w:rFonts w:ascii="Arial Narrow" w:eastAsia="Symbol" w:hAnsi="Arial Narrow"/>
          <w:sz w:val="24"/>
          <w:szCs w:val="24"/>
        </w:rPr>
      </w:pPr>
      <w:r>
        <w:rPr>
          <w:rFonts w:ascii="Arial Narrow" w:eastAsia="Symbol" w:hAnsi="Arial Narrow"/>
          <w:sz w:val="24"/>
          <w:szCs w:val="24"/>
        </w:rPr>
        <w:t xml:space="preserve">     -  rury PVC-U lite SN 8 SDR 34 </w:t>
      </w:r>
      <w:proofErr w:type="spellStart"/>
      <w:r>
        <w:rPr>
          <w:rFonts w:ascii="Arial Narrow" w:eastAsia="Symbol" w:hAnsi="Arial Narrow"/>
          <w:sz w:val="24"/>
          <w:szCs w:val="24"/>
        </w:rPr>
        <w:t>Ǿ</w:t>
      </w:r>
      <w:r>
        <w:rPr>
          <w:rFonts w:ascii="Arial Narrow" w:eastAsia="Symbol" w:hAnsi="Arial Narrow"/>
          <w:sz w:val="24"/>
          <w:szCs w:val="24"/>
          <w:vertAlign w:val="subscript"/>
        </w:rPr>
        <w:t>zewn</w:t>
      </w:r>
      <w:proofErr w:type="spellEnd"/>
      <w:r>
        <w:rPr>
          <w:rFonts w:ascii="Arial Narrow" w:eastAsia="Symbol" w:hAnsi="Arial Narrow"/>
          <w:sz w:val="24"/>
          <w:szCs w:val="24"/>
          <w:vertAlign w:val="subscript"/>
        </w:rPr>
        <w:t xml:space="preserve"> </w:t>
      </w:r>
      <w:r>
        <w:rPr>
          <w:rFonts w:ascii="Arial Narrow" w:eastAsia="Symbol" w:hAnsi="Arial Narrow"/>
          <w:sz w:val="24"/>
          <w:szCs w:val="24"/>
        </w:rPr>
        <w:t>200 mm – 33,5 m,</w:t>
      </w:r>
    </w:p>
    <w:p w:rsidR="00FD28C2" w:rsidRPr="00FD28C2" w:rsidRDefault="00FD28C2" w:rsidP="005D79CA">
      <w:pPr>
        <w:tabs>
          <w:tab w:val="left" w:pos="980"/>
        </w:tabs>
        <w:rPr>
          <w:rFonts w:ascii="Arial Narrow" w:eastAsia="Symbol" w:hAnsi="Arial Narrow"/>
          <w:sz w:val="24"/>
          <w:szCs w:val="24"/>
        </w:rPr>
      </w:pPr>
      <w:r>
        <w:rPr>
          <w:rFonts w:ascii="Arial Narrow" w:eastAsia="Symbol" w:hAnsi="Arial Narrow"/>
          <w:sz w:val="24"/>
          <w:szCs w:val="24"/>
        </w:rPr>
        <w:t xml:space="preserve">     -  rury PVC-U lite SN 8 SDR 34 </w:t>
      </w:r>
      <w:proofErr w:type="spellStart"/>
      <w:r>
        <w:rPr>
          <w:rFonts w:ascii="Arial Narrow" w:eastAsia="Symbol" w:hAnsi="Arial Narrow"/>
          <w:sz w:val="24"/>
          <w:szCs w:val="24"/>
        </w:rPr>
        <w:t>Ǿ</w:t>
      </w:r>
      <w:r>
        <w:rPr>
          <w:rFonts w:ascii="Arial Narrow" w:eastAsia="Symbol" w:hAnsi="Arial Narrow"/>
          <w:sz w:val="24"/>
          <w:szCs w:val="24"/>
          <w:vertAlign w:val="subscript"/>
        </w:rPr>
        <w:t>zewn</w:t>
      </w:r>
      <w:proofErr w:type="spellEnd"/>
      <w:r>
        <w:rPr>
          <w:rFonts w:ascii="Arial Narrow" w:eastAsia="Symbol" w:hAnsi="Arial Narrow"/>
          <w:sz w:val="24"/>
          <w:szCs w:val="24"/>
          <w:vertAlign w:val="subscript"/>
        </w:rPr>
        <w:t xml:space="preserve"> </w:t>
      </w:r>
      <w:r>
        <w:rPr>
          <w:rFonts w:ascii="Arial Narrow" w:eastAsia="Symbol" w:hAnsi="Arial Narrow"/>
          <w:sz w:val="24"/>
          <w:szCs w:val="24"/>
        </w:rPr>
        <w:t>160 mm – 11 m,</w:t>
      </w:r>
    </w:p>
    <w:p w:rsidR="00083677" w:rsidRDefault="00083677">
      <w:pPr>
        <w:spacing w:line="20" w:lineRule="exact"/>
        <w:rPr>
          <w:sz w:val="20"/>
          <w:szCs w:val="20"/>
        </w:rPr>
      </w:pPr>
    </w:p>
    <w:p w:rsidR="00083677" w:rsidRDefault="00083677">
      <w:pPr>
        <w:spacing w:line="41" w:lineRule="exact"/>
        <w:rPr>
          <w:sz w:val="20"/>
          <w:szCs w:val="20"/>
        </w:rPr>
      </w:pPr>
    </w:p>
    <w:p w:rsidR="00083677" w:rsidRDefault="00B87D4B">
      <w:pPr>
        <w:numPr>
          <w:ilvl w:val="0"/>
          <w:numId w:val="6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 xml:space="preserve">studnie kanalizacyjne betonowe </w:t>
      </w:r>
      <w:proofErr w:type="spellStart"/>
      <w:r>
        <w:rPr>
          <w:rFonts w:ascii="Arial Narrow" w:eastAsia="Arial Narrow" w:hAnsi="Arial Narrow" w:cs="Arial Narrow"/>
          <w:sz w:val="24"/>
          <w:szCs w:val="24"/>
        </w:rPr>
        <w:t>D</w:t>
      </w:r>
      <w:r w:rsidR="00D9445C">
        <w:rPr>
          <w:rFonts w:eastAsia="Arial Narrow"/>
          <w:sz w:val="24"/>
          <w:szCs w:val="24"/>
          <w:vertAlign w:val="subscript"/>
        </w:rPr>
        <w:t>w</w:t>
      </w:r>
      <w:proofErr w:type="spellEnd"/>
      <w:r w:rsidR="00D9445C">
        <w:rPr>
          <w:rFonts w:ascii="Arial Narrow" w:eastAsia="Arial Narrow" w:hAnsi="Arial Narrow" w:cs="Arial Narrow"/>
          <w:sz w:val="24"/>
          <w:szCs w:val="24"/>
        </w:rPr>
        <w:t xml:space="preserve">  12</w:t>
      </w:r>
      <w:r>
        <w:rPr>
          <w:rFonts w:ascii="Arial Narrow" w:eastAsia="Arial Narrow" w:hAnsi="Arial Narrow" w:cs="Arial Narrow"/>
          <w:sz w:val="24"/>
          <w:szCs w:val="24"/>
        </w:rPr>
        <w:t>00</w:t>
      </w:r>
      <w:r w:rsidR="00D9445C">
        <w:rPr>
          <w:rFonts w:ascii="Arial Narrow" w:eastAsia="Arial Narrow" w:hAnsi="Arial Narrow" w:cs="Arial Narrow"/>
          <w:sz w:val="24"/>
          <w:szCs w:val="24"/>
        </w:rPr>
        <w:t xml:space="preserve"> mm – 6</w:t>
      </w:r>
      <w:r w:rsidR="00FD28C2">
        <w:rPr>
          <w:rFonts w:ascii="Arial Narrow" w:eastAsia="Arial Narrow" w:hAnsi="Arial Narrow" w:cs="Arial Narrow"/>
          <w:sz w:val="24"/>
          <w:szCs w:val="24"/>
        </w:rPr>
        <w:t xml:space="preserve"> </w:t>
      </w:r>
      <w:proofErr w:type="spellStart"/>
      <w:r w:rsidR="00D9445C">
        <w:rPr>
          <w:rFonts w:ascii="Arial Narrow" w:eastAsia="Arial Narrow" w:hAnsi="Arial Narrow" w:cs="Arial Narrow"/>
          <w:sz w:val="24"/>
          <w:szCs w:val="24"/>
        </w:rPr>
        <w:t>szt</w:t>
      </w:r>
      <w:proofErr w:type="spellEnd"/>
      <w:r w:rsidR="00FD28C2">
        <w:rPr>
          <w:rFonts w:ascii="Arial Narrow" w:eastAsia="Arial Narrow" w:hAnsi="Arial Narrow" w:cs="Arial Narrow"/>
          <w:sz w:val="24"/>
          <w:szCs w:val="24"/>
        </w:rPr>
        <w:t>,</w:t>
      </w:r>
    </w:p>
    <w:p w:rsidR="00083677" w:rsidRDefault="00083677">
      <w:pPr>
        <w:spacing w:line="58" w:lineRule="exact"/>
        <w:rPr>
          <w:rFonts w:ascii="Symbol" w:eastAsia="Symbol" w:hAnsi="Symbol" w:cs="Symbol"/>
          <w:sz w:val="24"/>
          <w:szCs w:val="24"/>
        </w:rPr>
      </w:pPr>
    </w:p>
    <w:p w:rsidR="00083677" w:rsidRDefault="00D9445C">
      <w:pPr>
        <w:numPr>
          <w:ilvl w:val="0"/>
          <w:numId w:val="6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wpusty uliczne (kraty uliczne)</w:t>
      </w:r>
      <w:r w:rsidR="00B87D4B">
        <w:rPr>
          <w:rFonts w:ascii="Arial Narrow" w:eastAsia="Arial Narrow" w:hAnsi="Arial Narrow" w:cs="Arial Narrow"/>
          <w:sz w:val="24"/>
          <w:szCs w:val="24"/>
        </w:rPr>
        <w:t xml:space="preserve"> </w:t>
      </w:r>
      <w:proofErr w:type="spellStart"/>
      <w:r w:rsidR="00B87D4B">
        <w:rPr>
          <w:rFonts w:ascii="Arial Narrow" w:eastAsia="Arial Narrow" w:hAnsi="Arial Narrow" w:cs="Arial Narrow"/>
          <w:sz w:val="24"/>
          <w:szCs w:val="24"/>
        </w:rPr>
        <w:t>D</w:t>
      </w:r>
      <w:r>
        <w:rPr>
          <w:rFonts w:ascii="Arial Narrow" w:eastAsia="Arial Narrow" w:hAnsi="Arial Narrow" w:cs="Arial Narrow"/>
          <w:sz w:val="24"/>
          <w:szCs w:val="24"/>
        </w:rPr>
        <w:t>w</w:t>
      </w:r>
      <w:proofErr w:type="spellEnd"/>
      <w:r>
        <w:rPr>
          <w:rFonts w:ascii="Arial Narrow" w:eastAsia="Arial Narrow" w:hAnsi="Arial Narrow" w:cs="Arial Narrow"/>
          <w:sz w:val="24"/>
          <w:szCs w:val="24"/>
        </w:rPr>
        <w:t xml:space="preserve">   5</w:t>
      </w:r>
      <w:r w:rsidR="00B87D4B">
        <w:rPr>
          <w:rFonts w:ascii="Arial Narrow" w:eastAsia="Arial Narrow" w:hAnsi="Arial Narrow" w:cs="Arial Narrow"/>
          <w:sz w:val="24"/>
          <w:szCs w:val="24"/>
        </w:rPr>
        <w:t>00</w:t>
      </w:r>
      <w:r>
        <w:rPr>
          <w:rFonts w:ascii="Arial Narrow" w:eastAsia="Arial Narrow" w:hAnsi="Arial Narrow" w:cs="Arial Narrow"/>
          <w:sz w:val="24"/>
          <w:szCs w:val="24"/>
        </w:rPr>
        <w:t xml:space="preserve">mm – 10 </w:t>
      </w:r>
      <w:proofErr w:type="spellStart"/>
      <w:r>
        <w:rPr>
          <w:rFonts w:ascii="Arial Narrow" w:eastAsia="Arial Narrow" w:hAnsi="Arial Narrow" w:cs="Arial Narrow"/>
          <w:sz w:val="24"/>
          <w:szCs w:val="24"/>
        </w:rPr>
        <w:t>szt</w:t>
      </w:r>
      <w:proofErr w:type="spellEnd"/>
    </w:p>
    <w:p w:rsidR="00083677" w:rsidRDefault="00083677">
      <w:pPr>
        <w:spacing w:line="73" w:lineRule="exact"/>
        <w:rPr>
          <w:rFonts w:ascii="Symbol" w:eastAsia="Symbol" w:hAnsi="Symbol" w:cs="Symbol"/>
          <w:sz w:val="24"/>
          <w:szCs w:val="24"/>
        </w:rPr>
      </w:pPr>
    </w:p>
    <w:p w:rsidR="00083677" w:rsidRDefault="00083677" w:rsidP="00D9445C">
      <w:pPr>
        <w:tabs>
          <w:tab w:val="left" w:pos="680"/>
        </w:tabs>
        <w:rPr>
          <w:rFonts w:ascii="Symbol" w:eastAsia="Symbol" w:hAnsi="Symbol" w:cs="Symbol"/>
          <w:sz w:val="24"/>
          <w:szCs w:val="24"/>
        </w:rPr>
      </w:pPr>
    </w:p>
    <w:p w:rsidR="00083677" w:rsidRPr="000F7530" w:rsidRDefault="00083677" w:rsidP="00D9445C">
      <w:pPr>
        <w:tabs>
          <w:tab w:val="left" w:pos="620"/>
        </w:tabs>
        <w:rPr>
          <w:rFonts w:ascii="Symbol" w:eastAsia="Symbol" w:hAnsi="Symbol" w:cs="Symbol"/>
          <w:sz w:val="24"/>
          <w:szCs w:val="24"/>
        </w:rPr>
      </w:pPr>
    </w:p>
    <w:p w:rsidR="00083677" w:rsidRDefault="00083677">
      <w:pPr>
        <w:spacing w:line="58" w:lineRule="exact"/>
        <w:rPr>
          <w:rFonts w:ascii="Symbol" w:eastAsia="Symbol" w:hAnsi="Symbol" w:cs="Symbol"/>
          <w:sz w:val="24"/>
          <w:szCs w:val="24"/>
        </w:rPr>
      </w:pPr>
    </w:p>
    <w:p w:rsidR="00083677" w:rsidRDefault="00083677" w:rsidP="000F7530">
      <w:pPr>
        <w:tabs>
          <w:tab w:val="left" w:pos="620"/>
        </w:tabs>
        <w:rPr>
          <w:rFonts w:ascii="Symbol" w:eastAsia="Symbol" w:hAnsi="Symbol" w:cs="Symbol"/>
          <w:sz w:val="24"/>
          <w:szCs w:val="24"/>
        </w:rPr>
      </w:pPr>
    </w:p>
    <w:p w:rsidR="00083677" w:rsidRDefault="00083677">
      <w:pPr>
        <w:spacing w:line="58" w:lineRule="exact"/>
        <w:rPr>
          <w:rFonts w:ascii="Symbol" w:eastAsia="Symbol" w:hAnsi="Symbol" w:cs="Symbol"/>
          <w:sz w:val="24"/>
          <w:szCs w:val="24"/>
        </w:rPr>
      </w:pPr>
    </w:p>
    <w:p w:rsidR="00083677" w:rsidRDefault="00B87D4B">
      <w:pPr>
        <w:ind w:left="620"/>
        <w:rPr>
          <w:rFonts w:ascii="Symbol" w:eastAsia="Symbol" w:hAnsi="Symbol" w:cs="Symbol"/>
          <w:sz w:val="24"/>
          <w:szCs w:val="24"/>
        </w:rPr>
      </w:pPr>
      <w:r>
        <w:rPr>
          <w:rFonts w:ascii="Arial Narrow" w:eastAsia="Arial Narrow" w:hAnsi="Arial Narrow" w:cs="Arial Narrow"/>
          <w:b/>
          <w:bCs/>
          <w:sz w:val="24"/>
          <w:szCs w:val="24"/>
        </w:rPr>
        <w:t>1.3. Określenia podstawowe</w:t>
      </w:r>
    </w:p>
    <w:p w:rsidR="00083677" w:rsidRDefault="00083677">
      <w:pPr>
        <w:spacing w:line="63"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Określenia podstawowe podane w niniejszej Specyfikacji Technicznej (ST) są zgodne z obowiązującymi Polskimi Normami.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Pojęcia ogólne</w:t>
      </w:r>
    </w:p>
    <w:p w:rsidR="00083677" w:rsidRDefault="00083677">
      <w:pPr>
        <w:spacing w:line="60"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b/>
          <w:bCs/>
          <w:sz w:val="24"/>
          <w:szCs w:val="24"/>
        </w:rPr>
        <w:t>Sieć kanalizacyjna deszczowa</w:t>
      </w:r>
      <w:r>
        <w:rPr>
          <w:rFonts w:ascii="Arial Narrow" w:eastAsia="Arial Narrow" w:hAnsi="Arial Narrow" w:cs="Arial Narrow"/>
          <w:sz w:val="24"/>
          <w:szCs w:val="24"/>
        </w:rPr>
        <w:t xml:space="preserve"> - sieć rurociągów służących do przesyłania wód opadowych wraz z obiektami inżynierskimi</w:t>
      </w:r>
      <w:r>
        <w:rPr>
          <w:rFonts w:ascii="Arial Narrow" w:eastAsia="Arial Narrow" w:hAnsi="Arial Narrow" w:cs="Arial Narrow"/>
          <w:b/>
          <w:bCs/>
          <w:sz w:val="24"/>
          <w:szCs w:val="24"/>
        </w:rPr>
        <w:t>,</w:t>
      </w:r>
    </w:p>
    <w:p w:rsidR="00083677" w:rsidRDefault="00083677">
      <w:pPr>
        <w:spacing w:line="64"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b/>
          <w:bCs/>
          <w:sz w:val="24"/>
          <w:szCs w:val="24"/>
        </w:rPr>
        <w:t>Kanalizacja grawitacyjna</w:t>
      </w:r>
      <w:r>
        <w:rPr>
          <w:rFonts w:ascii="Arial Narrow" w:eastAsia="Arial Narrow" w:hAnsi="Arial Narrow" w:cs="Arial Narrow"/>
          <w:sz w:val="24"/>
          <w:szCs w:val="24"/>
        </w:rPr>
        <w:t xml:space="preserve"> – System kanalizacyjny, w którym przepływ wód deszczowych następuje dzięki sile ciężkości,</w:t>
      </w:r>
    </w:p>
    <w:p w:rsidR="00083677" w:rsidRDefault="00083677">
      <w:pPr>
        <w:spacing w:line="60"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Kanał nie przełazowy –</w:t>
      </w:r>
      <w:r>
        <w:rPr>
          <w:rFonts w:ascii="Arial Narrow" w:eastAsia="Arial Narrow" w:hAnsi="Arial Narrow" w:cs="Arial Narrow"/>
          <w:sz w:val="24"/>
          <w:szCs w:val="24"/>
        </w:rPr>
        <w:t xml:space="preserve"> kanał zamknięty o wysokości wewnętrznej mniejszej niż 1,0 m.</w:t>
      </w:r>
    </w:p>
    <w:p w:rsidR="00083677" w:rsidRDefault="00083677">
      <w:pPr>
        <w:spacing w:line="61" w:lineRule="exact"/>
        <w:rPr>
          <w:sz w:val="20"/>
          <w:szCs w:val="20"/>
        </w:rPr>
      </w:pPr>
    </w:p>
    <w:p w:rsidR="00083677" w:rsidRPr="00E418C0" w:rsidRDefault="00B87D4B" w:rsidP="00E418C0">
      <w:pPr>
        <w:ind w:left="260"/>
        <w:rPr>
          <w:sz w:val="20"/>
          <w:szCs w:val="20"/>
        </w:rPr>
      </w:pPr>
      <w:r>
        <w:rPr>
          <w:rFonts w:ascii="Arial Narrow" w:eastAsia="Arial Narrow" w:hAnsi="Arial Narrow" w:cs="Arial Narrow"/>
          <w:b/>
          <w:bCs/>
          <w:sz w:val="24"/>
          <w:szCs w:val="24"/>
        </w:rPr>
        <w:t>Kolektor  główny  –</w:t>
      </w:r>
      <w:r>
        <w:rPr>
          <w:rFonts w:ascii="Arial Narrow" w:eastAsia="Arial Narrow" w:hAnsi="Arial Narrow" w:cs="Arial Narrow"/>
          <w:sz w:val="24"/>
          <w:szCs w:val="24"/>
        </w:rPr>
        <w:t xml:space="preserve">  kanał  przeznaczony  do  zbierania  ścieków  z  kanałów </w:t>
      </w:r>
      <w:r w:rsidR="00E418C0">
        <w:rPr>
          <w:rFonts w:ascii="Arial Narrow" w:eastAsia="Arial Narrow" w:hAnsi="Arial Narrow" w:cs="Arial Narrow"/>
          <w:sz w:val="24"/>
          <w:szCs w:val="24"/>
        </w:rPr>
        <w:t>bocznych oraz  włazów ulicznych (krat ulicznych)</w:t>
      </w:r>
      <w:r w:rsidR="00E418C0">
        <w:rPr>
          <w:sz w:val="20"/>
          <w:szCs w:val="20"/>
        </w:rPr>
        <w:t xml:space="preserve"> i </w:t>
      </w:r>
      <w:r>
        <w:rPr>
          <w:rFonts w:ascii="Arial Narrow" w:eastAsia="Arial Narrow" w:hAnsi="Arial Narrow" w:cs="Arial Narrow"/>
          <w:sz w:val="24"/>
          <w:szCs w:val="24"/>
        </w:rPr>
        <w:t>doprowadz</w:t>
      </w:r>
      <w:r w:rsidR="005D4378">
        <w:rPr>
          <w:rFonts w:ascii="Arial Narrow" w:eastAsia="Arial Narrow" w:hAnsi="Arial Narrow" w:cs="Arial Narrow"/>
          <w:sz w:val="24"/>
          <w:szCs w:val="24"/>
        </w:rPr>
        <w:t>ania ich do kolektora odbiorczego</w:t>
      </w:r>
      <w:r>
        <w:rPr>
          <w:rFonts w:ascii="Arial Narrow" w:eastAsia="Arial Narrow" w:hAnsi="Arial Narrow" w:cs="Arial Narrow"/>
          <w:sz w:val="24"/>
          <w:szCs w:val="24"/>
        </w:rPr>
        <w:t>,</w:t>
      </w:r>
    </w:p>
    <w:p w:rsidR="00083677" w:rsidRDefault="00083677">
      <w:pPr>
        <w:spacing w:line="61" w:lineRule="exact"/>
        <w:rPr>
          <w:sz w:val="20"/>
          <w:szCs w:val="20"/>
        </w:rPr>
      </w:pPr>
    </w:p>
    <w:p w:rsidR="00083677" w:rsidRDefault="00B87D4B">
      <w:pPr>
        <w:ind w:left="260"/>
        <w:rPr>
          <w:sz w:val="20"/>
          <w:szCs w:val="20"/>
        </w:rPr>
      </w:pPr>
      <w:proofErr w:type="spellStart"/>
      <w:r>
        <w:rPr>
          <w:rFonts w:ascii="Arial Narrow" w:eastAsia="Arial Narrow" w:hAnsi="Arial Narrow" w:cs="Arial Narrow"/>
          <w:b/>
          <w:bCs/>
          <w:sz w:val="24"/>
          <w:szCs w:val="24"/>
        </w:rPr>
        <w:t>Eksfiltracja</w:t>
      </w:r>
      <w:proofErr w:type="spellEnd"/>
      <w:r>
        <w:rPr>
          <w:rFonts w:ascii="Arial Narrow" w:eastAsia="Arial Narrow" w:hAnsi="Arial Narrow" w:cs="Arial Narrow"/>
          <w:sz w:val="24"/>
          <w:szCs w:val="24"/>
        </w:rPr>
        <w:t xml:space="preserve"> – przenikanie (ubytek) wody lub ścieków do gruntu.</w:t>
      </w:r>
    </w:p>
    <w:p w:rsidR="00083677" w:rsidRDefault="00083677">
      <w:pPr>
        <w:spacing w:line="240" w:lineRule="exact"/>
        <w:rPr>
          <w:sz w:val="20"/>
          <w:szCs w:val="20"/>
        </w:rPr>
      </w:pPr>
    </w:p>
    <w:p w:rsidR="00E418C0" w:rsidRDefault="00E418C0">
      <w:pPr>
        <w:spacing w:line="240" w:lineRule="exact"/>
        <w:rPr>
          <w:sz w:val="20"/>
          <w:szCs w:val="20"/>
        </w:rPr>
      </w:pPr>
    </w:p>
    <w:p w:rsidR="00E418C0" w:rsidRDefault="00E418C0">
      <w:pPr>
        <w:spacing w:line="240" w:lineRule="exact"/>
        <w:rPr>
          <w:sz w:val="20"/>
          <w:szCs w:val="20"/>
        </w:rPr>
      </w:pPr>
    </w:p>
    <w:p w:rsidR="00E418C0" w:rsidRDefault="00E418C0">
      <w:pPr>
        <w:spacing w:line="240" w:lineRule="exact"/>
        <w:rPr>
          <w:sz w:val="20"/>
          <w:szCs w:val="20"/>
        </w:rPr>
      </w:pPr>
    </w:p>
    <w:p w:rsidR="00E418C0" w:rsidRDefault="00E418C0">
      <w:pPr>
        <w:spacing w:line="240" w:lineRule="exact"/>
        <w:rPr>
          <w:sz w:val="20"/>
          <w:szCs w:val="20"/>
        </w:rPr>
      </w:pPr>
    </w:p>
    <w:p w:rsidR="00FD28C2" w:rsidRDefault="00FD28C2">
      <w:pPr>
        <w:spacing w:line="240" w:lineRule="exact"/>
        <w:rPr>
          <w:sz w:val="20"/>
          <w:szCs w:val="20"/>
        </w:rPr>
      </w:pPr>
    </w:p>
    <w:p w:rsidR="00FD28C2" w:rsidRDefault="00FD28C2">
      <w:pPr>
        <w:spacing w:line="240" w:lineRule="exact"/>
        <w:rPr>
          <w:sz w:val="20"/>
          <w:szCs w:val="20"/>
        </w:rPr>
      </w:pPr>
    </w:p>
    <w:p w:rsidR="00FD28C2" w:rsidRDefault="00FD28C2">
      <w:pPr>
        <w:spacing w:line="240" w:lineRule="exact"/>
        <w:rPr>
          <w:sz w:val="20"/>
          <w:szCs w:val="20"/>
        </w:rPr>
      </w:pPr>
    </w:p>
    <w:p w:rsidR="00FD28C2" w:rsidRDefault="00FD28C2">
      <w:pPr>
        <w:spacing w:line="240" w:lineRule="exact"/>
        <w:rPr>
          <w:sz w:val="20"/>
          <w:szCs w:val="20"/>
        </w:rPr>
      </w:pPr>
    </w:p>
    <w:p w:rsidR="00FD28C2" w:rsidRDefault="00FD28C2">
      <w:pPr>
        <w:spacing w:line="240" w:lineRule="exact"/>
        <w:rPr>
          <w:sz w:val="20"/>
          <w:szCs w:val="20"/>
        </w:rPr>
      </w:pPr>
    </w:p>
    <w:p w:rsidR="00083677" w:rsidRDefault="00E418C0">
      <w:pPr>
        <w:jc w:val="right"/>
        <w:rPr>
          <w:sz w:val="20"/>
          <w:szCs w:val="20"/>
        </w:rPr>
      </w:pPr>
      <w:r>
        <w:rPr>
          <w:rFonts w:ascii="Cambria" w:eastAsia="Cambria" w:hAnsi="Cambria" w:cs="Cambria"/>
          <w:sz w:val="16"/>
          <w:szCs w:val="16"/>
        </w:rPr>
        <w:t>str. 30</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30" w:name="page33"/>
      <w:bookmarkEnd w:id="30"/>
    </w:p>
    <w:p w:rsidR="00083677" w:rsidRDefault="00B87D4B">
      <w:pPr>
        <w:ind w:left="260"/>
        <w:rPr>
          <w:sz w:val="20"/>
          <w:szCs w:val="20"/>
        </w:rPr>
      </w:pPr>
      <w:r>
        <w:rPr>
          <w:rFonts w:ascii="Arial Narrow" w:eastAsia="Arial Narrow" w:hAnsi="Arial Narrow" w:cs="Arial Narrow"/>
          <w:b/>
          <w:bCs/>
          <w:sz w:val="24"/>
          <w:szCs w:val="24"/>
        </w:rPr>
        <w:t>Infiltracja</w:t>
      </w:r>
      <w:r>
        <w:rPr>
          <w:rFonts w:ascii="Arial Narrow" w:eastAsia="Arial Narrow" w:hAnsi="Arial Narrow" w:cs="Arial Narrow"/>
          <w:sz w:val="24"/>
          <w:szCs w:val="24"/>
        </w:rPr>
        <w:t xml:space="preserve"> – przenikanie wody gruntowej do przewodu niesionych przez ww. wody.</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Podłoże naturalne</w:t>
      </w:r>
      <w:r>
        <w:rPr>
          <w:rFonts w:ascii="Arial Narrow" w:eastAsia="Arial Narrow" w:hAnsi="Arial Narrow" w:cs="Arial Narrow"/>
          <w:sz w:val="24"/>
          <w:szCs w:val="24"/>
        </w:rPr>
        <w:t xml:space="preserve"> – Podłoże naturalne z drobnoziarnistego gruntu</w:t>
      </w:r>
      <w:r>
        <w:rPr>
          <w:rFonts w:ascii="Arial Narrow" w:eastAsia="Arial Narrow" w:hAnsi="Arial Narrow" w:cs="Arial Narrow"/>
          <w:b/>
          <w:bCs/>
          <w:sz w:val="24"/>
          <w:szCs w:val="24"/>
        </w:rPr>
        <w:t>,</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Podłoże naturalne z podsypką–</w:t>
      </w:r>
      <w:r>
        <w:rPr>
          <w:rFonts w:ascii="Arial Narrow" w:eastAsia="Arial Narrow" w:hAnsi="Arial Narrow" w:cs="Arial Narrow"/>
          <w:sz w:val="24"/>
          <w:szCs w:val="24"/>
        </w:rPr>
        <w:t xml:space="preserve"> Podłoże naturalne z gruntu twardego np. skalistego z podsypką z gruntu drobnoziarnistego, albo podłoże naturalne z określonym rodzajem podsypki wymaganej ze względu na materiał z którego wykonano rury przewodu kanalizacyjnego</w:t>
      </w:r>
      <w:r>
        <w:rPr>
          <w:rFonts w:ascii="Arial Narrow" w:eastAsia="Arial Narrow" w:hAnsi="Arial Narrow" w:cs="Arial Narrow"/>
          <w:b/>
          <w:bCs/>
          <w:sz w:val="24"/>
          <w:szCs w:val="24"/>
        </w:rPr>
        <w: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Podsypka–</w:t>
      </w:r>
      <w:r>
        <w:rPr>
          <w:rFonts w:ascii="Arial Narrow" w:eastAsia="Arial Narrow" w:hAnsi="Arial Narrow" w:cs="Arial Narrow"/>
          <w:sz w:val="24"/>
          <w:szCs w:val="24"/>
        </w:rPr>
        <w:t xml:space="preserve"> materiał gruntowy między dnem wykopu a przewodem i </w:t>
      </w:r>
      <w:proofErr w:type="spellStart"/>
      <w:r>
        <w:rPr>
          <w:rFonts w:ascii="Arial Narrow" w:eastAsia="Arial Narrow" w:hAnsi="Arial Narrow" w:cs="Arial Narrow"/>
          <w:sz w:val="24"/>
          <w:szCs w:val="24"/>
        </w:rPr>
        <w:t>obsypką</w:t>
      </w:r>
      <w:proofErr w:type="spellEnd"/>
      <w:r>
        <w:rPr>
          <w:rFonts w:ascii="Arial Narrow" w:eastAsia="Arial Narrow" w:hAnsi="Arial Narrow" w:cs="Arial Narrow"/>
          <w:b/>
          <w:bCs/>
          <w:sz w:val="24"/>
          <w:szCs w:val="24"/>
        </w:rPr>
        <w:t>,</w:t>
      </w:r>
    </w:p>
    <w:p w:rsidR="00083677" w:rsidRDefault="00083677">
      <w:pPr>
        <w:spacing w:line="62"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b/>
          <w:bCs/>
          <w:sz w:val="24"/>
          <w:szCs w:val="24"/>
        </w:rPr>
        <w:t>Niweleta sieci kanalizacyjnej</w:t>
      </w:r>
      <w:r>
        <w:rPr>
          <w:rFonts w:ascii="Arial Narrow" w:eastAsia="Arial Narrow" w:hAnsi="Arial Narrow" w:cs="Arial Narrow"/>
          <w:sz w:val="24"/>
          <w:szCs w:val="24"/>
        </w:rPr>
        <w:t xml:space="preserve"> – jest to rzędna położenia dna rurociągu dotycząca wewnętrznej ścianki rury lub rzędna dna kinety studzienki.</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Odpowiednia (bliska) zgodność –</w:t>
      </w:r>
      <w:r>
        <w:rPr>
          <w:rFonts w:ascii="Arial Narrow" w:eastAsia="Arial Narrow" w:hAnsi="Arial Narrow" w:cs="Arial Narrow"/>
          <w:sz w:val="24"/>
          <w:szCs w:val="24"/>
        </w:rPr>
        <w:t xml:space="preserve"> zgodność wykonywanych robót z dopuszczalnymi tolerancjami, jeżeli podział tolerancji nie został określony – z przeciętnymi tolerancjami, przyjmowanymi zwyczajowo dla danego rodzaju robót budowlanych.</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Odległość między przedmiotami –</w:t>
      </w:r>
      <w:r>
        <w:rPr>
          <w:rFonts w:ascii="Arial Narrow" w:eastAsia="Arial Narrow" w:hAnsi="Arial Narrow" w:cs="Arial Narrow"/>
          <w:sz w:val="24"/>
          <w:szCs w:val="24"/>
        </w:rPr>
        <w:t xml:space="preserve"> odległość między punktami przedmiotów najbliżej siebie położonymi, np.: odległość kabla od innego kabla od rurociągu.</w:t>
      </w:r>
    </w:p>
    <w:p w:rsidR="00083677" w:rsidRDefault="00083677">
      <w:pPr>
        <w:spacing w:line="62"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Odległość pionowa między przedmiotami –</w:t>
      </w:r>
      <w:r>
        <w:rPr>
          <w:rFonts w:ascii="Arial Narrow" w:eastAsia="Arial Narrow" w:hAnsi="Arial Narrow" w:cs="Arial Narrow"/>
          <w:sz w:val="24"/>
          <w:szCs w:val="24"/>
        </w:rPr>
        <w:t xml:space="preserve"> odległość między rzutami poziomymi przedmiotów.</w:t>
      </w:r>
    </w:p>
    <w:p w:rsidR="00083677" w:rsidRDefault="00083677">
      <w:pPr>
        <w:spacing w:line="60"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Przeszkoda naturalna –</w:t>
      </w:r>
      <w:r>
        <w:rPr>
          <w:rFonts w:ascii="Arial Narrow" w:eastAsia="Arial Narrow" w:hAnsi="Arial Narrow" w:cs="Arial Narrow"/>
          <w:sz w:val="24"/>
          <w:szCs w:val="24"/>
        </w:rPr>
        <w:t xml:space="preserve"> element środowiska naturalnego stanowiący utrudnienie w realizacji zadania budowlanego np.: dolina, bagno, rzeka itp.</w:t>
      </w:r>
    </w:p>
    <w:p w:rsidR="00083677" w:rsidRDefault="00083677">
      <w:pPr>
        <w:spacing w:line="64"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b/>
          <w:bCs/>
          <w:sz w:val="24"/>
          <w:szCs w:val="24"/>
        </w:rPr>
        <w:t>Przeszkoda sztuczna –</w:t>
      </w:r>
      <w:r>
        <w:rPr>
          <w:rFonts w:ascii="Arial Narrow" w:eastAsia="Arial Narrow" w:hAnsi="Arial Narrow" w:cs="Arial Narrow"/>
          <w:sz w:val="24"/>
          <w:szCs w:val="24"/>
        </w:rPr>
        <w:t xml:space="preserve"> dzieło ludzkie stanowiące utrudnienie w realizacji zadania budowlanego na przykład droga, kolej, rurociąg itp.</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Przykrycie –</w:t>
      </w:r>
      <w:r>
        <w:rPr>
          <w:rFonts w:ascii="Arial Narrow" w:eastAsia="Arial Narrow" w:hAnsi="Arial Narrow" w:cs="Arial Narrow"/>
          <w:sz w:val="24"/>
          <w:szCs w:val="24"/>
        </w:rPr>
        <w:t xml:space="preserve"> osłona ułożona nad gazociągiem w celu ochrony przed mechanicznymi uszkodzeniami od góry.</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Rekultywacja –</w:t>
      </w:r>
      <w:r>
        <w:rPr>
          <w:rFonts w:ascii="Arial Narrow" w:eastAsia="Arial Narrow" w:hAnsi="Arial Narrow" w:cs="Arial Narrow"/>
          <w:sz w:val="24"/>
          <w:szCs w:val="24"/>
        </w:rPr>
        <w:t xml:space="preserve"> roboty mające na celu uporządkowanie i przywrócenie pierwotnych funkcji terenom naruszonym w czasie realizacji zadania budowlanego.</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Rura przepustowa –</w:t>
      </w:r>
      <w:r>
        <w:rPr>
          <w:rFonts w:ascii="Arial Narrow" w:eastAsia="Arial Narrow" w:hAnsi="Arial Narrow" w:cs="Arial Narrow"/>
          <w:sz w:val="24"/>
          <w:szCs w:val="24"/>
        </w:rPr>
        <w:t xml:space="preserve"> rura grubościenna z tworzywa sztucznego, rura stalowa lub z innego materiału o nie gorszych właściwościach, przeznaczona do budowy przepustów dla kanalizacji w miejscach skrzyżowań z innymi urządzeniami uzbrojenia terenowego.</w:t>
      </w:r>
    </w:p>
    <w:p w:rsidR="00083677" w:rsidRDefault="00083677">
      <w:pPr>
        <w:spacing w:line="65"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b/>
          <w:bCs/>
          <w:sz w:val="24"/>
          <w:szCs w:val="24"/>
        </w:rPr>
        <w:t>Rura osłonowa –</w:t>
      </w:r>
      <w:r>
        <w:rPr>
          <w:rFonts w:ascii="Arial Narrow" w:eastAsia="Arial Narrow" w:hAnsi="Arial Narrow" w:cs="Arial Narrow"/>
          <w:sz w:val="24"/>
          <w:szCs w:val="24"/>
        </w:rPr>
        <w:t xml:space="preserve"> rura zabezpieczająca przewiert. Z reguły nie jest rurą przewodową, a jedynie ochroną dla niej.</w:t>
      </w:r>
    </w:p>
    <w:p w:rsidR="00083677" w:rsidRDefault="00083677">
      <w:pPr>
        <w:spacing w:line="62"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Rura przewodowa –</w:t>
      </w:r>
      <w:r>
        <w:rPr>
          <w:rFonts w:ascii="Arial Narrow" w:eastAsia="Arial Narrow" w:hAnsi="Arial Narrow" w:cs="Arial Narrow"/>
          <w:sz w:val="24"/>
          <w:szCs w:val="24"/>
        </w:rPr>
        <w:t xml:space="preserve"> Rurociąg przewidziany do eksploatacji.</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Skrzyżowanie –</w:t>
      </w:r>
      <w:r>
        <w:rPr>
          <w:rFonts w:ascii="Arial Narrow" w:eastAsia="Arial Narrow" w:hAnsi="Arial Narrow" w:cs="Arial Narrow"/>
          <w:sz w:val="24"/>
          <w:szCs w:val="24"/>
        </w:rPr>
        <w:t xml:space="preserve"> takie miejsce na trasie kanalizacji, w którym jakakolwiek część rzutu poziomego kanalizacji przecina lub pokrywa jakąkolwiek część rzutu poziomego innego urządzenia podziemnego albo naziemnego np.: rurociągu, tor kolejowy, drogi, wody </w:t>
      </w:r>
      <w:proofErr w:type="spellStart"/>
      <w:r>
        <w:rPr>
          <w:rFonts w:ascii="Arial Narrow" w:eastAsia="Arial Narrow" w:hAnsi="Arial Narrow" w:cs="Arial Narrow"/>
          <w:sz w:val="24"/>
          <w:szCs w:val="24"/>
        </w:rPr>
        <w:t>żeglowej</w:t>
      </w:r>
      <w:proofErr w:type="spellEnd"/>
      <w:r>
        <w:rPr>
          <w:rFonts w:ascii="Arial Narrow" w:eastAsia="Arial Narrow" w:hAnsi="Arial Narrow" w:cs="Arial Narrow"/>
          <w:sz w:val="24"/>
          <w:szCs w:val="24"/>
        </w:rPr>
        <w:t xml:space="preserve"> lub spławnej, kabli gazociągów itp.</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Słup</w:t>
      </w:r>
      <w:r>
        <w:rPr>
          <w:rFonts w:ascii="Arial Narrow" w:eastAsia="Arial Narrow" w:hAnsi="Arial Narrow" w:cs="Arial Narrow"/>
          <w:sz w:val="24"/>
          <w:szCs w:val="24"/>
        </w:rPr>
        <w:t xml:space="preserve"> – konstrukcja wsporcza linii osadzona w gruncie bezpośrednio lub pośrednio za pomocą fundamentu.</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Słup oświetleniowy –</w:t>
      </w:r>
      <w:r>
        <w:rPr>
          <w:rFonts w:ascii="Arial Narrow" w:eastAsia="Arial Narrow" w:hAnsi="Arial Narrow" w:cs="Arial Narrow"/>
          <w:sz w:val="24"/>
          <w:szCs w:val="24"/>
        </w:rPr>
        <w:t xml:space="preserve"> konstrukcja wsporcza służąca do zamontowania wysięgnika i oprawy oświetleniowej ulicznej, w której w podstawę zainstalowane są urządzenia łączeniowe i zabezpieczające.</w:t>
      </w: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Urządzenia (elementy) uzbrojenia sieci kanalizacyjnych:</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Studzienka kanalizacyjna</w:t>
      </w:r>
      <w:r>
        <w:rPr>
          <w:rFonts w:ascii="Arial Narrow" w:eastAsia="Arial Narrow" w:hAnsi="Arial Narrow" w:cs="Arial Narrow"/>
          <w:sz w:val="24"/>
          <w:szCs w:val="24"/>
        </w:rPr>
        <w:t xml:space="preserve"> – studzienka rewizyjna na kanale </w:t>
      </w:r>
      <w:proofErr w:type="spellStart"/>
      <w:r>
        <w:rPr>
          <w:rFonts w:ascii="Arial Narrow" w:eastAsia="Arial Narrow" w:hAnsi="Arial Narrow" w:cs="Arial Narrow"/>
          <w:sz w:val="24"/>
          <w:szCs w:val="24"/>
        </w:rPr>
        <w:t>nieprzełazowym</w:t>
      </w:r>
      <w:proofErr w:type="spellEnd"/>
      <w:r>
        <w:rPr>
          <w:rFonts w:ascii="Arial Narrow" w:eastAsia="Arial Narrow" w:hAnsi="Arial Narrow" w:cs="Arial Narrow"/>
          <w:sz w:val="24"/>
          <w:szCs w:val="24"/>
        </w:rPr>
        <w:t xml:space="preserve"> przeznaczona do kontroli i prawidłowej eksploatacji kanalizacji.</w:t>
      </w:r>
    </w:p>
    <w:p w:rsidR="00083677" w:rsidRDefault="00083677">
      <w:pPr>
        <w:spacing w:line="64"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b/>
          <w:bCs/>
          <w:sz w:val="24"/>
          <w:szCs w:val="24"/>
        </w:rPr>
        <w:t>Studzienka przelotowa</w:t>
      </w:r>
      <w:r>
        <w:rPr>
          <w:rFonts w:ascii="Arial Narrow" w:eastAsia="Arial Narrow" w:hAnsi="Arial Narrow" w:cs="Arial Narrow"/>
          <w:sz w:val="24"/>
          <w:szCs w:val="24"/>
        </w:rPr>
        <w:t xml:space="preserve"> – studzienka kanalizacyjna zlokalizowana na załamaniach osi kanału oraz na odcinkach prostych co 50-70 m.</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 xml:space="preserve">Studzienka </w:t>
      </w:r>
      <w:proofErr w:type="spellStart"/>
      <w:r>
        <w:rPr>
          <w:rFonts w:ascii="Arial Narrow" w:eastAsia="Arial Narrow" w:hAnsi="Arial Narrow" w:cs="Arial Narrow"/>
          <w:b/>
          <w:bCs/>
          <w:sz w:val="24"/>
          <w:szCs w:val="24"/>
        </w:rPr>
        <w:t>włączeniowa</w:t>
      </w:r>
      <w:proofErr w:type="spellEnd"/>
      <w:r>
        <w:rPr>
          <w:rFonts w:ascii="Arial Narrow" w:eastAsia="Arial Narrow" w:hAnsi="Arial Narrow" w:cs="Arial Narrow"/>
          <w:sz w:val="24"/>
          <w:szCs w:val="24"/>
        </w:rPr>
        <w:t xml:space="preserve"> – studzienka kanalizacyjna przeznaczona do łączenia </w:t>
      </w:r>
      <w:proofErr w:type="spellStart"/>
      <w:r>
        <w:rPr>
          <w:rFonts w:ascii="Arial Narrow" w:eastAsia="Arial Narrow" w:hAnsi="Arial Narrow" w:cs="Arial Narrow"/>
          <w:sz w:val="24"/>
          <w:szCs w:val="24"/>
        </w:rPr>
        <w:t>przykanalika</w:t>
      </w:r>
      <w:proofErr w:type="spellEnd"/>
      <w:r w:rsidR="00FD28C2">
        <w:rPr>
          <w:rFonts w:ascii="Arial Narrow" w:eastAsia="Arial Narrow" w:hAnsi="Arial Narrow" w:cs="Arial Narrow"/>
          <w:sz w:val="24"/>
          <w:szCs w:val="24"/>
        </w:rPr>
        <w:t xml:space="preserve"> (przyłącza)</w:t>
      </w:r>
      <w:r>
        <w:rPr>
          <w:rFonts w:ascii="Arial Narrow" w:eastAsia="Arial Narrow" w:hAnsi="Arial Narrow" w:cs="Arial Narrow"/>
          <w:sz w:val="24"/>
          <w:szCs w:val="24"/>
        </w:rPr>
        <w:t xml:space="preserve"> lub co najmniej dwóch kanałów dopływowych w jeden kanał odpływowy</w:t>
      </w:r>
      <w:r>
        <w:rPr>
          <w:rFonts w:ascii="Arial Narrow" w:eastAsia="Arial Narrow" w:hAnsi="Arial Narrow" w:cs="Arial Narrow"/>
          <w:b/>
          <w:bCs/>
          <w:sz w:val="24"/>
          <w:szCs w:val="24"/>
        </w:rPr>
        <w:t>.</w:t>
      </w:r>
    </w:p>
    <w:p w:rsidR="00083677" w:rsidRDefault="00083677">
      <w:pPr>
        <w:spacing w:line="64"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b/>
          <w:bCs/>
          <w:sz w:val="24"/>
          <w:szCs w:val="24"/>
        </w:rPr>
        <w:t xml:space="preserve">Studzienka </w:t>
      </w:r>
      <w:proofErr w:type="spellStart"/>
      <w:r>
        <w:rPr>
          <w:rFonts w:ascii="Arial Narrow" w:eastAsia="Arial Narrow" w:hAnsi="Arial Narrow" w:cs="Arial Narrow"/>
          <w:b/>
          <w:bCs/>
          <w:sz w:val="24"/>
          <w:szCs w:val="24"/>
        </w:rPr>
        <w:t>bezwłazowa</w:t>
      </w:r>
      <w:proofErr w:type="spellEnd"/>
      <w:r>
        <w:rPr>
          <w:rFonts w:ascii="Arial Narrow" w:eastAsia="Arial Narrow" w:hAnsi="Arial Narrow" w:cs="Arial Narrow"/>
          <w:sz w:val="24"/>
          <w:szCs w:val="24"/>
        </w:rPr>
        <w:t xml:space="preserve"> – ślepa – studzienka kanalizacyjna pokryta płytą </w:t>
      </w:r>
      <w:proofErr w:type="spellStart"/>
      <w:r>
        <w:rPr>
          <w:rFonts w:ascii="Arial Narrow" w:eastAsia="Arial Narrow" w:hAnsi="Arial Narrow" w:cs="Arial Narrow"/>
          <w:sz w:val="24"/>
          <w:szCs w:val="24"/>
        </w:rPr>
        <w:t>nadstudzienną</w:t>
      </w:r>
      <w:proofErr w:type="spellEnd"/>
      <w:r>
        <w:rPr>
          <w:rFonts w:ascii="Arial Narrow" w:eastAsia="Arial Narrow" w:hAnsi="Arial Narrow" w:cs="Arial Narrow"/>
          <w:sz w:val="24"/>
          <w:szCs w:val="24"/>
        </w:rPr>
        <w:t xml:space="preserve"> bez otworu włazowego, spełniająca funkcję studzienki połączeniowej.</w:t>
      </w:r>
    </w:p>
    <w:p w:rsidR="00083677" w:rsidRDefault="00083677">
      <w:pPr>
        <w:spacing w:line="200" w:lineRule="exact"/>
        <w:rPr>
          <w:sz w:val="20"/>
          <w:szCs w:val="20"/>
        </w:rPr>
      </w:pPr>
    </w:p>
    <w:p w:rsidR="00E418C0" w:rsidRDefault="00E418C0">
      <w:pPr>
        <w:spacing w:line="200" w:lineRule="exact"/>
        <w:rPr>
          <w:sz w:val="20"/>
          <w:szCs w:val="20"/>
        </w:rPr>
      </w:pPr>
    </w:p>
    <w:p w:rsidR="00E418C0" w:rsidRDefault="00E418C0">
      <w:pPr>
        <w:spacing w:line="200" w:lineRule="exact"/>
        <w:rPr>
          <w:sz w:val="20"/>
          <w:szCs w:val="20"/>
        </w:rPr>
      </w:pPr>
    </w:p>
    <w:p w:rsidR="00E418C0" w:rsidRDefault="00E418C0">
      <w:pPr>
        <w:spacing w:line="200" w:lineRule="exact"/>
        <w:rPr>
          <w:sz w:val="20"/>
          <w:szCs w:val="20"/>
        </w:rPr>
      </w:pPr>
    </w:p>
    <w:p w:rsidR="00E418C0" w:rsidRDefault="00E418C0">
      <w:pPr>
        <w:spacing w:line="200" w:lineRule="exact"/>
        <w:rPr>
          <w:sz w:val="20"/>
          <w:szCs w:val="20"/>
        </w:rPr>
      </w:pPr>
    </w:p>
    <w:p w:rsidR="00083677" w:rsidRDefault="00083677">
      <w:pPr>
        <w:spacing w:line="349" w:lineRule="exact"/>
        <w:rPr>
          <w:sz w:val="20"/>
          <w:szCs w:val="20"/>
        </w:rPr>
      </w:pPr>
    </w:p>
    <w:p w:rsidR="00083677" w:rsidRDefault="00E418C0">
      <w:pPr>
        <w:jc w:val="right"/>
        <w:rPr>
          <w:sz w:val="20"/>
          <w:szCs w:val="20"/>
        </w:rPr>
      </w:pPr>
      <w:r>
        <w:rPr>
          <w:rFonts w:ascii="Cambria" w:eastAsia="Cambria" w:hAnsi="Cambria" w:cs="Cambria"/>
          <w:sz w:val="16"/>
          <w:szCs w:val="16"/>
        </w:rPr>
        <w:t>str. 31</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9" w:lineRule="exact"/>
        <w:rPr>
          <w:sz w:val="20"/>
          <w:szCs w:val="20"/>
        </w:rPr>
      </w:pPr>
      <w:bookmarkStart w:id="31" w:name="page34"/>
      <w:bookmarkEnd w:id="31"/>
    </w:p>
    <w:p w:rsidR="00083677" w:rsidRDefault="00B87D4B">
      <w:pPr>
        <w:spacing w:line="239" w:lineRule="auto"/>
        <w:ind w:left="260"/>
        <w:jc w:val="both"/>
        <w:rPr>
          <w:sz w:val="20"/>
          <w:szCs w:val="20"/>
        </w:rPr>
      </w:pPr>
      <w:r>
        <w:rPr>
          <w:rFonts w:ascii="Arial Narrow" w:eastAsia="Arial Narrow" w:hAnsi="Arial Narrow" w:cs="Arial Narrow"/>
          <w:b/>
          <w:bCs/>
          <w:sz w:val="24"/>
          <w:szCs w:val="24"/>
        </w:rPr>
        <w:t>Studzienka kaskadowa (spadowa) -</w:t>
      </w:r>
      <w:r>
        <w:rPr>
          <w:rFonts w:ascii="Arial Narrow" w:eastAsia="Arial Narrow" w:hAnsi="Arial Narrow" w:cs="Arial Narrow"/>
          <w:sz w:val="24"/>
          <w:szCs w:val="24"/>
        </w:rPr>
        <w:t xml:space="preserve"> studzienka kanalizacyjna mająca dodatkowy przewód pionowy umożliwiający wytrącanie nadmiaru energii ścieków, spływających z wyżej położonego kanału dopływowego do niżej położonego kanału odpływowego.</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Elementy studzienek:</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Komora robocza</w:t>
      </w:r>
      <w:r>
        <w:rPr>
          <w:rFonts w:ascii="Arial Narrow" w:eastAsia="Arial Narrow" w:hAnsi="Arial Narrow" w:cs="Arial Narrow"/>
          <w:sz w:val="24"/>
          <w:szCs w:val="24"/>
        </w:rPr>
        <w:t xml:space="preserve"> – zasadnicza część studzienki lub komory przeznaczona do czynności eksploatacyjnych. Wysokość komory roboczej jest to odległość pomiędzy rzędną dolnej powierzchni płyty lub innego elementu przykrycia studzienki lub komory a rzędną spocznika.</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b/>
          <w:bCs/>
          <w:sz w:val="24"/>
          <w:szCs w:val="24"/>
        </w:rPr>
        <w:t>Komin włazowy</w:t>
      </w:r>
      <w:r>
        <w:rPr>
          <w:rFonts w:ascii="Arial Narrow" w:eastAsia="Arial Narrow" w:hAnsi="Arial Narrow" w:cs="Arial Narrow"/>
          <w:sz w:val="24"/>
          <w:szCs w:val="24"/>
        </w:rPr>
        <w:t xml:space="preserve"> – szyb połączeniowy komory roboczej z powierzchnią ziemi, przeznaczony do zejścia obsługi do komory roboczej.</w:t>
      </w:r>
    </w:p>
    <w:p w:rsidR="00083677" w:rsidRDefault="00083677">
      <w:pPr>
        <w:spacing w:line="62"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Płyta pokrycia studzienki lub komory</w:t>
      </w:r>
      <w:r>
        <w:rPr>
          <w:rFonts w:ascii="Arial Narrow" w:eastAsia="Arial Narrow" w:hAnsi="Arial Narrow" w:cs="Arial Narrow"/>
          <w:sz w:val="24"/>
          <w:szCs w:val="24"/>
        </w:rPr>
        <w:t xml:space="preserve"> – płyta pokrywająca komorę roboczą.</w:t>
      </w:r>
    </w:p>
    <w:p w:rsidR="00083677" w:rsidRDefault="00083677">
      <w:pPr>
        <w:spacing w:line="62"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b/>
          <w:bCs/>
          <w:sz w:val="24"/>
          <w:szCs w:val="24"/>
        </w:rPr>
        <w:t>Właz kanałowy</w:t>
      </w:r>
      <w:r>
        <w:rPr>
          <w:rFonts w:ascii="Arial Narrow" w:eastAsia="Arial Narrow" w:hAnsi="Arial Narrow" w:cs="Arial Narrow"/>
          <w:sz w:val="24"/>
          <w:szCs w:val="24"/>
        </w:rPr>
        <w:t xml:space="preserve"> – element żeliwny przeznaczony do pokrycia podziemnych studzienek rewizyjnych lub komór kanalizacyjnych, umożliwiających dostęp do urządzeń kanalizacyjnych.</w:t>
      </w:r>
    </w:p>
    <w:p w:rsidR="00083677" w:rsidRDefault="00083677">
      <w:pPr>
        <w:spacing w:line="62"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Kineta</w:t>
      </w:r>
      <w:r>
        <w:rPr>
          <w:rFonts w:ascii="Arial Narrow" w:eastAsia="Arial Narrow" w:hAnsi="Arial Narrow" w:cs="Arial Narrow"/>
          <w:sz w:val="24"/>
          <w:szCs w:val="24"/>
        </w:rPr>
        <w:t xml:space="preserve"> – wyprofilowany rowek w dnie studzienki, przeznaczony do przepływu w nim ścieków.</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Spocznik</w:t>
      </w:r>
      <w:r>
        <w:rPr>
          <w:rFonts w:ascii="Arial Narrow" w:eastAsia="Arial Narrow" w:hAnsi="Arial Narrow" w:cs="Arial Narrow"/>
          <w:sz w:val="24"/>
          <w:szCs w:val="24"/>
        </w:rPr>
        <w:t xml:space="preserve"> – element dna studzienki lub komory kanalizacyjnej pomiędzy kinetą a ścianą komory roboczej.</w:t>
      </w:r>
    </w:p>
    <w:p w:rsidR="00083677" w:rsidRDefault="00083677">
      <w:pPr>
        <w:spacing w:line="58"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1.4. Ogólne wymagania dotyczące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robót podano w Specyfikacji Technicznej „Wymagania ogólne”.</w:t>
      </w:r>
    </w:p>
    <w:p w:rsidR="00083677" w:rsidRDefault="00083677">
      <w:pPr>
        <w:spacing w:line="61" w:lineRule="exact"/>
        <w:rPr>
          <w:sz w:val="20"/>
          <w:szCs w:val="20"/>
        </w:rPr>
      </w:pPr>
    </w:p>
    <w:p w:rsidR="00083677" w:rsidRDefault="00B87D4B">
      <w:pPr>
        <w:numPr>
          <w:ilvl w:val="0"/>
          <w:numId w:val="69"/>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MATERIAŁY</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2.1. Wymagania ogólne dotyczące materiałów</w:t>
      </w: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warunki stosowania materiałów podano w Specyfikacji Technicznej „Wymagania ogólne”.</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Każda partia wyrobu przeznaczona do zastosowania na budowie powinna posiadać wystawioną przez producenta deklarację potwierdzającą zgodność zamówionych wyrobów z obowiązującymi normami i przepisami.</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Wyroby budowlane powinny być dopuszczone do stosowania przy wykonywaniu robót budowlanych zgodnie z ustawą o wyrobach budowlanych z dn. 16 kwietnia 2004 r. </w:t>
      </w:r>
      <w:proofErr w:type="spellStart"/>
      <w:r>
        <w:rPr>
          <w:rFonts w:ascii="Arial Narrow" w:eastAsia="Arial Narrow" w:hAnsi="Arial Narrow" w:cs="Arial Narrow"/>
          <w:sz w:val="24"/>
          <w:szCs w:val="24"/>
        </w:rPr>
        <w:t>tj</w:t>
      </w:r>
      <w:proofErr w:type="spellEnd"/>
      <w:r>
        <w:rPr>
          <w:rFonts w:ascii="Arial Narrow" w:eastAsia="Arial Narrow" w:hAnsi="Arial Narrow" w:cs="Arial Narrow"/>
          <w:sz w:val="24"/>
          <w:szCs w:val="24"/>
        </w:rPr>
        <w:t xml:space="preserve"> posiadać oznakowanie CE lub znakiem budowlanym lub znajdować się w określonym przez Komisje Europejską wykazie wyrobów nieszkodliwych dla zdrowia i bezpieczeństwa.</w:t>
      </w:r>
    </w:p>
    <w:p w:rsidR="00083677" w:rsidRDefault="00083677">
      <w:pPr>
        <w:spacing w:line="65"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Zakupione wyroby musza mieć jednoznaczną identyfikację wyrobu (producenta, typ, symbol surowca, średnice, nominalną sztywność obwodową, datę produkcji, numer partii)</w:t>
      </w:r>
    </w:p>
    <w:p w:rsidR="00083677" w:rsidRDefault="00083677">
      <w:pPr>
        <w:spacing w:line="62"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2.1.1. Rury kanalizacyjne</w:t>
      </w:r>
    </w:p>
    <w:p w:rsidR="00083677" w:rsidRDefault="00083677">
      <w:pPr>
        <w:spacing w:line="59" w:lineRule="exact"/>
        <w:rPr>
          <w:sz w:val="20"/>
          <w:szCs w:val="20"/>
        </w:rPr>
      </w:pPr>
    </w:p>
    <w:p w:rsidR="00083677" w:rsidRDefault="00B87D4B">
      <w:pPr>
        <w:ind w:left="260"/>
        <w:rPr>
          <w:sz w:val="20"/>
          <w:szCs w:val="20"/>
        </w:rPr>
      </w:pPr>
      <w:r>
        <w:rPr>
          <w:rFonts w:ascii="Calibri" w:eastAsia="Calibri" w:hAnsi="Calibri" w:cs="Calibri"/>
        </w:rPr>
        <w:t>Kanalizację  deszczową  zaprojektowano  z  rur  kanalizacyjnych  kielichowych  PVC-U  SN8  (SDR-34)</w:t>
      </w:r>
    </w:p>
    <w:p w:rsidR="00083677" w:rsidRDefault="00083677">
      <w:pPr>
        <w:spacing w:line="42" w:lineRule="exact"/>
        <w:rPr>
          <w:sz w:val="20"/>
          <w:szCs w:val="20"/>
        </w:rPr>
      </w:pPr>
    </w:p>
    <w:p w:rsidR="00083677" w:rsidRDefault="00B87D4B">
      <w:pPr>
        <w:ind w:left="260"/>
        <w:rPr>
          <w:sz w:val="20"/>
          <w:szCs w:val="20"/>
        </w:rPr>
      </w:pPr>
      <w:r>
        <w:rPr>
          <w:rFonts w:ascii="Arial Narrow" w:eastAsia="Arial Narrow" w:hAnsi="Arial Narrow" w:cs="Arial Narrow"/>
        </w:rPr>
        <w:t>Zewnętrzną kanalizację deszczową grawitacyjną zaprojektowano :</w:t>
      </w:r>
    </w:p>
    <w:p w:rsidR="00083677" w:rsidRDefault="00083677">
      <w:pPr>
        <w:spacing w:line="116" w:lineRule="exact"/>
        <w:rPr>
          <w:sz w:val="20"/>
          <w:szCs w:val="20"/>
        </w:rPr>
      </w:pPr>
    </w:p>
    <w:p w:rsidR="00083677" w:rsidRDefault="00B87D4B">
      <w:pPr>
        <w:numPr>
          <w:ilvl w:val="0"/>
          <w:numId w:val="70"/>
        </w:numPr>
        <w:tabs>
          <w:tab w:val="left" w:pos="968"/>
        </w:tabs>
        <w:spacing w:line="258" w:lineRule="auto"/>
        <w:ind w:left="980" w:right="20" w:hanging="358"/>
        <w:rPr>
          <w:rFonts w:ascii="Symbol" w:eastAsia="Symbol" w:hAnsi="Symbol" w:cs="Symbol"/>
        </w:rPr>
      </w:pPr>
      <w:r>
        <w:rPr>
          <w:rFonts w:ascii="Arial Narrow" w:eastAsia="Arial Narrow" w:hAnsi="Arial Narrow" w:cs="Arial Narrow"/>
        </w:rPr>
        <w:t xml:space="preserve">z rur PCV-U ze ścianką litą jednorodną o sztywności obwodowej SN8 SDR34 (wg. EN ISO </w:t>
      </w:r>
      <w:r w:rsidR="00AF23A0">
        <w:rPr>
          <w:rFonts w:ascii="Arial Narrow" w:eastAsia="Arial Narrow" w:hAnsi="Arial Narrow" w:cs="Arial Narrow"/>
        </w:rPr>
        <w:t>9969) w zakresie średnic 160-315</w:t>
      </w:r>
      <w:r>
        <w:rPr>
          <w:rFonts w:ascii="Arial Narrow" w:eastAsia="Arial Narrow" w:hAnsi="Arial Narrow" w:cs="Arial Narrow"/>
        </w:rPr>
        <w:t xml:space="preserve"> mm spełniających wymagania normy PN-EN 1401-1:2009;</w:t>
      </w:r>
    </w:p>
    <w:p w:rsidR="00083677" w:rsidRDefault="00083677">
      <w:pPr>
        <w:spacing w:line="18" w:lineRule="exact"/>
        <w:rPr>
          <w:rFonts w:ascii="Symbol" w:eastAsia="Symbol" w:hAnsi="Symbol" w:cs="Symbol"/>
        </w:rPr>
      </w:pPr>
    </w:p>
    <w:p w:rsidR="00083677" w:rsidRDefault="00B87D4B">
      <w:pPr>
        <w:numPr>
          <w:ilvl w:val="0"/>
          <w:numId w:val="70"/>
        </w:numPr>
        <w:tabs>
          <w:tab w:val="left" w:pos="980"/>
        </w:tabs>
        <w:ind w:left="980" w:hanging="358"/>
        <w:rPr>
          <w:rFonts w:ascii="Symbol" w:eastAsia="Symbol" w:hAnsi="Symbol" w:cs="Symbol"/>
        </w:rPr>
      </w:pPr>
      <w:r>
        <w:rPr>
          <w:rFonts w:ascii="Arial Narrow" w:eastAsia="Arial Narrow" w:hAnsi="Arial Narrow" w:cs="Arial Narrow"/>
        </w:rPr>
        <w:t>z rur dwuściennych PP K2-kan kielichowych o sztywności obwodowej SN8 (wg. EN ISO 9969). Średn</w:t>
      </w:r>
      <w:r w:rsidR="00AF23A0">
        <w:rPr>
          <w:rFonts w:ascii="Arial Narrow" w:eastAsia="Arial Narrow" w:hAnsi="Arial Narrow" w:cs="Arial Narrow"/>
        </w:rPr>
        <w:t>i</w:t>
      </w:r>
      <w:r>
        <w:rPr>
          <w:rFonts w:ascii="Arial Narrow" w:eastAsia="Arial Narrow" w:hAnsi="Arial Narrow" w:cs="Arial Narrow"/>
        </w:rPr>
        <w:t>ca</w:t>
      </w:r>
    </w:p>
    <w:p w:rsidR="00083677" w:rsidRDefault="00083677">
      <w:pPr>
        <w:spacing w:line="55" w:lineRule="exact"/>
        <w:rPr>
          <w:rFonts w:ascii="Symbol" w:eastAsia="Symbol" w:hAnsi="Symbol" w:cs="Symbol"/>
        </w:rPr>
      </w:pPr>
    </w:p>
    <w:p w:rsidR="00083677" w:rsidRPr="00AF23A0" w:rsidRDefault="00AF23A0">
      <w:pPr>
        <w:ind w:left="980"/>
        <w:rPr>
          <w:rFonts w:ascii="Symbol" w:eastAsia="Symbol" w:hAnsi="Symbol" w:cs="Symbol"/>
        </w:rPr>
      </w:pPr>
      <w:r>
        <w:rPr>
          <w:rFonts w:ascii="Arial" w:eastAsia="Arial" w:hAnsi="Arial" w:cs="Arial"/>
        </w:rPr>
        <w:t>zewnętrzna 569mm, średnica wewnętrzna 500mm,</w:t>
      </w:r>
    </w:p>
    <w:p w:rsidR="00083677" w:rsidRDefault="00083677">
      <w:pPr>
        <w:spacing w:line="138" w:lineRule="exact"/>
        <w:rPr>
          <w:sz w:val="20"/>
          <w:szCs w:val="20"/>
        </w:rPr>
      </w:pPr>
    </w:p>
    <w:p w:rsidR="00083677" w:rsidRDefault="00B87D4B">
      <w:pPr>
        <w:spacing w:line="275" w:lineRule="auto"/>
        <w:ind w:left="260"/>
        <w:jc w:val="both"/>
        <w:rPr>
          <w:sz w:val="20"/>
          <w:szCs w:val="20"/>
        </w:rPr>
      </w:pPr>
      <w:r>
        <w:rPr>
          <w:rFonts w:ascii="Arial Narrow" w:eastAsia="Arial Narrow" w:hAnsi="Arial Narrow" w:cs="Arial Narrow"/>
        </w:rPr>
        <w:t>Z uwagi na montaż kanalizacji deszczowej pod drogami oraz charakter gruntów rodzimych, połączenia kielichowe rur powinny gwarantować szczelność. Montaż kanałów deszczowych należy wykonywać zgodnie z PN-ENV 1046 oraz z instrukcjami montażu producenta rur.</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FD28C2" w:rsidRDefault="00FD28C2">
      <w:pPr>
        <w:spacing w:line="200" w:lineRule="exact"/>
        <w:rPr>
          <w:sz w:val="20"/>
          <w:szCs w:val="20"/>
        </w:rPr>
      </w:pPr>
    </w:p>
    <w:p w:rsidR="00FD28C2" w:rsidRDefault="00FD28C2">
      <w:pPr>
        <w:spacing w:line="200" w:lineRule="exact"/>
        <w:rPr>
          <w:sz w:val="20"/>
          <w:szCs w:val="20"/>
        </w:rPr>
      </w:pPr>
    </w:p>
    <w:p w:rsidR="00FD28C2" w:rsidRDefault="00FD28C2">
      <w:pPr>
        <w:spacing w:line="200" w:lineRule="exact"/>
        <w:rPr>
          <w:sz w:val="20"/>
          <w:szCs w:val="20"/>
        </w:rPr>
      </w:pPr>
    </w:p>
    <w:p w:rsidR="00FD28C2" w:rsidRDefault="00FD28C2">
      <w:pPr>
        <w:spacing w:line="200" w:lineRule="exact"/>
        <w:rPr>
          <w:sz w:val="20"/>
          <w:szCs w:val="20"/>
        </w:rPr>
      </w:pPr>
    </w:p>
    <w:p w:rsidR="00083677" w:rsidRDefault="00083677">
      <w:pPr>
        <w:spacing w:line="260" w:lineRule="exact"/>
        <w:rPr>
          <w:sz w:val="20"/>
          <w:szCs w:val="20"/>
        </w:rPr>
      </w:pPr>
    </w:p>
    <w:p w:rsidR="00083677" w:rsidRDefault="00FD28C2">
      <w:pPr>
        <w:jc w:val="right"/>
        <w:rPr>
          <w:sz w:val="20"/>
          <w:szCs w:val="20"/>
        </w:rPr>
      </w:pPr>
      <w:r>
        <w:rPr>
          <w:rFonts w:ascii="Cambria" w:eastAsia="Cambria" w:hAnsi="Cambria" w:cs="Cambria"/>
          <w:sz w:val="16"/>
          <w:szCs w:val="16"/>
        </w:rPr>
        <w:t>str. 32</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32" w:name="page35"/>
      <w:bookmarkEnd w:id="32"/>
    </w:p>
    <w:p w:rsidR="00083677" w:rsidRDefault="00B87D4B">
      <w:pPr>
        <w:ind w:left="980"/>
        <w:rPr>
          <w:sz w:val="20"/>
          <w:szCs w:val="20"/>
        </w:rPr>
      </w:pPr>
      <w:r>
        <w:rPr>
          <w:rFonts w:ascii="Arial Narrow" w:eastAsia="Arial Narrow" w:hAnsi="Arial Narrow" w:cs="Arial Narrow"/>
          <w:b/>
          <w:bCs/>
          <w:sz w:val="24"/>
          <w:szCs w:val="24"/>
        </w:rPr>
        <w:t>2.1.2. Studzienki kanalizacyjne</w:t>
      </w:r>
    </w:p>
    <w:p w:rsidR="00083677" w:rsidRDefault="00083677">
      <w:pPr>
        <w:spacing w:line="168" w:lineRule="exact"/>
        <w:rPr>
          <w:sz w:val="20"/>
          <w:szCs w:val="20"/>
        </w:rPr>
      </w:pPr>
    </w:p>
    <w:p w:rsidR="00083677" w:rsidRDefault="00B87D4B">
      <w:pPr>
        <w:spacing w:line="225" w:lineRule="auto"/>
        <w:ind w:left="260"/>
        <w:jc w:val="both"/>
        <w:rPr>
          <w:sz w:val="20"/>
          <w:szCs w:val="20"/>
        </w:rPr>
      </w:pPr>
      <w:r>
        <w:rPr>
          <w:rFonts w:ascii="Calibri" w:eastAsia="Calibri" w:hAnsi="Calibri" w:cs="Calibri"/>
        </w:rPr>
        <w:t>Na kanalizacji deszczowej zaprojektowano studzienki włazowe z prefabrykatów betonowych z betonu</w:t>
      </w:r>
      <w:r>
        <w:rPr>
          <w:rFonts w:ascii="Arial Narrow" w:eastAsia="Arial Narrow" w:hAnsi="Arial Narrow" w:cs="Arial Narrow"/>
        </w:rPr>
        <w:t xml:space="preserve"> beton C35/45.</w:t>
      </w:r>
      <w:r>
        <w:rPr>
          <w:rFonts w:ascii="Calibri" w:eastAsia="Calibri" w:hAnsi="Calibri" w:cs="Calibri"/>
        </w:rPr>
        <w:t xml:space="preserve"> w klasie wodoszczelności W-8 łączonych na uszczelki. Minimalna średnica studzienki</w:t>
      </w:r>
      <w:r>
        <w:rPr>
          <w:rFonts w:ascii="Arial Narrow" w:eastAsia="Arial Narrow" w:hAnsi="Arial Narrow" w:cs="Arial Narrow"/>
        </w:rPr>
        <w:t xml:space="preserve"> </w:t>
      </w:r>
      <w:r w:rsidR="00AF23A0">
        <w:rPr>
          <w:rFonts w:ascii="Calibri" w:eastAsia="Calibri" w:hAnsi="Calibri" w:cs="Calibri"/>
        </w:rPr>
        <w:t>włazowej wynosi 12</w:t>
      </w:r>
      <w:r>
        <w:rPr>
          <w:rFonts w:ascii="Calibri" w:eastAsia="Calibri" w:hAnsi="Calibri" w:cs="Calibri"/>
        </w:rPr>
        <w:t>00mm.</w:t>
      </w:r>
    </w:p>
    <w:p w:rsidR="00083677" w:rsidRDefault="00083677">
      <w:pPr>
        <w:spacing w:line="125" w:lineRule="exact"/>
        <w:rPr>
          <w:sz w:val="20"/>
          <w:szCs w:val="20"/>
        </w:rPr>
      </w:pPr>
    </w:p>
    <w:p w:rsidR="00083677" w:rsidRDefault="00B87D4B">
      <w:pPr>
        <w:ind w:left="260"/>
        <w:rPr>
          <w:sz w:val="20"/>
          <w:szCs w:val="20"/>
        </w:rPr>
      </w:pPr>
      <w:r>
        <w:rPr>
          <w:rFonts w:ascii="Arial Narrow" w:eastAsia="Arial Narrow" w:hAnsi="Arial Narrow" w:cs="Arial Narrow"/>
        </w:rPr>
        <w:t>W projekcie przyjęto studnie deszczowe z kręgów betonowych o  średnicach:</w:t>
      </w:r>
    </w:p>
    <w:p w:rsidR="00083677" w:rsidRDefault="00083677">
      <w:pPr>
        <w:spacing w:line="60" w:lineRule="exact"/>
        <w:rPr>
          <w:sz w:val="20"/>
          <w:szCs w:val="20"/>
        </w:rPr>
      </w:pPr>
    </w:p>
    <w:p w:rsidR="00083677" w:rsidRDefault="00AF23A0">
      <w:pPr>
        <w:numPr>
          <w:ilvl w:val="0"/>
          <w:numId w:val="71"/>
        </w:numPr>
        <w:tabs>
          <w:tab w:val="left" w:pos="660"/>
        </w:tabs>
        <w:ind w:left="660" w:hanging="115"/>
        <w:rPr>
          <w:rFonts w:ascii="Arial Narrow" w:eastAsia="Arial Narrow" w:hAnsi="Arial Narrow" w:cs="Arial Narrow"/>
        </w:rPr>
      </w:pPr>
      <w:r>
        <w:rPr>
          <w:rFonts w:ascii="Arial Narrow" w:eastAsia="Arial Narrow" w:hAnsi="Arial Narrow" w:cs="Arial Narrow"/>
        </w:rPr>
        <w:t>DN12</w:t>
      </w:r>
      <w:r w:rsidR="00B87D4B">
        <w:rPr>
          <w:rFonts w:ascii="Arial Narrow" w:eastAsia="Arial Narrow" w:hAnsi="Arial Narrow" w:cs="Arial Narrow"/>
        </w:rPr>
        <w:t xml:space="preserve">00 mm </w:t>
      </w:r>
      <w:r>
        <w:rPr>
          <w:rFonts w:ascii="Arial Narrow" w:eastAsia="Arial Narrow" w:hAnsi="Arial Narrow" w:cs="Arial Narrow"/>
        </w:rPr>
        <w:t xml:space="preserve"> - 6 </w:t>
      </w:r>
      <w:proofErr w:type="spellStart"/>
      <w:r>
        <w:rPr>
          <w:rFonts w:ascii="Arial Narrow" w:eastAsia="Arial Narrow" w:hAnsi="Arial Narrow" w:cs="Arial Narrow"/>
        </w:rPr>
        <w:t>szt</w:t>
      </w:r>
      <w:proofErr w:type="spellEnd"/>
      <w:r>
        <w:rPr>
          <w:rFonts w:ascii="Arial Narrow" w:eastAsia="Arial Narrow" w:hAnsi="Arial Narrow" w:cs="Arial Narrow"/>
        </w:rPr>
        <w:t xml:space="preserve"> , </w:t>
      </w:r>
      <w:r w:rsidR="00B87D4B">
        <w:rPr>
          <w:rFonts w:ascii="Arial Narrow" w:eastAsia="Arial Narrow" w:hAnsi="Arial Narrow" w:cs="Arial Narrow"/>
        </w:rPr>
        <w:t xml:space="preserve"> </w:t>
      </w:r>
      <w:r>
        <w:rPr>
          <w:rFonts w:ascii="Arial Narrow" w:eastAsia="Arial Narrow" w:hAnsi="Arial Narrow" w:cs="Arial Narrow"/>
        </w:rPr>
        <w:t>na kanałach deszczowych o średnicy wewnętrznej. 150-5</w:t>
      </w:r>
      <w:r w:rsidR="00B87D4B">
        <w:rPr>
          <w:rFonts w:ascii="Arial Narrow" w:eastAsia="Arial Narrow" w:hAnsi="Arial Narrow" w:cs="Arial Narrow"/>
        </w:rPr>
        <w:t>00mm,</w:t>
      </w:r>
    </w:p>
    <w:p w:rsidR="00083677" w:rsidRDefault="00083677">
      <w:pPr>
        <w:spacing w:line="155" w:lineRule="exact"/>
        <w:rPr>
          <w:sz w:val="20"/>
          <w:szCs w:val="20"/>
        </w:rPr>
      </w:pPr>
    </w:p>
    <w:p w:rsidR="00083677" w:rsidRDefault="00AF23A0">
      <w:pPr>
        <w:ind w:left="540"/>
        <w:rPr>
          <w:sz w:val="20"/>
          <w:szCs w:val="20"/>
        </w:rPr>
      </w:pPr>
      <w:r>
        <w:rPr>
          <w:rFonts w:eastAsia="Times New Roman"/>
          <w:sz w:val="24"/>
          <w:szCs w:val="24"/>
        </w:rPr>
        <w:t xml:space="preserve">- wpusty uliczne z kratami ulicznymi o średnicy wewnętrznej 500mm -  </w:t>
      </w:r>
      <w:proofErr w:type="spellStart"/>
      <w:r>
        <w:rPr>
          <w:rFonts w:eastAsia="Times New Roman"/>
          <w:sz w:val="24"/>
          <w:szCs w:val="24"/>
        </w:rPr>
        <w:t>szt</w:t>
      </w:r>
      <w:proofErr w:type="spellEnd"/>
      <w:r>
        <w:rPr>
          <w:rFonts w:eastAsia="Times New Roman"/>
          <w:sz w:val="24"/>
          <w:szCs w:val="24"/>
        </w:rPr>
        <w:t xml:space="preserve"> 10</w:t>
      </w:r>
    </w:p>
    <w:p w:rsidR="00083677" w:rsidRDefault="00AF23A0">
      <w:pPr>
        <w:spacing w:line="200" w:lineRule="exact"/>
        <w:rPr>
          <w:sz w:val="20"/>
          <w:szCs w:val="20"/>
        </w:rPr>
      </w:pPr>
      <w:r>
        <w:rPr>
          <w:sz w:val="20"/>
          <w:szCs w:val="20"/>
        </w:rPr>
        <w:t xml:space="preserve">         </w:t>
      </w:r>
    </w:p>
    <w:p w:rsidR="00083677" w:rsidRDefault="00083677">
      <w:pPr>
        <w:spacing w:line="372" w:lineRule="exact"/>
        <w:rPr>
          <w:sz w:val="20"/>
          <w:szCs w:val="20"/>
        </w:rPr>
      </w:pPr>
    </w:p>
    <w:p w:rsidR="00083677" w:rsidRDefault="00083677" w:rsidP="00AF23A0">
      <w:pPr>
        <w:rPr>
          <w:sz w:val="20"/>
          <w:szCs w:val="20"/>
        </w:rPr>
      </w:pPr>
    </w:p>
    <w:p w:rsidR="00083677" w:rsidRDefault="00083677" w:rsidP="00AF23A0">
      <w:pPr>
        <w:rPr>
          <w:sz w:val="20"/>
          <w:szCs w:val="20"/>
        </w:rPr>
      </w:pPr>
    </w:p>
    <w:p w:rsidR="00083677" w:rsidRDefault="00083677">
      <w:pPr>
        <w:spacing w:line="158" w:lineRule="exact"/>
        <w:rPr>
          <w:sz w:val="20"/>
          <w:szCs w:val="20"/>
        </w:rPr>
      </w:pPr>
    </w:p>
    <w:p w:rsidR="00083677" w:rsidRDefault="00B87D4B">
      <w:pPr>
        <w:ind w:left="260"/>
        <w:rPr>
          <w:sz w:val="20"/>
          <w:szCs w:val="20"/>
        </w:rPr>
      </w:pPr>
      <w:r>
        <w:rPr>
          <w:rFonts w:eastAsia="Times New Roman"/>
          <w:sz w:val="24"/>
          <w:szCs w:val="24"/>
        </w:rPr>
        <w:t>Studzienki deszczowe powinny odpowiadać wymagania nom:</w:t>
      </w:r>
    </w:p>
    <w:p w:rsidR="00083677" w:rsidRDefault="00083677">
      <w:pPr>
        <w:spacing w:line="12" w:lineRule="exact"/>
        <w:rPr>
          <w:sz w:val="20"/>
          <w:szCs w:val="20"/>
        </w:rPr>
      </w:pPr>
    </w:p>
    <w:p w:rsidR="00083677" w:rsidRDefault="00B87D4B">
      <w:pPr>
        <w:numPr>
          <w:ilvl w:val="0"/>
          <w:numId w:val="72"/>
        </w:numPr>
        <w:tabs>
          <w:tab w:val="left" w:pos="421"/>
        </w:tabs>
        <w:spacing w:line="234" w:lineRule="auto"/>
        <w:ind w:left="260" w:firstLine="2"/>
        <w:rPr>
          <w:rFonts w:eastAsia="Times New Roman"/>
          <w:sz w:val="24"/>
          <w:szCs w:val="24"/>
        </w:rPr>
      </w:pPr>
      <w:r>
        <w:rPr>
          <w:rFonts w:eastAsia="Times New Roman"/>
          <w:sz w:val="24"/>
          <w:szCs w:val="24"/>
        </w:rPr>
        <w:t>PN-EN 476 „Wymagania ogólne dotyczące elementów stosowanych w systemach kanalizacji deszczowej i sanitarnej”;</w:t>
      </w:r>
    </w:p>
    <w:p w:rsidR="00083677" w:rsidRDefault="00083677">
      <w:pPr>
        <w:spacing w:line="13" w:lineRule="exact"/>
        <w:rPr>
          <w:rFonts w:eastAsia="Times New Roman"/>
          <w:sz w:val="24"/>
          <w:szCs w:val="24"/>
        </w:rPr>
      </w:pPr>
    </w:p>
    <w:p w:rsidR="00083677" w:rsidRDefault="00B87D4B">
      <w:pPr>
        <w:numPr>
          <w:ilvl w:val="0"/>
          <w:numId w:val="72"/>
        </w:numPr>
        <w:tabs>
          <w:tab w:val="left" w:pos="466"/>
        </w:tabs>
        <w:spacing w:line="234" w:lineRule="auto"/>
        <w:ind w:left="260" w:firstLine="2"/>
        <w:rPr>
          <w:rFonts w:eastAsia="Times New Roman"/>
          <w:sz w:val="24"/>
          <w:szCs w:val="24"/>
        </w:rPr>
      </w:pPr>
      <w:r>
        <w:rPr>
          <w:rFonts w:eastAsia="Times New Roman"/>
          <w:sz w:val="24"/>
          <w:szCs w:val="24"/>
        </w:rPr>
        <w:t xml:space="preserve">PN-EN 1917:2004 „Studzienki włazowe i </w:t>
      </w:r>
      <w:proofErr w:type="spellStart"/>
      <w:r>
        <w:rPr>
          <w:rFonts w:eastAsia="Times New Roman"/>
          <w:sz w:val="24"/>
          <w:szCs w:val="24"/>
        </w:rPr>
        <w:t>niewłazowe</w:t>
      </w:r>
      <w:proofErr w:type="spellEnd"/>
      <w:r>
        <w:rPr>
          <w:rFonts w:eastAsia="Times New Roman"/>
          <w:sz w:val="24"/>
          <w:szCs w:val="24"/>
        </w:rPr>
        <w:t xml:space="preserve"> z betonu niezbrojonego, z betonu zbrojonego włóknem stalowym i żelbetowe”.</w:t>
      </w:r>
    </w:p>
    <w:p w:rsidR="00083677" w:rsidRDefault="00083677">
      <w:pPr>
        <w:spacing w:line="2" w:lineRule="exact"/>
        <w:rPr>
          <w:sz w:val="20"/>
          <w:szCs w:val="20"/>
        </w:rPr>
      </w:pPr>
    </w:p>
    <w:p w:rsidR="00083677" w:rsidRDefault="00B87D4B">
      <w:pPr>
        <w:tabs>
          <w:tab w:val="left" w:pos="1200"/>
          <w:tab w:val="left" w:pos="3500"/>
          <w:tab w:val="left" w:pos="4200"/>
          <w:tab w:val="left" w:pos="5680"/>
          <w:tab w:val="left" w:pos="6320"/>
          <w:tab w:val="left" w:pos="7120"/>
          <w:tab w:val="left" w:pos="8520"/>
        </w:tabs>
        <w:ind w:left="260"/>
        <w:rPr>
          <w:sz w:val="20"/>
          <w:szCs w:val="20"/>
        </w:rPr>
      </w:pPr>
      <w:r>
        <w:rPr>
          <w:rFonts w:eastAsia="Times New Roman"/>
          <w:sz w:val="24"/>
          <w:szCs w:val="24"/>
        </w:rPr>
        <w:t>Studnie</w:t>
      </w:r>
      <w:r>
        <w:rPr>
          <w:rFonts w:eastAsia="Times New Roman"/>
          <w:sz w:val="24"/>
          <w:szCs w:val="24"/>
        </w:rPr>
        <w:tab/>
        <w:t>uzbrojone zostaną w</w:t>
      </w:r>
      <w:r>
        <w:rPr>
          <w:rFonts w:eastAsia="Times New Roman"/>
          <w:sz w:val="24"/>
          <w:szCs w:val="24"/>
        </w:rPr>
        <w:tab/>
        <w:t>płyty</w:t>
      </w:r>
      <w:r>
        <w:rPr>
          <w:rFonts w:eastAsia="Times New Roman"/>
          <w:sz w:val="24"/>
          <w:szCs w:val="24"/>
        </w:rPr>
        <w:tab/>
      </w:r>
      <w:proofErr w:type="spellStart"/>
      <w:r>
        <w:rPr>
          <w:rFonts w:eastAsia="Times New Roman"/>
          <w:sz w:val="24"/>
          <w:szCs w:val="24"/>
        </w:rPr>
        <w:t>nastudzienne</w:t>
      </w:r>
      <w:proofErr w:type="spellEnd"/>
      <w:r>
        <w:rPr>
          <w:rFonts w:eastAsia="Times New Roman"/>
          <w:sz w:val="24"/>
          <w:szCs w:val="24"/>
        </w:rPr>
        <w:tab/>
        <w:t>oraz</w:t>
      </w:r>
      <w:r>
        <w:rPr>
          <w:rFonts w:eastAsia="Times New Roman"/>
          <w:sz w:val="24"/>
          <w:szCs w:val="24"/>
        </w:rPr>
        <w:tab/>
        <w:t>włazy</w:t>
      </w:r>
      <w:r>
        <w:rPr>
          <w:rFonts w:eastAsia="Times New Roman"/>
          <w:sz w:val="24"/>
          <w:szCs w:val="24"/>
        </w:rPr>
        <w:tab/>
        <w:t>żeliwne bez</w:t>
      </w:r>
      <w:r>
        <w:rPr>
          <w:rFonts w:eastAsia="Times New Roman"/>
          <w:sz w:val="24"/>
          <w:szCs w:val="24"/>
        </w:rPr>
        <w:tab/>
        <w:t>wentylacji,</w:t>
      </w:r>
    </w:p>
    <w:p w:rsidR="00083677" w:rsidRDefault="00083677">
      <w:pPr>
        <w:spacing w:line="12" w:lineRule="exact"/>
        <w:rPr>
          <w:sz w:val="20"/>
          <w:szCs w:val="20"/>
        </w:rPr>
      </w:pPr>
    </w:p>
    <w:p w:rsidR="00083677" w:rsidRDefault="00B87D4B">
      <w:pPr>
        <w:numPr>
          <w:ilvl w:val="0"/>
          <w:numId w:val="73"/>
        </w:numPr>
        <w:tabs>
          <w:tab w:val="left" w:pos="488"/>
        </w:tabs>
        <w:spacing w:line="234" w:lineRule="auto"/>
        <w:ind w:left="260" w:firstLine="2"/>
        <w:rPr>
          <w:rFonts w:eastAsia="Times New Roman"/>
          <w:sz w:val="24"/>
          <w:szCs w:val="24"/>
        </w:rPr>
      </w:pPr>
      <w:r>
        <w:rPr>
          <w:rFonts w:eastAsia="Times New Roman"/>
          <w:sz w:val="24"/>
          <w:szCs w:val="24"/>
        </w:rPr>
        <w:t>uszczelką tłumiącą typu ciężkiego D400 w ciągach jezdnych, klasy C250 w ciągach pieszo-jezdnych wg PN-EN 124:2000.</w:t>
      </w:r>
    </w:p>
    <w:p w:rsidR="00083677" w:rsidRDefault="00083677">
      <w:pPr>
        <w:spacing w:line="14" w:lineRule="exact"/>
        <w:rPr>
          <w:rFonts w:eastAsia="Times New Roman"/>
          <w:sz w:val="24"/>
          <w:szCs w:val="24"/>
        </w:rPr>
      </w:pPr>
    </w:p>
    <w:p w:rsidR="00083677" w:rsidRDefault="00B87D4B">
      <w:pPr>
        <w:spacing w:line="236" w:lineRule="auto"/>
        <w:ind w:left="260" w:right="220"/>
        <w:rPr>
          <w:rFonts w:eastAsia="Times New Roman"/>
          <w:sz w:val="24"/>
          <w:szCs w:val="24"/>
        </w:rPr>
      </w:pPr>
      <w:r>
        <w:rPr>
          <w:rFonts w:eastAsia="Times New Roman"/>
          <w:sz w:val="24"/>
          <w:szCs w:val="24"/>
        </w:rPr>
        <w:t>Włączenia kanałów deszczowych do studni wykonane zostanie z użyciem szczelnych przejść systemowych. Studnie posadowione zostaną na podsypce cementowo-piaskowej 1/4 grubości 15 cm.</w:t>
      </w:r>
    </w:p>
    <w:p w:rsidR="00083677" w:rsidRDefault="00083677">
      <w:pPr>
        <w:spacing w:line="34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2.1.3. Kruszywo na podsypkę</w:t>
      </w:r>
    </w:p>
    <w:p w:rsidR="00083677" w:rsidRDefault="00083677">
      <w:pPr>
        <w:spacing w:line="63" w:lineRule="exact"/>
        <w:rPr>
          <w:sz w:val="20"/>
          <w:szCs w:val="20"/>
        </w:rPr>
      </w:pPr>
    </w:p>
    <w:p w:rsidR="00083677" w:rsidRDefault="00B87D4B">
      <w:pPr>
        <w:spacing w:line="239" w:lineRule="auto"/>
        <w:ind w:left="260" w:right="20"/>
        <w:rPr>
          <w:rFonts w:ascii="Arial Narrow" w:eastAsia="Arial Narrow" w:hAnsi="Arial Narrow" w:cs="Arial Narrow"/>
          <w:sz w:val="24"/>
          <w:szCs w:val="24"/>
        </w:rPr>
      </w:pPr>
      <w:r>
        <w:rPr>
          <w:rFonts w:ascii="Arial Narrow" w:eastAsia="Arial Narrow" w:hAnsi="Arial Narrow" w:cs="Arial Narrow"/>
          <w:sz w:val="24"/>
          <w:szCs w:val="24"/>
        </w:rPr>
        <w:t xml:space="preserve">Podsypka może być wykonana z tłucznia lub żwiru. Użyty materiał na podsypkę powinien odpowiadać wymaganiom stosowanych norm, np.: </w:t>
      </w:r>
      <w:hyperlink r:id="rId7">
        <w:r>
          <w:rPr>
            <w:rFonts w:ascii="Arial Narrow" w:eastAsia="Arial Narrow" w:hAnsi="Arial Narrow" w:cs="Arial Narrow"/>
            <w:sz w:val="24"/>
            <w:szCs w:val="24"/>
          </w:rPr>
          <w:t>PN-EN 12620:2004 - wersja polska</w:t>
        </w:r>
      </w:hyperlink>
    </w:p>
    <w:p w:rsidR="00083677" w:rsidRDefault="00083677">
      <w:pPr>
        <w:spacing w:line="59"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2.1.4. Beton</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Beton  powinien odpowiadać wymaganiom PN-EN 206:2014</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2.1.5. Zaprawa cementowa</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Zaprawa cementowa powinna odpowiadać wymaganiom PN-EN 998-2.</w:t>
      </w:r>
    </w:p>
    <w:p w:rsidR="00083677" w:rsidRDefault="00083677">
      <w:pPr>
        <w:spacing w:line="58"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 Składowanie materiałów</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2.1.6. Materiały z tworzywa – rury i kształtki</w:t>
      </w:r>
    </w:p>
    <w:p w:rsidR="00083677" w:rsidRDefault="00083677">
      <w:pPr>
        <w:spacing w:line="63"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Wyroby z tworzyw sztucznych są podatne na uszkodzenia mechaniczne w związku z czym należy je odpowiednio chronić:</w:t>
      </w:r>
    </w:p>
    <w:p w:rsidR="00083677" w:rsidRDefault="00083677">
      <w:pPr>
        <w:spacing w:line="57" w:lineRule="exact"/>
        <w:rPr>
          <w:sz w:val="20"/>
          <w:szCs w:val="20"/>
        </w:rPr>
      </w:pPr>
    </w:p>
    <w:p w:rsidR="00083677" w:rsidRDefault="00B87D4B">
      <w:pPr>
        <w:numPr>
          <w:ilvl w:val="0"/>
          <w:numId w:val="7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należy chronić je przed uszkodzeniami pochodzącymi od podłoża, na którym są składowane,</w:t>
      </w:r>
    </w:p>
    <w:p w:rsidR="00083677" w:rsidRDefault="00083677">
      <w:pPr>
        <w:spacing w:line="58" w:lineRule="exact"/>
        <w:rPr>
          <w:rFonts w:ascii="Symbol" w:eastAsia="Symbol" w:hAnsi="Symbol" w:cs="Symbol"/>
          <w:sz w:val="24"/>
          <w:szCs w:val="24"/>
        </w:rPr>
      </w:pPr>
    </w:p>
    <w:p w:rsidR="00083677" w:rsidRDefault="00B87D4B">
      <w:pPr>
        <w:numPr>
          <w:ilvl w:val="0"/>
          <w:numId w:val="7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szczególnie należy zwracać uwagę na zakończenia rur i zabezpieczać je ochronnymi kapturkami,</w:t>
      </w:r>
    </w:p>
    <w:p w:rsidR="00083677" w:rsidRDefault="00083677">
      <w:pPr>
        <w:spacing w:line="58" w:lineRule="exact"/>
        <w:rPr>
          <w:rFonts w:ascii="Symbol" w:eastAsia="Symbol" w:hAnsi="Symbol" w:cs="Symbol"/>
          <w:sz w:val="24"/>
          <w:szCs w:val="24"/>
        </w:rPr>
      </w:pPr>
    </w:p>
    <w:p w:rsidR="00083677" w:rsidRDefault="00B87D4B">
      <w:pPr>
        <w:numPr>
          <w:ilvl w:val="0"/>
          <w:numId w:val="7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nie dopuszczać do składowania w sposób, przy którym mogłyby wystąpić odkształcenia,</w:t>
      </w:r>
    </w:p>
    <w:p w:rsidR="00083677" w:rsidRDefault="00083677">
      <w:pPr>
        <w:spacing w:line="56" w:lineRule="exact"/>
        <w:rPr>
          <w:rFonts w:ascii="Symbol" w:eastAsia="Symbol" w:hAnsi="Symbol" w:cs="Symbol"/>
          <w:sz w:val="24"/>
          <w:szCs w:val="24"/>
        </w:rPr>
      </w:pPr>
    </w:p>
    <w:p w:rsidR="00083677" w:rsidRDefault="00B87D4B">
      <w:pPr>
        <w:numPr>
          <w:ilvl w:val="0"/>
          <w:numId w:val="7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nie dopuszczać do zrzucania elementów,</w:t>
      </w:r>
    </w:p>
    <w:p w:rsidR="00083677" w:rsidRDefault="00083677">
      <w:pPr>
        <w:spacing w:line="58" w:lineRule="exact"/>
        <w:rPr>
          <w:rFonts w:ascii="Symbol" w:eastAsia="Symbol" w:hAnsi="Symbol" w:cs="Symbol"/>
          <w:sz w:val="24"/>
          <w:szCs w:val="24"/>
        </w:rPr>
      </w:pPr>
    </w:p>
    <w:p w:rsidR="00083677" w:rsidRDefault="00B87D4B">
      <w:pPr>
        <w:numPr>
          <w:ilvl w:val="0"/>
          <w:numId w:val="7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niedopuszczalne jest „wleczenie” rur po podłożu,</w:t>
      </w:r>
    </w:p>
    <w:p w:rsidR="00083677" w:rsidRDefault="00083677">
      <w:pPr>
        <w:spacing w:line="77" w:lineRule="exact"/>
        <w:rPr>
          <w:rFonts w:ascii="Symbol" w:eastAsia="Symbol" w:hAnsi="Symbol" w:cs="Symbol"/>
          <w:sz w:val="24"/>
          <w:szCs w:val="24"/>
        </w:rPr>
      </w:pPr>
    </w:p>
    <w:p w:rsidR="00083677" w:rsidRDefault="00B87D4B">
      <w:pPr>
        <w:numPr>
          <w:ilvl w:val="0"/>
          <w:numId w:val="74"/>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tworzywa sztuczne mają ograniczoną odporność na podwyższoną temperaturę i promieniowanie UV, w związku z czym należy chronić je przed:</w:t>
      </w:r>
    </w:p>
    <w:p w:rsidR="00083677" w:rsidRDefault="00083677">
      <w:pPr>
        <w:spacing w:line="59" w:lineRule="exact"/>
        <w:rPr>
          <w:rFonts w:ascii="Symbol" w:eastAsia="Symbol" w:hAnsi="Symbol" w:cs="Symbol"/>
          <w:sz w:val="24"/>
          <w:szCs w:val="24"/>
        </w:rPr>
      </w:pPr>
    </w:p>
    <w:p w:rsidR="00083677" w:rsidRDefault="00B87D4B">
      <w:pPr>
        <w:numPr>
          <w:ilvl w:val="0"/>
          <w:numId w:val="7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długotrwałą ekspozycją słoneczną</w:t>
      </w:r>
    </w:p>
    <w:p w:rsidR="00083677" w:rsidRDefault="00083677">
      <w:pPr>
        <w:spacing w:line="322" w:lineRule="exact"/>
        <w:rPr>
          <w:sz w:val="20"/>
          <w:szCs w:val="20"/>
        </w:rPr>
      </w:pPr>
    </w:p>
    <w:p w:rsidR="00FD28C2" w:rsidRDefault="00FD28C2">
      <w:pPr>
        <w:spacing w:line="322" w:lineRule="exact"/>
        <w:rPr>
          <w:sz w:val="20"/>
          <w:szCs w:val="20"/>
        </w:rPr>
      </w:pPr>
    </w:p>
    <w:p w:rsidR="00FD28C2" w:rsidRDefault="00FD28C2">
      <w:pPr>
        <w:spacing w:line="322" w:lineRule="exact"/>
        <w:rPr>
          <w:sz w:val="20"/>
          <w:szCs w:val="20"/>
        </w:rPr>
      </w:pPr>
    </w:p>
    <w:p w:rsidR="00FD28C2" w:rsidRDefault="00FD28C2">
      <w:pPr>
        <w:spacing w:line="322" w:lineRule="exact"/>
        <w:rPr>
          <w:sz w:val="20"/>
          <w:szCs w:val="20"/>
        </w:rPr>
      </w:pPr>
    </w:p>
    <w:p w:rsidR="00FD28C2" w:rsidRDefault="00FD28C2">
      <w:pPr>
        <w:spacing w:line="322" w:lineRule="exact"/>
        <w:rPr>
          <w:sz w:val="20"/>
          <w:szCs w:val="20"/>
        </w:rPr>
      </w:pPr>
    </w:p>
    <w:p w:rsidR="00083677" w:rsidRDefault="00FD28C2">
      <w:pPr>
        <w:jc w:val="right"/>
        <w:rPr>
          <w:sz w:val="20"/>
          <w:szCs w:val="20"/>
        </w:rPr>
      </w:pPr>
      <w:r>
        <w:rPr>
          <w:rFonts w:ascii="Cambria" w:eastAsia="Cambria" w:hAnsi="Cambria" w:cs="Cambria"/>
          <w:sz w:val="16"/>
          <w:szCs w:val="16"/>
        </w:rPr>
        <w:t>str. 33</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5" w:lineRule="exact"/>
        <w:rPr>
          <w:sz w:val="20"/>
          <w:szCs w:val="20"/>
        </w:rPr>
      </w:pPr>
      <w:bookmarkStart w:id="33" w:name="page36"/>
      <w:bookmarkEnd w:id="33"/>
    </w:p>
    <w:p w:rsidR="00083677" w:rsidRDefault="00B87D4B">
      <w:pPr>
        <w:numPr>
          <w:ilvl w:val="0"/>
          <w:numId w:val="7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nadmiernym nagrzewaniem od źródeł ciepła</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Rury luzem układać należy na gładkim i czystym podłożu na podkładkach i przekładkach drewnianych w stosach o wysokości do 1,5m. Rury o różnych średnicach i grubościach powinny być tak składowane, aby rury o grubszej ściance i większej średnicy znajdowały się na spodzie.</w:t>
      </w:r>
    </w:p>
    <w:p w:rsidR="00083677" w:rsidRDefault="00083677">
      <w:pPr>
        <w:spacing w:line="66"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Kształtki powinny być składowane tak długo jak to możliwe w oryginalnym opakowaniu. Kształtki składować najlepiej pod zadaszoną częścią składowiska na równym podłożu na podkładkach drewnianych lub w zamkniętych pomieszczeniach magazynowych.</w:t>
      </w:r>
    </w:p>
    <w:p w:rsidR="00083677" w:rsidRDefault="00083677">
      <w:pPr>
        <w:spacing w:line="64" w:lineRule="exact"/>
        <w:rPr>
          <w:sz w:val="20"/>
          <w:szCs w:val="20"/>
        </w:rPr>
      </w:pPr>
    </w:p>
    <w:p w:rsidR="00083677" w:rsidRDefault="00B87D4B">
      <w:pPr>
        <w:ind w:left="260"/>
        <w:rPr>
          <w:sz w:val="20"/>
          <w:szCs w:val="20"/>
        </w:rPr>
      </w:pPr>
      <w:r>
        <w:rPr>
          <w:rFonts w:ascii="Arial Narrow" w:eastAsia="Arial Narrow" w:hAnsi="Arial Narrow" w:cs="Arial Narrow"/>
          <w:sz w:val="24"/>
          <w:szCs w:val="24"/>
        </w:rPr>
        <w:t>Rur i kształtek NIE WOLNO zrzucać i wlec.</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2.1.7. Kruszywo</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Kruszywo należy składować na utwardzonym i odwodnionym podłożu w sposób zabezpieczający je przed zanieczyszczeniem i zmieszaniem z innymi rodzajami i frakcjami kruszyw.</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2.1.8. Uszczelki do łączenia rur</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Jeżeli uszczelki muszą być przechowywane oddzielnie od rur, to tylko w pomieszczeniach zamkniętych, z dala od grzejników i substancji, które mogą oddziaływać chemicznie na materiał przechowywany.</w:t>
      </w:r>
    </w:p>
    <w:p w:rsidR="00083677" w:rsidRDefault="00083677">
      <w:pPr>
        <w:spacing w:line="59"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2.1.9. Pasty</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Pasty poślizgowe używane do smarowania uszczelek w trakcie montażu przechowywać zgodnie z wytycznymi producenta.</w:t>
      </w:r>
    </w:p>
    <w:p w:rsidR="00083677" w:rsidRDefault="00083677">
      <w:pPr>
        <w:spacing w:line="61" w:lineRule="exact"/>
        <w:rPr>
          <w:sz w:val="20"/>
          <w:szCs w:val="20"/>
        </w:rPr>
      </w:pPr>
    </w:p>
    <w:p w:rsidR="00083677" w:rsidRDefault="00B87D4B">
      <w:pPr>
        <w:numPr>
          <w:ilvl w:val="0"/>
          <w:numId w:val="76"/>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SPRZĘT</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Warunki ogólne stosowania sprzętu podano w Specyfikacji Technicznej „Wymagania ogólne”. Do wykonania robót Wykonawca powinien dysponować drobnym sprzętem montażowym wynikającym z technologii prowadzenia robót, żurawiem samochodowym wg wytycznych producenta dotyczących montażu studni betonowych, jak również odpowiedniej wielkości sprzętem do wykopów na dużych głębokościach. Powinien również dysponować sprzętem do wykonania obudowy wykopów.</w:t>
      </w:r>
    </w:p>
    <w:p w:rsidR="00083677" w:rsidRDefault="00083677">
      <w:pPr>
        <w:spacing w:line="64"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4.</w:t>
      </w:r>
      <w:r>
        <w:rPr>
          <w:rFonts w:ascii="Arial Narrow" w:eastAsia="Arial Narrow" w:hAnsi="Arial Narrow" w:cs="Arial Narrow"/>
          <w:b/>
          <w:bCs/>
          <w:sz w:val="24"/>
          <w:szCs w:val="24"/>
        </w:rPr>
        <w:tab/>
        <w:t>TRANSPORT</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Warunki ogólne stosowania transportu podano w Specyfikacji Technicznej „Warunki Ogólne”. Wykonawca powinien dysponować sprawnym technicznie samochodem dostawczym.</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Materiały przewożone, powinny być zabezpieczone przed przypadkowym przesunięciem i uszkodzeniem w czasie transportu. Zaleca się transport w opakowaniach fabrycznych</w:t>
      </w:r>
      <w:r>
        <w:rPr>
          <w:rFonts w:ascii="Arial Narrow" w:eastAsia="Arial Narrow" w:hAnsi="Arial Narrow" w:cs="Arial Narrow"/>
        </w:rPr>
        <w:t>.</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4.1. Transport rur i kinet</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Transport i składowanie rur i kształtek muszą być przeprowadzone przy ciągłej obserwacji właściwości tworzyw sztucznych i zewnętrznych warunków panujących podczas procesu, tak aby, wyroby nie były poddawane żadnym szkodom. Rury i kształtki nie powinny mieć kontaktu z żadnym innym materiałem, który mógłby uszkodzić tworzywo sztuczne.</w:t>
      </w:r>
    </w:p>
    <w:p w:rsidR="00083677" w:rsidRDefault="00083677">
      <w:pPr>
        <w:spacing w:line="65" w:lineRule="exact"/>
        <w:rPr>
          <w:sz w:val="20"/>
          <w:szCs w:val="20"/>
        </w:rPr>
      </w:pPr>
    </w:p>
    <w:p w:rsidR="00083677" w:rsidRDefault="00AF23A0">
      <w:pPr>
        <w:spacing w:line="238" w:lineRule="auto"/>
        <w:ind w:left="260" w:right="20"/>
        <w:jc w:val="both"/>
        <w:rPr>
          <w:sz w:val="20"/>
          <w:szCs w:val="20"/>
        </w:rPr>
      </w:pPr>
      <w:r>
        <w:rPr>
          <w:rFonts w:ascii="Arial Narrow" w:eastAsia="Arial Narrow" w:hAnsi="Arial Narrow" w:cs="Arial Narrow"/>
          <w:sz w:val="24"/>
          <w:szCs w:val="24"/>
        </w:rPr>
        <w:t>Rury PP i PVC</w:t>
      </w:r>
      <w:r w:rsidR="00B87D4B">
        <w:rPr>
          <w:rFonts w:ascii="Arial Narrow" w:eastAsia="Arial Narrow" w:hAnsi="Arial Narrow" w:cs="Arial Narrow"/>
          <w:sz w:val="24"/>
          <w:szCs w:val="24"/>
        </w:rPr>
        <w:t>, mogą być przewożone na samochodach o odpowiedniej długości w sposób zabezpieczający je przed uszkodzeniem lub zniszczeniem.</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Wykonawca zapewni przewóz rur w pozycji poziomej wzdłuż środka transportu.</w:t>
      </w:r>
    </w:p>
    <w:p w:rsidR="00083677" w:rsidRDefault="00083677">
      <w:pPr>
        <w:spacing w:line="63"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Wykonawca zabezpieczy wyroby przewożone w pozycji poziomej przed przesuwaniem i przetaczaniem pod wpływem sił bezwładności występujących w czasie ruchu pojazdów.</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Przy wielowarstwowym układaniu rur górna warstwa nie może przewyższać ścian środka transportu o więcej niż 1/3 średnicy zewnętrznej wyrobu, nie dotyczy rur przewożonych w wiązkach (pakietach).</w:t>
      </w:r>
    </w:p>
    <w:p w:rsidR="00083677" w:rsidRDefault="00083677">
      <w:pPr>
        <w:spacing w:line="64"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Pierwszą warstwę rur kielichowych należy układać na podkładach drewnianych, zaś poszczególne warstwy w miejscach stykania się wyrobu należy przekładać materiałem wyściółkowym (o grubości warstwy od 2 do 4cm po ugnieceniu).</w:t>
      </w:r>
    </w:p>
    <w:p w:rsidR="00083677" w:rsidRDefault="00083677">
      <w:pPr>
        <w:spacing w:line="200" w:lineRule="exact"/>
        <w:rPr>
          <w:sz w:val="20"/>
          <w:szCs w:val="20"/>
        </w:rPr>
      </w:pPr>
    </w:p>
    <w:p w:rsidR="00083677" w:rsidRDefault="00083677">
      <w:pPr>
        <w:spacing w:line="394" w:lineRule="exact"/>
        <w:rPr>
          <w:sz w:val="20"/>
          <w:szCs w:val="20"/>
        </w:rPr>
      </w:pPr>
    </w:p>
    <w:p w:rsidR="00FD28C2" w:rsidRDefault="00FD28C2">
      <w:pPr>
        <w:spacing w:line="394" w:lineRule="exact"/>
        <w:rPr>
          <w:sz w:val="20"/>
          <w:szCs w:val="20"/>
        </w:rPr>
      </w:pPr>
    </w:p>
    <w:p w:rsidR="00FD28C2" w:rsidRDefault="00FD28C2">
      <w:pPr>
        <w:spacing w:line="394" w:lineRule="exact"/>
        <w:rPr>
          <w:sz w:val="20"/>
          <w:szCs w:val="20"/>
        </w:rPr>
      </w:pPr>
    </w:p>
    <w:p w:rsidR="00FD28C2" w:rsidRDefault="00FD28C2">
      <w:pPr>
        <w:spacing w:line="394" w:lineRule="exact"/>
        <w:rPr>
          <w:sz w:val="20"/>
          <w:szCs w:val="20"/>
        </w:rPr>
      </w:pPr>
    </w:p>
    <w:p w:rsidR="00083677" w:rsidRDefault="007B1E24">
      <w:pPr>
        <w:ind w:left="9180"/>
        <w:rPr>
          <w:sz w:val="20"/>
          <w:szCs w:val="20"/>
        </w:rPr>
      </w:pPr>
      <w:r>
        <w:rPr>
          <w:rFonts w:ascii="Cambria" w:eastAsia="Cambria" w:hAnsi="Cambria" w:cs="Cambria"/>
          <w:sz w:val="16"/>
          <w:szCs w:val="16"/>
        </w:rPr>
        <w:t>str. 34</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9" w:lineRule="exact"/>
        <w:rPr>
          <w:sz w:val="20"/>
          <w:szCs w:val="20"/>
        </w:rPr>
      </w:pPr>
      <w:bookmarkStart w:id="34" w:name="page37"/>
      <w:bookmarkEnd w:id="34"/>
    </w:p>
    <w:p w:rsidR="00083677" w:rsidRDefault="00B87D4B">
      <w:pPr>
        <w:spacing w:line="239" w:lineRule="auto"/>
        <w:ind w:left="260"/>
        <w:jc w:val="both"/>
        <w:rPr>
          <w:sz w:val="20"/>
          <w:szCs w:val="20"/>
        </w:rPr>
      </w:pPr>
      <w:r>
        <w:rPr>
          <w:rFonts w:ascii="Arial Narrow" w:eastAsia="Arial Narrow" w:hAnsi="Arial Narrow" w:cs="Arial Narrow"/>
          <w:sz w:val="24"/>
          <w:szCs w:val="24"/>
        </w:rPr>
        <w:t>Wyładunek rur w wiązkach wymaga użycia podnośnika widłowego z płaskimi widłami lub dźwigu z belką (trawersem). Nie wolno stosować zawiesi z lin stalowych lub łańcuchów. Gdy rury zostały załadowane teleskopowo (rury mniejszej średnicy wewnątrz rur o większej średnicy) przed rozładunkiem wiązki należy wyjąć rury „wewnętrzne”. Gdy rury są rozładowane pojedynczo można je zdejmować ręcznie (do średnicy 250 mm) lub z użyciem podnośnika widłowego.</w:t>
      </w:r>
    </w:p>
    <w:p w:rsidR="00083677" w:rsidRDefault="00083677">
      <w:pPr>
        <w:spacing w:line="66"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Nie wolno rur zrzucać i wlec. Przy transportowaniu rur luzem winny one spoczywać na całej długości na podłodze pojazdu. Pojazd musi posiadać wsporniki boczne w rozstawie max 2 m. Rury sztywniejsze winny znajdować się na spodzie. Kielichy rur w czasie transportu nie mogą być narażone na dodatkowe obciążenia. Jeżeli długość rur jest większa niż długość pojazdu, wielkość nawiasu nie może przekroczyć 1m.</w:t>
      </w:r>
    </w:p>
    <w:p w:rsidR="00083677" w:rsidRDefault="00083677">
      <w:pPr>
        <w:spacing w:line="65"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4.2. Transport elementów studni</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Transport elementów powinien odbywać się samochodami w pozycji wbudowania lub prostopadle do pozycji wbudowania.</w:t>
      </w:r>
    </w:p>
    <w:p w:rsidR="00083677" w:rsidRDefault="00083677">
      <w:pPr>
        <w:spacing w:line="64"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Dla zabezpieczenia przed uszkodzeniem przewożonych elementów, Wykonawca dokona ich usztywnienia przez zastosowanie przekładek, rozporów i klinów z drewna, gumy lub innych.</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Podnoszenie i opuszczanie kręgów o średnicach 1,0m i 1,5m należy wykonywać za pomocą minimum trzech lin zawiesi rozmieszczonych równomiernie na obwodzie prefabrykatów.</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4.3. Transport pokryw i włazów kanałowych</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Włazy kanałowe mogą być transportowane dowolnymi środkami transportu w sposób zabezpieczający przed przemieszczeniem i uszkodzeniem.</w:t>
      </w:r>
    </w:p>
    <w:p w:rsidR="00083677" w:rsidRDefault="00083677">
      <w:pPr>
        <w:spacing w:line="62"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Włazy typu ciężkiego mogą być przewożone luzem.</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4.4. Transport mieszanki betonowej</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Do przewozu mieszanki betonowej Wykonawca zapewni takie środki transportowe, które nie spowodują segregacji składników, zmiany składu mieszanki, zanieczyszczenia mieszanki i obciążenia temperatury przekraczającej granicę określoną w wymaganiach technologicznych.</w:t>
      </w:r>
    </w:p>
    <w:p w:rsidR="00083677" w:rsidRDefault="00083677">
      <w:pPr>
        <w:spacing w:line="63"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4.5. Transport kruszyw</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Kruszywa mogą być przewożone dowolnymi środkami transportu, w sposób zabezpieczający je przed zanieczyszczeniem i nadmiernym zwilgoceniem.</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4.6. Transport cementu i jego przechowywanie</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Transport cementu i przechowywanie powinny być zgodne z BN-88/6731-08 [16].</w:t>
      </w:r>
    </w:p>
    <w:p w:rsidR="00083677" w:rsidRDefault="00083677">
      <w:pPr>
        <w:spacing w:line="58"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5.</w:t>
      </w:r>
      <w:r>
        <w:rPr>
          <w:rFonts w:ascii="Arial Narrow" w:eastAsia="Arial Narrow" w:hAnsi="Arial Narrow" w:cs="Arial Narrow"/>
          <w:b/>
          <w:bCs/>
          <w:sz w:val="24"/>
          <w:szCs w:val="24"/>
        </w:rPr>
        <w:tab/>
        <w:t>WYKONANIE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5.1. Wymagania ogólne</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Warunki ogólne wykonania robót podano w Specyfikacji Technicznej „Warunki Ogólne”.</w:t>
      </w:r>
    </w:p>
    <w:p w:rsidR="00083677" w:rsidRDefault="00083677">
      <w:pPr>
        <w:spacing w:line="65" w:lineRule="exact"/>
        <w:rPr>
          <w:sz w:val="20"/>
          <w:szCs w:val="20"/>
        </w:rPr>
      </w:pPr>
    </w:p>
    <w:p w:rsidR="00083677" w:rsidRDefault="00B87D4B">
      <w:pPr>
        <w:ind w:left="260"/>
        <w:rPr>
          <w:sz w:val="20"/>
          <w:szCs w:val="20"/>
        </w:rPr>
      </w:pPr>
      <w:r>
        <w:rPr>
          <w:rFonts w:ascii="Arial Narrow" w:eastAsia="Arial Narrow" w:hAnsi="Arial Narrow" w:cs="Arial Narrow"/>
        </w:rPr>
        <w:t>Wykonawca przedstawi Inspektorowi Nadzoru do akceptacji projekt organizacji i harmonogram robót.</w:t>
      </w:r>
    </w:p>
    <w:p w:rsidR="00083677" w:rsidRDefault="00083677">
      <w:pPr>
        <w:spacing w:line="55"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5.2. Zakres prac</w:t>
      </w:r>
    </w:p>
    <w:p w:rsidR="00083677" w:rsidRDefault="00083677">
      <w:pPr>
        <w:spacing w:line="63" w:lineRule="exact"/>
        <w:rPr>
          <w:sz w:val="20"/>
          <w:szCs w:val="20"/>
        </w:rPr>
      </w:pPr>
    </w:p>
    <w:p w:rsidR="00083677" w:rsidRDefault="00B87D4B">
      <w:pPr>
        <w:spacing w:line="288" w:lineRule="auto"/>
        <w:ind w:left="260" w:right="2980"/>
        <w:rPr>
          <w:sz w:val="20"/>
          <w:szCs w:val="20"/>
        </w:rPr>
      </w:pPr>
      <w:r>
        <w:rPr>
          <w:rFonts w:ascii="Arial Narrow" w:eastAsia="Arial Narrow" w:hAnsi="Arial Narrow" w:cs="Arial Narrow"/>
          <w:sz w:val="24"/>
          <w:szCs w:val="24"/>
        </w:rPr>
        <w:t>Zakres o średnicach i długościach wg punktu 1.3. opracowania. ST 02.01 Szczegółowy zakres robót według przedmiaru robót</w:t>
      </w:r>
    </w:p>
    <w:p w:rsidR="00083677" w:rsidRDefault="00083677">
      <w:pPr>
        <w:spacing w:line="9"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Zakres ewentualnego odwodnienia wykopu określa Wykonawca sam w odpowiedniej pozycji kosztorysowej i jest on niezmienny do końca budowy.</w:t>
      </w:r>
    </w:p>
    <w:p w:rsidR="00083677" w:rsidRDefault="00083677">
      <w:pPr>
        <w:spacing w:line="64"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 xml:space="preserve">Pełna obsługa geodezyjna – wytyczne tras oraz wykonanie inwentaryzacji geodezyjnej powykonawczej z naniesieniem na mapy </w:t>
      </w:r>
      <w:proofErr w:type="spellStart"/>
      <w:r>
        <w:rPr>
          <w:rFonts w:ascii="Arial Narrow" w:eastAsia="Arial Narrow" w:hAnsi="Arial Narrow" w:cs="Arial Narrow"/>
          <w:sz w:val="24"/>
          <w:szCs w:val="24"/>
        </w:rPr>
        <w:t>sytuacyjno</w:t>
      </w:r>
      <w:proofErr w:type="spellEnd"/>
      <w:r>
        <w:rPr>
          <w:rFonts w:ascii="Arial Narrow" w:eastAsia="Arial Narrow" w:hAnsi="Arial Narrow" w:cs="Arial Narrow"/>
          <w:sz w:val="24"/>
          <w:szCs w:val="24"/>
        </w:rPr>
        <w:t xml:space="preserve"> – wysokościowe wykonanego uzbrojenia. Opracowanie w 4 egzemplarzach zatwierdzonych przez miejscowy Ośrodek Dokumentacji Geodezyjnej.</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389" w:lineRule="exact"/>
        <w:rPr>
          <w:sz w:val="20"/>
          <w:szCs w:val="20"/>
        </w:rPr>
      </w:pPr>
    </w:p>
    <w:p w:rsidR="007B1E24" w:rsidRDefault="007B1E24">
      <w:pPr>
        <w:spacing w:line="389" w:lineRule="exact"/>
        <w:rPr>
          <w:sz w:val="20"/>
          <w:szCs w:val="20"/>
        </w:rPr>
      </w:pPr>
    </w:p>
    <w:p w:rsidR="007B1E24" w:rsidRDefault="007B1E24">
      <w:pPr>
        <w:spacing w:line="389" w:lineRule="exact"/>
        <w:rPr>
          <w:sz w:val="20"/>
          <w:szCs w:val="20"/>
        </w:rPr>
      </w:pPr>
    </w:p>
    <w:p w:rsidR="007B1E24" w:rsidRDefault="007B1E24">
      <w:pPr>
        <w:spacing w:line="389" w:lineRule="exact"/>
        <w:rPr>
          <w:sz w:val="20"/>
          <w:szCs w:val="20"/>
        </w:rPr>
      </w:pPr>
    </w:p>
    <w:p w:rsidR="00083677" w:rsidRDefault="007B1E24">
      <w:pPr>
        <w:ind w:left="9180"/>
        <w:rPr>
          <w:sz w:val="20"/>
          <w:szCs w:val="20"/>
        </w:rPr>
      </w:pPr>
      <w:r>
        <w:rPr>
          <w:rFonts w:ascii="Cambria" w:eastAsia="Cambria" w:hAnsi="Cambria" w:cs="Cambria"/>
          <w:sz w:val="16"/>
          <w:szCs w:val="16"/>
        </w:rPr>
        <w:t>str. 35</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35" w:name="page38"/>
      <w:bookmarkEnd w:id="35"/>
    </w:p>
    <w:p w:rsidR="00083677" w:rsidRDefault="00B87D4B">
      <w:pPr>
        <w:ind w:left="620"/>
        <w:rPr>
          <w:sz w:val="20"/>
          <w:szCs w:val="20"/>
        </w:rPr>
      </w:pPr>
      <w:r>
        <w:rPr>
          <w:rFonts w:ascii="Arial Narrow" w:eastAsia="Arial Narrow" w:hAnsi="Arial Narrow" w:cs="Arial Narrow"/>
          <w:b/>
          <w:bCs/>
          <w:sz w:val="24"/>
          <w:szCs w:val="24"/>
        </w:rPr>
        <w:t>5.3. Rozpoczęcie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Przed rozpoczęciem montażu Inspektor Nadzoru powinien stwierdzić, że:</w:t>
      </w:r>
    </w:p>
    <w:p w:rsidR="00083677" w:rsidRDefault="00083677">
      <w:pPr>
        <w:spacing w:line="71" w:lineRule="exact"/>
        <w:rPr>
          <w:sz w:val="20"/>
          <w:szCs w:val="20"/>
        </w:rPr>
      </w:pPr>
    </w:p>
    <w:p w:rsidR="00083677" w:rsidRDefault="00B87D4B">
      <w:pPr>
        <w:numPr>
          <w:ilvl w:val="0"/>
          <w:numId w:val="77"/>
        </w:numPr>
        <w:tabs>
          <w:tab w:val="left" w:pos="620"/>
        </w:tabs>
        <w:ind w:left="620" w:hanging="358"/>
        <w:rPr>
          <w:rFonts w:ascii="Symbol" w:eastAsia="Symbol" w:hAnsi="Symbol" w:cs="Symbol"/>
          <w:sz w:val="23"/>
          <w:szCs w:val="23"/>
        </w:rPr>
      </w:pPr>
      <w:r>
        <w:rPr>
          <w:rFonts w:ascii="Arial Narrow" w:eastAsia="Arial Narrow" w:hAnsi="Arial Narrow" w:cs="Arial Narrow"/>
          <w:sz w:val="23"/>
          <w:szCs w:val="23"/>
        </w:rPr>
        <w:t>teren odpowiada warunkom zgodnym z przepisami bezpieczeństwa pracy do prowadzenia robót ziemnych,</w:t>
      </w:r>
    </w:p>
    <w:p w:rsidR="00083677" w:rsidRDefault="00083677">
      <w:pPr>
        <w:spacing w:line="77" w:lineRule="exact"/>
        <w:rPr>
          <w:rFonts w:ascii="Symbol" w:eastAsia="Symbol" w:hAnsi="Symbol" w:cs="Symbol"/>
          <w:sz w:val="23"/>
          <w:szCs w:val="23"/>
        </w:rPr>
      </w:pPr>
    </w:p>
    <w:p w:rsidR="00083677" w:rsidRDefault="00B87D4B">
      <w:pPr>
        <w:numPr>
          <w:ilvl w:val="0"/>
          <w:numId w:val="77"/>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teren odpowiada warunkom zgodnym z przepisami bezpieczeństwa pracy do prowadzenia robót instalacyjnych,</w:t>
      </w:r>
    </w:p>
    <w:p w:rsidR="00083677" w:rsidRDefault="00083677">
      <w:pPr>
        <w:spacing w:line="78" w:lineRule="exact"/>
        <w:rPr>
          <w:rFonts w:ascii="Symbol" w:eastAsia="Symbol" w:hAnsi="Symbol" w:cs="Symbol"/>
          <w:sz w:val="24"/>
          <w:szCs w:val="24"/>
        </w:rPr>
      </w:pPr>
    </w:p>
    <w:p w:rsidR="00083677" w:rsidRDefault="00B87D4B">
      <w:pPr>
        <w:numPr>
          <w:ilvl w:val="0"/>
          <w:numId w:val="77"/>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elementy budowlano-konstrukcyjne mające wpływ na montaż kanalizacji odpowiadają założeniom projektowym.</w:t>
      </w:r>
    </w:p>
    <w:p w:rsidR="00083677" w:rsidRDefault="00083677">
      <w:pPr>
        <w:spacing w:line="61" w:lineRule="exact"/>
        <w:rPr>
          <w:rFonts w:ascii="Symbol" w:eastAsia="Symbol" w:hAnsi="Symbol" w:cs="Symbol"/>
          <w:sz w:val="24"/>
          <w:szCs w:val="24"/>
        </w:rPr>
      </w:pPr>
    </w:p>
    <w:p w:rsidR="00083677" w:rsidRDefault="00B87D4B">
      <w:pPr>
        <w:ind w:left="620"/>
        <w:rPr>
          <w:rFonts w:ascii="Symbol" w:eastAsia="Symbol" w:hAnsi="Symbol" w:cs="Symbol"/>
          <w:sz w:val="24"/>
          <w:szCs w:val="24"/>
        </w:rPr>
      </w:pPr>
      <w:r>
        <w:rPr>
          <w:rFonts w:ascii="Arial Narrow" w:eastAsia="Arial Narrow" w:hAnsi="Arial Narrow" w:cs="Arial Narrow"/>
          <w:b/>
          <w:bCs/>
          <w:sz w:val="24"/>
          <w:szCs w:val="24"/>
        </w:rPr>
        <w:t>5.4. Szczególne warunki bezpieczeństwa pracy</w:t>
      </w:r>
    </w:p>
    <w:p w:rsidR="00083677" w:rsidRDefault="00083677">
      <w:pPr>
        <w:spacing w:line="64"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Wykopy należy wykonywać zgodnie z obowiązującymi przepisami w zakresie BHP, podanymi w polskiej normie PN-B-10736:1999</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 obrębie klina odłamu ściany wykopu nieszalowanego jak i szalowanego nie wolno składować urobku.</w:t>
      </w:r>
    </w:p>
    <w:p w:rsidR="00083677" w:rsidRDefault="00083677">
      <w:pPr>
        <w:spacing w:line="63"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Wyjścia (zejścia) po drabinie z wykopu powinny być wykonane z chwilą osiągnięcia głębokości większej niż 1,0 m od poziomu terenu, w odległościach nie przekraczających 20,0 m.</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Sukcesywnie należy usuwać szalunki, idąc od dołu wykopu, w miarę wykonywania zasypu wykopu wraz z zagęszczeniem gruntu, w celu zapewnienia bezpieczeństwa pracy ludziom pracującym w wykopie, w całym cyklu realizacji sieci kanalizacyjnych.</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5.5. Roboty montażowe</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5.5.1. Montaż przewodów kanalizacyjnych o połączeniach wciskowych</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Najmniejsze dopuszczalne spadki poziomych przewodów kanalizacji w zależności od średnicy przewodu wg danych w dokumentacji projektowej.</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Dopuszczalne odchylenia od spadków przewodów poziomych, założonych w projekcie technicznym, mogą wynosić</w:t>
      </w:r>
      <w:r>
        <w:rPr>
          <w:rFonts w:ascii="Symbol" w:eastAsia="Symbol" w:hAnsi="Symbol" w:cs="Symbol"/>
          <w:sz w:val="24"/>
          <w:szCs w:val="24"/>
        </w:rPr>
        <w:t></w:t>
      </w:r>
      <w:r>
        <w:rPr>
          <w:rFonts w:ascii="Symbol" w:eastAsia="Symbol" w:hAnsi="Symbol" w:cs="Symbol"/>
          <w:sz w:val="24"/>
          <w:szCs w:val="24"/>
        </w:rPr>
        <w:t></w:t>
      </w:r>
      <w:r>
        <w:rPr>
          <w:rFonts w:ascii="Arial Narrow" w:eastAsia="Arial Narrow" w:hAnsi="Arial Narrow" w:cs="Arial Narrow"/>
          <w:sz w:val="24"/>
          <w:szCs w:val="24"/>
        </w:rPr>
        <w:t>10%. Spadki podejść kanalizacyjnych wynikają z zastosowanych trójników łączących podejście kanalizacyjne z przewodem spustowym (pionem) i z zasadą osiowego montażu elementów przewodów.</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Przewody z rur kanalizacyjnych powinny być układane kielichami w kierunku przeciwnym do przepływu ścieków.</w:t>
      </w:r>
    </w:p>
    <w:p w:rsidR="00083677" w:rsidRDefault="00083677">
      <w:pPr>
        <w:spacing w:line="64"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Przewody poziome na odcinku pomiędzy pionami a studzienkami (znajdującymi się na sieci kanalizacyjnej) należy prowadzić ze stałym spadkiem przewodu.</w:t>
      </w:r>
    </w:p>
    <w:p w:rsidR="00083677" w:rsidRDefault="00083677">
      <w:pPr>
        <w:spacing w:line="61" w:lineRule="exact"/>
        <w:rPr>
          <w:sz w:val="20"/>
          <w:szCs w:val="20"/>
        </w:rPr>
      </w:pPr>
    </w:p>
    <w:p w:rsidR="00083677" w:rsidRDefault="00AF23A0">
      <w:pPr>
        <w:spacing w:line="239" w:lineRule="auto"/>
        <w:ind w:left="260"/>
        <w:jc w:val="both"/>
        <w:rPr>
          <w:sz w:val="20"/>
          <w:szCs w:val="20"/>
        </w:rPr>
      </w:pPr>
      <w:r>
        <w:rPr>
          <w:rFonts w:ascii="Arial Narrow" w:eastAsia="Arial Narrow" w:hAnsi="Arial Narrow" w:cs="Arial Narrow"/>
          <w:sz w:val="24"/>
          <w:szCs w:val="24"/>
        </w:rPr>
        <w:t>Przewody z rur PP i PVC</w:t>
      </w:r>
      <w:r w:rsidR="00B87D4B">
        <w:rPr>
          <w:rFonts w:ascii="Arial Narrow" w:eastAsia="Arial Narrow" w:hAnsi="Arial Narrow" w:cs="Arial Narrow"/>
          <w:sz w:val="24"/>
          <w:szCs w:val="24"/>
        </w:rPr>
        <w:t xml:space="preserve"> można układać przy temperaturze powietrza od 0°C do +30°C, jednak z uwagi na znaczną rozszerzalność i kruchość tworzywa (przy niskich temperaturach) połączenia rur PP oraz inne prace montażowe należy wykonywać w temperaturze do 5°C.</w:t>
      </w:r>
    </w:p>
    <w:p w:rsidR="00083677" w:rsidRDefault="00083677">
      <w:pPr>
        <w:spacing w:line="64" w:lineRule="exact"/>
        <w:rPr>
          <w:sz w:val="20"/>
          <w:szCs w:val="20"/>
        </w:rPr>
      </w:pPr>
    </w:p>
    <w:p w:rsidR="00083677" w:rsidRDefault="00AF23A0">
      <w:pPr>
        <w:ind w:left="260"/>
        <w:rPr>
          <w:sz w:val="20"/>
          <w:szCs w:val="20"/>
        </w:rPr>
      </w:pPr>
      <w:r>
        <w:rPr>
          <w:rFonts w:ascii="Arial Narrow" w:eastAsia="Arial Narrow" w:hAnsi="Arial Narrow" w:cs="Arial Narrow"/>
          <w:sz w:val="24"/>
          <w:szCs w:val="24"/>
        </w:rPr>
        <w:t>Rur PP i PVC</w:t>
      </w:r>
      <w:r w:rsidR="00B87D4B">
        <w:rPr>
          <w:rFonts w:ascii="Arial Narrow" w:eastAsia="Arial Narrow" w:hAnsi="Arial Narrow" w:cs="Arial Narrow"/>
          <w:sz w:val="24"/>
          <w:szCs w:val="24"/>
        </w:rPr>
        <w:t xml:space="preserve"> nie należy układać bezpośrednio na podłożu betonowym ani obetonowywać.</w:t>
      </w:r>
    </w:p>
    <w:p w:rsidR="00083677" w:rsidRDefault="00083677">
      <w:pPr>
        <w:spacing w:line="58" w:lineRule="exact"/>
        <w:rPr>
          <w:sz w:val="20"/>
          <w:szCs w:val="20"/>
        </w:rPr>
      </w:pPr>
    </w:p>
    <w:p w:rsidR="00083677" w:rsidRDefault="000D01CD">
      <w:pPr>
        <w:ind w:left="980"/>
        <w:rPr>
          <w:sz w:val="20"/>
          <w:szCs w:val="20"/>
        </w:rPr>
      </w:pPr>
      <w:r>
        <w:rPr>
          <w:rFonts w:ascii="Arial Narrow" w:eastAsia="Arial Narrow" w:hAnsi="Arial Narrow" w:cs="Arial Narrow"/>
          <w:b/>
          <w:bCs/>
          <w:sz w:val="24"/>
          <w:szCs w:val="24"/>
        </w:rPr>
        <w:t xml:space="preserve">5.5.2. Montaż studzienek </w:t>
      </w:r>
    </w:p>
    <w:p w:rsidR="00083677" w:rsidRDefault="00083677">
      <w:pPr>
        <w:spacing w:line="61" w:lineRule="exact"/>
        <w:rPr>
          <w:sz w:val="20"/>
          <w:szCs w:val="20"/>
        </w:rPr>
      </w:pPr>
    </w:p>
    <w:p w:rsidR="00083677" w:rsidRDefault="000D01CD">
      <w:pPr>
        <w:ind w:left="260"/>
        <w:rPr>
          <w:sz w:val="20"/>
          <w:szCs w:val="20"/>
        </w:rPr>
      </w:pPr>
      <w:r>
        <w:rPr>
          <w:rFonts w:ascii="Arial Narrow" w:eastAsia="Arial Narrow" w:hAnsi="Arial Narrow" w:cs="Arial Narrow"/>
          <w:sz w:val="24"/>
          <w:szCs w:val="24"/>
        </w:rPr>
        <w:t xml:space="preserve">Studzienki mogą być jako </w:t>
      </w:r>
      <w:r w:rsidR="00B87D4B">
        <w:rPr>
          <w:rFonts w:ascii="Arial Narrow" w:eastAsia="Arial Narrow" w:hAnsi="Arial Narrow" w:cs="Arial Narrow"/>
          <w:sz w:val="24"/>
          <w:szCs w:val="24"/>
        </w:rPr>
        <w:t>połącz</w:t>
      </w:r>
      <w:r>
        <w:rPr>
          <w:rFonts w:ascii="Arial Narrow" w:eastAsia="Arial Narrow" w:hAnsi="Arial Narrow" w:cs="Arial Narrow"/>
          <w:sz w:val="24"/>
          <w:szCs w:val="24"/>
        </w:rPr>
        <w:t>eniowe, kaskadowe, i przelotowe.</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Komora robocza powinna mieć wysokość minimum 2,0 m. W przypadku studzienek płytkich (kiedy głębokość ułożenia kanału oraz warunki ukształtowania terenu nie pozwalają zapewnić ww. wysokości) dopuszcza się wysokość komory roboczej mniejszą niż 2,0m. Przejścia rur kanalizacyjnych występują jako prefabrykowane, wykonane u producenta. Komin włazowy</w:t>
      </w:r>
      <w:r w:rsidR="000D01CD">
        <w:rPr>
          <w:rFonts w:ascii="Arial Narrow" w:eastAsia="Arial Narrow" w:hAnsi="Arial Narrow" w:cs="Arial Narrow"/>
          <w:sz w:val="24"/>
          <w:szCs w:val="24"/>
        </w:rPr>
        <w:t xml:space="preserve"> stanowi przedłużenie studni D12</w:t>
      </w:r>
      <w:r>
        <w:rPr>
          <w:rFonts w:ascii="Arial Narrow" w:eastAsia="Arial Narrow" w:hAnsi="Arial Narrow" w:cs="Arial Narrow"/>
          <w:sz w:val="24"/>
          <w:szCs w:val="24"/>
        </w:rPr>
        <w:t>00 mm. Zakończenie studni stan</w:t>
      </w:r>
      <w:r w:rsidR="000D01CD">
        <w:rPr>
          <w:rFonts w:ascii="Arial Narrow" w:eastAsia="Arial Narrow" w:hAnsi="Arial Narrow" w:cs="Arial Narrow"/>
          <w:sz w:val="24"/>
          <w:szCs w:val="24"/>
        </w:rPr>
        <w:t>owi płyta pokrywowa żelbetowa</w:t>
      </w:r>
      <w:r>
        <w:rPr>
          <w:rFonts w:ascii="Arial Narrow" w:eastAsia="Arial Narrow" w:hAnsi="Arial Narrow" w:cs="Arial Narrow"/>
          <w:sz w:val="24"/>
          <w:szCs w:val="24"/>
        </w:rPr>
        <w:t xml:space="preserve"> o nośności D400, na płycie </w:t>
      </w:r>
      <w:r w:rsidR="000D01CD">
        <w:rPr>
          <w:rFonts w:ascii="Arial Narrow" w:eastAsia="Arial Narrow" w:hAnsi="Arial Narrow" w:cs="Arial Narrow"/>
          <w:sz w:val="24"/>
          <w:szCs w:val="24"/>
        </w:rPr>
        <w:t xml:space="preserve">stropowej właz typu ciężkiego </w:t>
      </w:r>
      <w:proofErr w:type="spellStart"/>
      <w:r w:rsidR="000D01CD">
        <w:rPr>
          <w:rFonts w:ascii="Arial Narrow" w:eastAsia="Arial Narrow" w:hAnsi="Arial Narrow" w:cs="Arial Narrow"/>
          <w:sz w:val="24"/>
          <w:szCs w:val="24"/>
        </w:rPr>
        <w:t>ośrednicy</w:t>
      </w:r>
      <w:proofErr w:type="spellEnd"/>
      <w:r>
        <w:rPr>
          <w:rFonts w:ascii="Arial Narrow" w:eastAsia="Arial Narrow" w:hAnsi="Arial Narrow" w:cs="Arial Narrow"/>
          <w:sz w:val="24"/>
          <w:szCs w:val="24"/>
        </w:rPr>
        <w:t xml:space="preserve"> 600 mm. Studnie instalowane w pasie drogowym wyposażyć w żelbetowe pierścienie odciążające, stosownie do średnicy studni.</w:t>
      </w:r>
    </w:p>
    <w:p w:rsidR="00083677" w:rsidRDefault="00083677">
      <w:pPr>
        <w:spacing w:line="68"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Studnie posiadają wyprofilowane kinety. Dno studzienki powinno mieć spadek co najmniej 5% w kierunku kinety. Poziom włazu na powierzchni utwardzonej powinien być z nią równy, natomiast w trawnikach zieleńcach górna krawędź włazu powinna znajdować się na wysokości min. 8 cm nad poziomem terenu.</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Izolacja studzienek</w:t>
      </w:r>
      <w:r w:rsidR="000D01CD">
        <w:rPr>
          <w:rFonts w:ascii="Arial Narrow" w:eastAsia="Arial Narrow" w:hAnsi="Arial Narrow" w:cs="Arial Narrow"/>
          <w:sz w:val="24"/>
          <w:szCs w:val="24"/>
        </w:rPr>
        <w:t xml:space="preserve"> – </w:t>
      </w:r>
      <w:proofErr w:type="spellStart"/>
      <w:r w:rsidR="000D01CD">
        <w:rPr>
          <w:rFonts w:ascii="Arial Narrow" w:eastAsia="Arial Narrow" w:hAnsi="Arial Narrow" w:cs="Arial Narrow"/>
          <w:sz w:val="24"/>
          <w:szCs w:val="24"/>
        </w:rPr>
        <w:t>abizolem</w:t>
      </w:r>
      <w:proofErr w:type="spellEnd"/>
      <w:r w:rsidR="000D01CD">
        <w:rPr>
          <w:rFonts w:ascii="Arial Narrow" w:eastAsia="Arial Narrow" w:hAnsi="Arial Narrow" w:cs="Arial Narrow"/>
          <w:sz w:val="24"/>
          <w:szCs w:val="24"/>
        </w:rPr>
        <w:t xml:space="preserve"> lub innym produktem izolacyjnym z zewnątrz i od wewnątrz studzienki.</w:t>
      </w:r>
    </w:p>
    <w:p w:rsidR="00083677" w:rsidRDefault="00083677">
      <w:pPr>
        <w:spacing w:line="204" w:lineRule="exact"/>
        <w:rPr>
          <w:sz w:val="20"/>
          <w:szCs w:val="20"/>
        </w:rPr>
      </w:pPr>
    </w:p>
    <w:p w:rsidR="007B1E24" w:rsidRDefault="007B1E24">
      <w:pPr>
        <w:spacing w:line="204" w:lineRule="exact"/>
        <w:rPr>
          <w:sz w:val="20"/>
          <w:szCs w:val="20"/>
        </w:rPr>
      </w:pPr>
    </w:p>
    <w:p w:rsidR="007B1E24" w:rsidRDefault="007B1E24">
      <w:pPr>
        <w:spacing w:line="204" w:lineRule="exact"/>
        <w:rPr>
          <w:sz w:val="20"/>
          <w:szCs w:val="20"/>
        </w:rPr>
      </w:pPr>
    </w:p>
    <w:p w:rsidR="007B1E24" w:rsidRDefault="007B1E24">
      <w:pPr>
        <w:spacing w:line="204" w:lineRule="exact"/>
        <w:rPr>
          <w:sz w:val="20"/>
          <w:szCs w:val="20"/>
        </w:rPr>
      </w:pPr>
    </w:p>
    <w:p w:rsidR="007B1E24" w:rsidRDefault="007B1E24">
      <w:pPr>
        <w:spacing w:line="204" w:lineRule="exact"/>
        <w:rPr>
          <w:sz w:val="20"/>
          <w:szCs w:val="20"/>
        </w:rPr>
      </w:pPr>
    </w:p>
    <w:p w:rsidR="00083677" w:rsidRDefault="007B1E24">
      <w:pPr>
        <w:ind w:left="9180"/>
        <w:rPr>
          <w:sz w:val="20"/>
          <w:szCs w:val="20"/>
        </w:rPr>
      </w:pPr>
      <w:r>
        <w:rPr>
          <w:rFonts w:ascii="Cambria" w:eastAsia="Cambria" w:hAnsi="Cambria" w:cs="Cambria"/>
          <w:sz w:val="16"/>
          <w:szCs w:val="16"/>
        </w:rPr>
        <w:t>str. 36</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36" w:name="page39"/>
      <w:bookmarkEnd w:id="36"/>
    </w:p>
    <w:p w:rsidR="00083677" w:rsidRDefault="00083677" w:rsidP="007B1E24">
      <w:pPr>
        <w:rPr>
          <w:sz w:val="20"/>
          <w:szCs w:val="20"/>
        </w:rPr>
      </w:pP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i/>
          <w:iCs/>
          <w:sz w:val="24"/>
          <w:szCs w:val="24"/>
        </w:rPr>
        <w:t>Uwagi:</w:t>
      </w:r>
    </w:p>
    <w:p w:rsidR="00083677" w:rsidRDefault="00083677">
      <w:pPr>
        <w:spacing w:line="63" w:lineRule="exact"/>
        <w:rPr>
          <w:sz w:val="20"/>
          <w:szCs w:val="20"/>
        </w:rPr>
      </w:pPr>
    </w:p>
    <w:p w:rsidR="00083677" w:rsidRDefault="00B87D4B">
      <w:pPr>
        <w:ind w:left="260"/>
        <w:rPr>
          <w:sz w:val="20"/>
          <w:szCs w:val="20"/>
        </w:rPr>
      </w:pPr>
      <w:r>
        <w:rPr>
          <w:rFonts w:ascii="Arial Narrow" w:eastAsia="Arial Narrow" w:hAnsi="Arial Narrow" w:cs="Arial Narrow"/>
          <w:sz w:val="24"/>
          <w:szCs w:val="24"/>
        </w:rPr>
        <w:t xml:space="preserve">Każdy z elementów powinien być </w:t>
      </w:r>
      <w:proofErr w:type="spellStart"/>
      <w:r>
        <w:rPr>
          <w:rFonts w:ascii="Arial Narrow" w:eastAsia="Arial Narrow" w:hAnsi="Arial Narrow" w:cs="Arial Narrow"/>
          <w:sz w:val="24"/>
          <w:szCs w:val="24"/>
        </w:rPr>
        <w:t>wypionowany</w:t>
      </w:r>
      <w:proofErr w:type="spellEnd"/>
      <w:r>
        <w:rPr>
          <w:rFonts w:ascii="Arial Narrow" w:eastAsia="Arial Narrow" w:hAnsi="Arial Narrow" w:cs="Arial Narrow"/>
          <w:sz w:val="24"/>
          <w:szCs w:val="24"/>
        </w:rPr>
        <w:t xml:space="preserve"> i wypoziomowany.</w:t>
      </w:r>
    </w:p>
    <w:p w:rsidR="00083677" w:rsidRDefault="00083677">
      <w:pPr>
        <w:spacing w:line="61"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Dokładność jego posadowienia musi być tożsama z dokładnością ułożenia rur kanalizacyjnych, która zgodnie z PN-EN 1610 wynosi:</w:t>
      </w:r>
    </w:p>
    <w:p w:rsidR="00083677" w:rsidRDefault="00083677">
      <w:pPr>
        <w:spacing w:line="64"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dopuszczalne odchylenie w planie (współrzędne poziome) osi ułożonego przewodu od ustalonego kierunku osi przewodu według dokumentacji, nie powinno przekraczać</w:t>
      </w:r>
      <w:r>
        <w:rPr>
          <w:rFonts w:ascii="Symbol" w:eastAsia="Symbol" w:hAnsi="Symbol" w:cs="Symbol"/>
          <w:sz w:val="24"/>
          <w:szCs w:val="24"/>
        </w:rPr>
        <w:t></w:t>
      </w:r>
      <w:r>
        <w:rPr>
          <w:rFonts w:ascii="Symbol" w:eastAsia="Symbol" w:hAnsi="Symbol" w:cs="Symbol"/>
          <w:sz w:val="24"/>
          <w:szCs w:val="24"/>
        </w:rPr>
        <w:t></w:t>
      </w:r>
      <w:r>
        <w:rPr>
          <w:rFonts w:ascii="Arial Narrow" w:eastAsia="Arial Narrow" w:hAnsi="Arial Narrow" w:cs="Arial Narrow"/>
          <w:sz w:val="24"/>
          <w:szCs w:val="24"/>
        </w:rPr>
        <w:t xml:space="preserve"> 1 cm.</w:t>
      </w:r>
    </w:p>
    <w:p w:rsidR="00083677" w:rsidRDefault="00083677">
      <w:pPr>
        <w:spacing w:line="62"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dopuszczalne odchylenie w profilu (rzędne pionowe) – różnice rzędnych niwelety ułożonego przewodu powodujące odchylenia spadku przewodu od przewidzianego w dokumentacji nie powinny przekraczać:</w:t>
      </w:r>
    </w:p>
    <w:p w:rsidR="00083677" w:rsidRDefault="00083677">
      <w:pPr>
        <w:spacing w:line="65" w:lineRule="exact"/>
        <w:rPr>
          <w:sz w:val="20"/>
          <w:szCs w:val="20"/>
        </w:rPr>
      </w:pPr>
    </w:p>
    <w:p w:rsidR="00083677" w:rsidRDefault="00B87D4B">
      <w:pPr>
        <w:numPr>
          <w:ilvl w:val="0"/>
          <w:numId w:val="78"/>
        </w:numPr>
        <w:tabs>
          <w:tab w:val="left" w:pos="543"/>
        </w:tabs>
        <w:spacing w:line="238" w:lineRule="auto"/>
        <w:ind w:left="260" w:firstLine="2"/>
        <w:rPr>
          <w:rFonts w:ascii="Arial" w:eastAsia="Arial" w:hAnsi="Arial" w:cs="Arial"/>
          <w:sz w:val="24"/>
          <w:szCs w:val="24"/>
        </w:rPr>
      </w:pPr>
      <w:r>
        <w:rPr>
          <w:rFonts w:ascii="Symbol" w:eastAsia="Symbol" w:hAnsi="Symbol" w:cs="Symbol"/>
          <w:sz w:val="24"/>
          <w:szCs w:val="24"/>
        </w:rPr>
        <w:t></w:t>
      </w:r>
      <w:r>
        <w:rPr>
          <w:rFonts w:ascii="Arial Narrow" w:eastAsia="Arial Narrow" w:hAnsi="Arial Narrow" w:cs="Arial Narrow"/>
          <w:sz w:val="24"/>
          <w:szCs w:val="24"/>
        </w:rPr>
        <w:t xml:space="preserve"> 3 mm przy pomiarze rzędnych po wierzchu przewodów dopływowych i odpływowych oraz nie powinny spowodować na odcinku przewodu przeciwnego spadku ani spadku zerowego,</w:t>
      </w:r>
    </w:p>
    <w:p w:rsidR="00083677" w:rsidRDefault="00083677">
      <w:pPr>
        <w:spacing w:line="60" w:lineRule="exact"/>
        <w:rPr>
          <w:rFonts w:ascii="Arial" w:eastAsia="Arial" w:hAnsi="Arial" w:cs="Arial"/>
          <w:sz w:val="24"/>
          <w:szCs w:val="24"/>
        </w:rPr>
      </w:pPr>
    </w:p>
    <w:p w:rsidR="00083677" w:rsidRDefault="00B87D4B">
      <w:pPr>
        <w:numPr>
          <w:ilvl w:val="0"/>
          <w:numId w:val="78"/>
        </w:numPr>
        <w:tabs>
          <w:tab w:val="left" w:pos="540"/>
        </w:tabs>
        <w:ind w:left="540" w:hanging="278"/>
        <w:rPr>
          <w:rFonts w:ascii="Arial" w:eastAsia="Arial" w:hAnsi="Arial" w:cs="Arial"/>
          <w:sz w:val="24"/>
          <w:szCs w:val="24"/>
        </w:rPr>
      </w:pPr>
      <w:r>
        <w:rPr>
          <w:rFonts w:ascii="Arial Narrow" w:eastAsia="Arial Narrow" w:hAnsi="Arial Narrow" w:cs="Arial Narrow"/>
          <w:sz w:val="24"/>
          <w:szCs w:val="24"/>
        </w:rPr>
        <w:t>głębokość ułożenia przewodu – wg dokumentacji i PN-EN 1610</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5.5.3. Skrzyżowania z przeszkodami terenowymi i uzbrojeniem</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 zbliżeniach do istniejącego uzbrojenia roboty ziemne wykonać ręcznie. Po odkryciu (wodociąg, kanalizacja sanitarna, kable elektryczne</w:t>
      </w:r>
      <w:r w:rsidR="000D01CD">
        <w:rPr>
          <w:rFonts w:ascii="Arial Narrow" w:eastAsia="Arial Narrow" w:hAnsi="Arial Narrow" w:cs="Arial Narrow"/>
          <w:sz w:val="24"/>
          <w:szCs w:val="24"/>
        </w:rPr>
        <w:t>, kable telekomunikacyjne</w:t>
      </w:r>
      <w:r>
        <w:rPr>
          <w:rFonts w:ascii="Arial Narrow" w:eastAsia="Arial Narrow" w:hAnsi="Arial Narrow" w:cs="Arial Narrow"/>
          <w:sz w:val="24"/>
          <w:szCs w:val="24"/>
        </w:rPr>
        <w:t>) zabezpieczyć przez podwieszenie wg wytycznych w PT.</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 miejscu skrzyżowania sieci kanalizacyjnej z siecią gazu średniego ciśnienia należy na projektowaną kanalizację zamontować /nałożyć/ rury ochronne zgodnie z projektem wykonawczym. Końce rury ochronnej uszczelnić manszetą wg. Projektu Wykonawczego. W miejscu skrzyżowania powyższych sieci z kablami energetycznymi na kable założyć</w:t>
      </w:r>
      <w:r w:rsidR="000D01CD">
        <w:rPr>
          <w:rFonts w:ascii="Arial Narrow" w:eastAsia="Arial Narrow" w:hAnsi="Arial Narrow" w:cs="Arial Narrow"/>
          <w:sz w:val="24"/>
          <w:szCs w:val="24"/>
        </w:rPr>
        <w:t xml:space="preserve"> rury osłonowe dwudzielne typu </w:t>
      </w:r>
      <w:proofErr w:type="spellStart"/>
      <w:r w:rsidR="000D01CD">
        <w:rPr>
          <w:rFonts w:ascii="Arial Narrow" w:eastAsia="Arial Narrow" w:hAnsi="Arial Narrow" w:cs="Arial Narrow"/>
          <w:sz w:val="24"/>
          <w:szCs w:val="24"/>
        </w:rPr>
        <w:t>Arota</w:t>
      </w:r>
      <w:proofErr w:type="spellEnd"/>
      <w:r w:rsidR="000D01CD">
        <w:rPr>
          <w:rFonts w:ascii="Arial Narrow" w:eastAsia="Arial Narrow" w:hAnsi="Arial Narrow" w:cs="Arial Narrow"/>
          <w:sz w:val="24"/>
          <w:szCs w:val="24"/>
        </w:rPr>
        <w:t>.</w:t>
      </w:r>
      <w:r>
        <w:rPr>
          <w:rFonts w:ascii="Arial Narrow" w:eastAsia="Arial Narrow" w:hAnsi="Arial Narrow" w:cs="Arial Narrow"/>
          <w:sz w:val="24"/>
          <w:szCs w:val="24"/>
        </w:rPr>
        <w:t>. Długość i średnica rur określona jest w dokumentacji, lecz nie mniejsza niż Ø 110 i nie krótsza niż 1,5m.</w:t>
      </w:r>
    </w:p>
    <w:p w:rsidR="00083677" w:rsidRDefault="00083677">
      <w:pPr>
        <w:spacing w:line="67"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W miejscu skrzyżowania powyższych sieci kanalizacyjnych z istniejącym wodociągiem, nie wykonujemy zabezpieczeń docelowych.</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Uwaga: Zastosowane rury ochronne PE nie mogą być koloru żółtego.</w:t>
      </w:r>
    </w:p>
    <w:p w:rsidR="00083677" w:rsidRDefault="00083677">
      <w:pPr>
        <w:spacing w:line="61" w:lineRule="exact"/>
        <w:rPr>
          <w:sz w:val="20"/>
          <w:szCs w:val="20"/>
        </w:rPr>
      </w:pPr>
    </w:p>
    <w:p w:rsidR="00083677" w:rsidRDefault="00B87D4B">
      <w:pPr>
        <w:numPr>
          <w:ilvl w:val="0"/>
          <w:numId w:val="79"/>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KONTROLA JAKOŚCI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6.1. Zasady ogólne kontroli</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kontroli podano w Specyfikacji Technicznej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6.2. Kontrola jakości materiałów</w:t>
      </w:r>
    </w:p>
    <w:p w:rsidR="00083677" w:rsidRDefault="00083677">
      <w:pPr>
        <w:spacing w:line="63"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Wszystkie materiały do wykonania robót muszą odpowiadać wymaganiom Dokumentacji Projektowej i Specyfikacji Technicznej oraz uzyskać akceptację Inspektora Nadzoru.</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Badanie materiałów użytych do budowy kanalizacji następuje przez porównanie ich cech z wymaganiami określonymi w Dokumentacji Projektowej i ST, w tym: na podstawie dokumentów określających jakość wbudowanych materiałów i porównanie ich cech z normami przedmiotowymi, atestami producentów lub warunkami określonymi w ST oraz bezpośrednio na budowie przez oględziny zewnętrzne lub przez odpowiednie badania specjalistyczne.</w:t>
      </w:r>
    </w:p>
    <w:p w:rsidR="00083677" w:rsidRDefault="00083677">
      <w:pPr>
        <w:spacing w:line="64"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6.3. Kontrola jakości robót ziemnych</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Kontrola jakości wykonania robót ziemnych polega na sprawdzeniu zgodności wykonania robót z Dokumentacją Projektową, Specyfikacją Techniczną i poleceniami Inspektora Nadzoru.</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Kontrola jakości robót powinna obejmować badania zgodności z Dokumentacją Projektową: wykopów otwartych, podłoża naturalnego, zasypu przewodu, podłoża wzmocnionego, materiałów, ułożenia przewodów na podłożu.</w:t>
      </w:r>
    </w:p>
    <w:p w:rsidR="00083677" w:rsidRDefault="00083677">
      <w:pPr>
        <w:spacing w:line="63" w:lineRule="exact"/>
        <w:rPr>
          <w:sz w:val="20"/>
          <w:szCs w:val="20"/>
        </w:rPr>
      </w:pPr>
    </w:p>
    <w:p w:rsidR="00083677" w:rsidRDefault="00B87D4B">
      <w:pPr>
        <w:ind w:left="260"/>
        <w:rPr>
          <w:sz w:val="20"/>
          <w:szCs w:val="20"/>
        </w:rPr>
      </w:pPr>
      <w:r>
        <w:rPr>
          <w:rFonts w:ascii="Arial Narrow" w:eastAsia="Arial Narrow" w:hAnsi="Arial Narrow" w:cs="Arial Narrow"/>
          <w:sz w:val="24"/>
          <w:szCs w:val="24"/>
        </w:rPr>
        <w:t>Kontrola obejmuje:</w:t>
      </w:r>
    </w:p>
    <w:p w:rsidR="00083677" w:rsidRDefault="00083677">
      <w:pPr>
        <w:spacing w:line="61" w:lineRule="exact"/>
        <w:rPr>
          <w:sz w:val="20"/>
          <w:szCs w:val="20"/>
        </w:rPr>
      </w:pPr>
    </w:p>
    <w:p w:rsidR="00083677" w:rsidRDefault="00B87D4B">
      <w:pPr>
        <w:spacing w:line="239" w:lineRule="auto"/>
        <w:ind w:left="260"/>
        <w:jc w:val="both"/>
        <w:rPr>
          <w:rFonts w:ascii="Arial Narrow" w:eastAsia="Arial Narrow" w:hAnsi="Arial Narrow" w:cs="Arial Narrow"/>
          <w:sz w:val="24"/>
          <w:szCs w:val="24"/>
        </w:rPr>
      </w:pPr>
      <w:r>
        <w:rPr>
          <w:rFonts w:ascii="Arial Narrow" w:eastAsia="Arial Narrow" w:hAnsi="Arial Narrow" w:cs="Arial Narrow"/>
          <w:sz w:val="24"/>
          <w:szCs w:val="24"/>
        </w:rPr>
        <w:t>Sprawdzenia zgodności z Dokumentacją Projektową polega na porównaniu wykonywanych robót bądź wykonanych robót z Dokumentacją Projektową oraz na stwierdzeniu wzajemnej zgodności na podstawie oględzin i pomiarów;</w:t>
      </w:r>
    </w:p>
    <w:p w:rsidR="007B1E24" w:rsidRDefault="007B1E24">
      <w:pPr>
        <w:spacing w:line="239" w:lineRule="auto"/>
        <w:ind w:left="260"/>
        <w:jc w:val="both"/>
        <w:rPr>
          <w:rFonts w:ascii="Arial Narrow" w:eastAsia="Arial Narrow" w:hAnsi="Arial Narrow" w:cs="Arial Narrow"/>
          <w:sz w:val="24"/>
          <w:szCs w:val="24"/>
        </w:rPr>
      </w:pPr>
    </w:p>
    <w:p w:rsidR="007B1E24" w:rsidRDefault="007B1E24">
      <w:pPr>
        <w:spacing w:line="239" w:lineRule="auto"/>
        <w:ind w:left="260"/>
        <w:jc w:val="both"/>
        <w:rPr>
          <w:rFonts w:ascii="Arial Narrow" w:eastAsia="Arial Narrow" w:hAnsi="Arial Narrow" w:cs="Arial Narrow"/>
          <w:sz w:val="24"/>
          <w:szCs w:val="24"/>
        </w:rPr>
      </w:pPr>
    </w:p>
    <w:p w:rsidR="007B1E24" w:rsidRDefault="007B1E24">
      <w:pPr>
        <w:spacing w:line="239" w:lineRule="auto"/>
        <w:ind w:left="260"/>
        <w:jc w:val="both"/>
        <w:rPr>
          <w:rFonts w:ascii="Arial Narrow" w:eastAsia="Arial Narrow" w:hAnsi="Arial Narrow" w:cs="Arial Narrow"/>
          <w:sz w:val="24"/>
          <w:szCs w:val="24"/>
        </w:rPr>
      </w:pPr>
    </w:p>
    <w:p w:rsidR="007B1E24" w:rsidRDefault="007B1E24">
      <w:pPr>
        <w:spacing w:line="239" w:lineRule="auto"/>
        <w:ind w:left="260"/>
        <w:jc w:val="both"/>
        <w:rPr>
          <w:sz w:val="20"/>
          <w:szCs w:val="20"/>
        </w:rPr>
      </w:pPr>
    </w:p>
    <w:p w:rsidR="00083677" w:rsidRDefault="00083677">
      <w:pPr>
        <w:spacing w:line="176" w:lineRule="exact"/>
        <w:rPr>
          <w:sz w:val="20"/>
          <w:szCs w:val="20"/>
        </w:rPr>
      </w:pPr>
    </w:p>
    <w:p w:rsidR="00083677" w:rsidRDefault="007B1E24">
      <w:pPr>
        <w:jc w:val="right"/>
        <w:rPr>
          <w:sz w:val="20"/>
          <w:szCs w:val="20"/>
        </w:rPr>
      </w:pPr>
      <w:r>
        <w:rPr>
          <w:rFonts w:ascii="Cambria" w:eastAsia="Cambria" w:hAnsi="Cambria" w:cs="Cambria"/>
          <w:sz w:val="16"/>
          <w:szCs w:val="16"/>
        </w:rPr>
        <w:t>str. 37</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237" w:lineRule="auto"/>
        <w:ind w:left="260"/>
        <w:rPr>
          <w:sz w:val="20"/>
          <w:szCs w:val="20"/>
        </w:rPr>
      </w:pPr>
      <w:bookmarkStart w:id="37" w:name="page40"/>
      <w:bookmarkEnd w:id="37"/>
    </w:p>
    <w:p w:rsidR="00083677" w:rsidRDefault="00083677">
      <w:pPr>
        <w:spacing w:line="399"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Badania wykopów otwartych obejmują badania materiałów i elementów obudowy, zabezpieczenia wykopów przed zalaniem wodą z opadów atmosferycznych, zachowanie warunków bezpieczeństwa pracy,</w:t>
      </w:r>
    </w:p>
    <w:p w:rsidR="00083677" w:rsidRDefault="00083677">
      <w:pPr>
        <w:spacing w:line="1" w:lineRule="exact"/>
        <w:rPr>
          <w:sz w:val="20"/>
          <w:szCs w:val="20"/>
        </w:rPr>
      </w:pPr>
    </w:p>
    <w:p w:rsidR="00083677" w:rsidRDefault="00B87D4B">
      <w:pPr>
        <w:numPr>
          <w:ilvl w:val="0"/>
          <w:numId w:val="80"/>
        </w:numPr>
        <w:tabs>
          <w:tab w:val="left" w:pos="420"/>
        </w:tabs>
        <w:ind w:left="420" w:hanging="158"/>
        <w:rPr>
          <w:rFonts w:ascii="Arial Narrow" w:eastAsia="Arial Narrow" w:hAnsi="Arial Narrow" w:cs="Arial Narrow"/>
          <w:sz w:val="24"/>
          <w:szCs w:val="24"/>
        </w:rPr>
      </w:pPr>
      <w:r>
        <w:rPr>
          <w:rFonts w:ascii="Arial Narrow" w:eastAsia="Arial Narrow" w:hAnsi="Arial Narrow" w:cs="Arial Narrow"/>
          <w:sz w:val="24"/>
          <w:szCs w:val="24"/>
        </w:rPr>
        <w:t>ponadto obejmują sprawdzenie metod wykonywania wykopów; PN-B-02481:1998</w:t>
      </w:r>
    </w:p>
    <w:p w:rsidR="00083677" w:rsidRDefault="00083677">
      <w:pPr>
        <w:spacing w:line="61" w:lineRule="exact"/>
        <w:rPr>
          <w:sz w:val="20"/>
          <w:szCs w:val="20"/>
        </w:rPr>
      </w:pPr>
    </w:p>
    <w:p w:rsidR="00083677" w:rsidRDefault="00B87D4B">
      <w:pPr>
        <w:spacing w:line="239" w:lineRule="auto"/>
        <w:ind w:left="260"/>
        <w:jc w:val="both"/>
        <w:rPr>
          <w:rFonts w:ascii="Arial Narrow" w:eastAsia="Arial Narrow" w:hAnsi="Arial Narrow" w:cs="Arial Narrow"/>
          <w:sz w:val="24"/>
          <w:szCs w:val="24"/>
        </w:rPr>
      </w:pPr>
      <w:r>
        <w:rPr>
          <w:rFonts w:ascii="Arial Narrow" w:eastAsia="Arial Narrow" w:hAnsi="Arial Narrow" w:cs="Arial Narrow"/>
          <w:sz w:val="24"/>
          <w:szCs w:val="24"/>
        </w:rPr>
        <w:t xml:space="preserve">W przypadku niezgodności z warunkami określonymi w dokumentacji projektowej należy przeprowadzić dodatkowe badania wg Norma </w:t>
      </w:r>
      <w:hyperlink r:id="rId8">
        <w:r>
          <w:rPr>
            <w:rFonts w:ascii="Arial Narrow" w:eastAsia="Arial Narrow" w:hAnsi="Arial Narrow" w:cs="Arial Narrow"/>
            <w:sz w:val="24"/>
            <w:szCs w:val="24"/>
          </w:rPr>
          <w:t xml:space="preserve">PN-EN 1997-1:2008 </w:t>
        </w:r>
      </w:hyperlink>
      <w:r>
        <w:rPr>
          <w:rFonts w:ascii="Arial Narrow" w:eastAsia="Arial Narrow" w:hAnsi="Arial Narrow" w:cs="Arial Narrow"/>
          <w:sz w:val="24"/>
          <w:szCs w:val="24"/>
        </w:rPr>
        <w:t>rodzaju i stopnia agresywności środowiska i wprowadzić korektę w dokumentacji projektowej oraz przedstawić do akceptacji Inspektora Nadzoru.</w:t>
      </w:r>
    </w:p>
    <w:p w:rsidR="00083677" w:rsidRDefault="00083677">
      <w:pPr>
        <w:spacing w:line="65"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Badania podłoża wzmocnionego przeprowadza się przez oględziny zewnętrzne i obmiar, przy czym grubości podłoża należy wykonać w trzech wybranych miejscach badanego odcinka podłoża z dokładnością do 1cm. Badanie to ponadto obejmuje usytuowanie podłoża w planie, rzędne podłoża i głębokość ułożenia podłoża.</w:t>
      </w:r>
    </w:p>
    <w:p w:rsidR="00083677" w:rsidRDefault="00083677">
      <w:pPr>
        <w:spacing w:line="65"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Badanie zasypu przewodu sprowadza się do badania warstwy ochronnej zasypu, przewodu do powierzchni terenu;</w:t>
      </w:r>
    </w:p>
    <w:p w:rsidR="00083677" w:rsidRDefault="00083677">
      <w:pPr>
        <w:spacing w:line="63"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Badania warstwy ochronnej zasypu należy wykonać przez pomiar jego wysokości nad wierzchem kanału, zbadanie dotykiem sypkości materiału użytego do zasypu, skontrolowanie ubicia ziemi. Pomiar należy wykonać z dokładnością do 10cm w miejscach odległych od siebie nie mniej niż 30 m;</w:t>
      </w:r>
    </w:p>
    <w:p w:rsidR="00083677" w:rsidRDefault="00083677">
      <w:pPr>
        <w:spacing w:line="66"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Badania nasypu stałego sprowadza się do badania zagęszczenia gruntu nasypowego wg BN-77/8931-12, wilgotności zagęszczonego gruntu.</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6.4. Kontrola jakości robót instalacyjnych</w:t>
      </w:r>
    </w:p>
    <w:p w:rsidR="00083677" w:rsidRDefault="00083677">
      <w:pPr>
        <w:spacing w:line="58"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6.4.1. Badanie przewodów</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Badania w zakresie przewodów obejmują czynności wstępne sprowadzające się do pomiaru długości (z dokładnością do 10 cm) i średnicy (z dokładnością do 1cm) badanie ułożenia przewodów na podłożu w planie i w profilu, badanie połączenia rur i urządzeń. Ułożenie przewodów na podłożu wzmocnionym powinno zapewnić oparcie rur na co najmniej 1/4 obwodu. Sprawdzenie wykonania połączeń rur i prefabrykatów należy przeprowadzić przez oględziny zewnętrzne. Należy sprawdzić prawidłowość prowadzenia przewodów, zastosowany rodzaj rur i ich średnic i porównać wyniki z dokumentacją; połączenia kielichowe należy sprawdzić przez wyrywkowe oględziny zewnętrzne.</w:t>
      </w:r>
    </w:p>
    <w:p w:rsidR="00083677" w:rsidRDefault="00083677">
      <w:pPr>
        <w:spacing w:line="65"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6.4.2. Badania szczelności</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Badanie szczelności odcinka przewodu na </w:t>
      </w:r>
      <w:proofErr w:type="spellStart"/>
      <w:r>
        <w:rPr>
          <w:rFonts w:ascii="Arial Narrow" w:eastAsia="Arial Narrow" w:hAnsi="Arial Narrow" w:cs="Arial Narrow"/>
          <w:sz w:val="24"/>
          <w:szCs w:val="24"/>
          <w:u w:val="single"/>
        </w:rPr>
        <w:t>eksfiltrację</w:t>
      </w:r>
      <w:proofErr w:type="spellEnd"/>
      <w:r>
        <w:rPr>
          <w:rFonts w:ascii="Arial Narrow" w:eastAsia="Arial Narrow" w:hAnsi="Arial Narrow" w:cs="Arial Narrow"/>
          <w:sz w:val="24"/>
          <w:szCs w:val="24"/>
        </w:rPr>
        <w:t xml:space="preserve"> obejmują: badanie stanu odcinka przewodu, napełnienie wodą i odpowietrzenie przewodu, pomiaru ubytku wody. W przypadku stwierdzenia ich nieszczelności należy poprawić uszczelnienie, a w razie niemożliwości oznaczyć miejsce wycieku wody i przerwać badanie do czasu usunięcia przyczyn nieszczelności.</w:t>
      </w:r>
    </w:p>
    <w:p w:rsidR="00083677" w:rsidRDefault="00083677">
      <w:pPr>
        <w:spacing w:line="65"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Badanie szczelności odcinka przewodu na </w:t>
      </w:r>
      <w:r>
        <w:rPr>
          <w:rFonts w:ascii="Arial Narrow" w:eastAsia="Arial Narrow" w:hAnsi="Arial Narrow" w:cs="Arial Narrow"/>
          <w:sz w:val="24"/>
          <w:szCs w:val="24"/>
          <w:u w:val="single"/>
        </w:rPr>
        <w:t>infiltrację</w:t>
      </w:r>
      <w:r>
        <w:rPr>
          <w:rFonts w:ascii="Arial Narrow" w:eastAsia="Arial Narrow" w:hAnsi="Arial Narrow" w:cs="Arial Narrow"/>
          <w:sz w:val="24"/>
          <w:szCs w:val="24"/>
        </w:rPr>
        <w:t xml:space="preserve"> obejmują: badanie stanu odcinka przewodu, pomiaru dopływu wody gruntowej do przewodu. W czasie trwania próby szczelności należy prowadzić obserwacje i robić odczyty co 30 min. położenia zwierciadła wody gruntowej na zewnątrz.</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6.4.3. Sprawdzenie jakości ułożenia kanałów za pomocą kamery</w:t>
      </w:r>
    </w:p>
    <w:p w:rsidR="00083677" w:rsidRDefault="00083677">
      <w:pPr>
        <w:spacing w:line="63"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Jeżeli tego będzie wymagał przyszły użytkownik Wykonawca wykona sprawdzenia jakości ułożenia kanału za pomocą kamery .</w:t>
      </w:r>
    </w:p>
    <w:p w:rsidR="00083677" w:rsidRDefault="00083677">
      <w:pPr>
        <w:spacing w:line="61"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7.</w:t>
      </w:r>
      <w:r>
        <w:rPr>
          <w:rFonts w:ascii="Arial Narrow" w:eastAsia="Arial Narrow" w:hAnsi="Arial Narrow" w:cs="Arial Narrow"/>
          <w:b/>
          <w:bCs/>
          <w:sz w:val="24"/>
          <w:szCs w:val="24"/>
        </w:rPr>
        <w:tab/>
        <w:t>OBMIAR ROBÓT</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obmiaru robót podano w Specyfikacji Technicznej „Wymagania ogólne”.</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Jednostką obmiarową jest dla:</w:t>
      </w:r>
    </w:p>
    <w:p w:rsidR="00083677" w:rsidRDefault="00083677">
      <w:pPr>
        <w:spacing w:line="80" w:lineRule="exact"/>
        <w:rPr>
          <w:sz w:val="20"/>
          <w:szCs w:val="20"/>
        </w:rPr>
      </w:pPr>
    </w:p>
    <w:p w:rsidR="00083677" w:rsidRDefault="00B87D4B">
      <w:pPr>
        <w:numPr>
          <w:ilvl w:val="0"/>
          <w:numId w:val="81"/>
        </w:numPr>
        <w:tabs>
          <w:tab w:val="left" w:pos="620"/>
        </w:tabs>
        <w:spacing w:line="245" w:lineRule="auto"/>
        <w:ind w:left="620" w:hanging="358"/>
        <w:jc w:val="both"/>
        <w:rPr>
          <w:rFonts w:ascii="Symbol" w:eastAsia="Symbol" w:hAnsi="Symbol" w:cs="Symbol"/>
          <w:sz w:val="23"/>
          <w:szCs w:val="23"/>
        </w:rPr>
      </w:pPr>
      <w:r>
        <w:rPr>
          <w:rFonts w:ascii="Arial Narrow" w:eastAsia="Arial Narrow" w:hAnsi="Arial Narrow" w:cs="Arial Narrow"/>
          <w:sz w:val="23"/>
          <w:szCs w:val="23"/>
        </w:rPr>
        <w:t>przewodów rurowych 1mb dla każdego typu i średnicy; długość należy mierzyć wzdłuż osi przewodu; długość zwężki należy wliczyć do długości przewodu o większej średnicy; całkowitą długość przewodów przy badaniach na szczelność powinna stanowić suma długości przewodów kanalizacji sanitarnej,</w:t>
      </w:r>
    </w:p>
    <w:p w:rsidR="00083677" w:rsidRDefault="00083677">
      <w:pPr>
        <w:spacing w:line="54" w:lineRule="exact"/>
        <w:rPr>
          <w:rFonts w:ascii="Symbol" w:eastAsia="Symbol" w:hAnsi="Symbol" w:cs="Symbol"/>
          <w:sz w:val="23"/>
          <w:szCs w:val="23"/>
        </w:rPr>
      </w:pPr>
    </w:p>
    <w:p w:rsidR="00083677" w:rsidRDefault="00B87D4B">
      <w:pPr>
        <w:numPr>
          <w:ilvl w:val="0"/>
          <w:numId w:val="8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studzienka 1kpl (z wyposażeniem),</w:t>
      </w:r>
    </w:p>
    <w:p w:rsidR="00083677" w:rsidRDefault="00083677">
      <w:pPr>
        <w:spacing w:line="200" w:lineRule="exact"/>
        <w:rPr>
          <w:sz w:val="20"/>
          <w:szCs w:val="20"/>
        </w:rPr>
      </w:pPr>
    </w:p>
    <w:p w:rsidR="00083677" w:rsidRDefault="00083677">
      <w:pPr>
        <w:spacing w:line="278" w:lineRule="exact"/>
        <w:rPr>
          <w:sz w:val="20"/>
          <w:szCs w:val="20"/>
        </w:rPr>
      </w:pPr>
    </w:p>
    <w:p w:rsidR="007B1E24" w:rsidRDefault="007B1E24">
      <w:pPr>
        <w:spacing w:line="278" w:lineRule="exact"/>
        <w:rPr>
          <w:sz w:val="20"/>
          <w:szCs w:val="20"/>
        </w:rPr>
      </w:pPr>
    </w:p>
    <w:p w:rsidR="007B1E24" w:rsidRDefault="007B1E24">
      <w:pPr>
        <w:spacing w:line="278" w:lineRule="exact"/>
        <w:rPr>
          <w:sz w:val="20"/>
          <w:szCs w:val="20"/>
        </w:rPr>
      </w:pPr>
    </w:p>
    <w:p w:rsidR="007B1E24" w:rsidRDefault="007B1E24">
      <w:pPr>
        <w:spacing w:line="278" w:lineRule="exact"/>
        <w:rPr>
          <w:sz w:val="20"/>
          <w:szCs w:val="20"/>
        </w:rPr>
      </w:pPr>
    </w:p>
    <w:p w:rsidR="00083677" w:rsidRDefault="007B1E24">
      <w:pPr>
        <w:ind w:left="9180"/>
        <w:rPr>
          <w:sz w:val="20"/>
          <w:szCs w:val="20"/>
        </w:rPr>
      </w:pPr>
      <w:r>
        <w:rPr>
          <w:rFonts w:ascii="Cambria" w:eastAsia="Cambria" w:hAnsi="Cambria" w:cs="Cambria"/>
          <w:sz w:val="16"/>
          <w:szCs w:val="16"/>
        </w:rPr>
        <w:t>str. 38</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200" w:lineRule="exact"/>
        <w:rPr>
          <w:sz w:val="20"/>
          <w:szCs w:val="20"/>
        </w:rPr>
      </w:pPr>
      <w:bookmarkStart w:id="38" w:name="page41"/>
      <w:bookmarkEnd w:id="38"/>
    </w:p>
    <w:p w:rsidR="00083677" w:rsidRDefault="00083677">
      <w:pPr>
        <w:spacing w:line="216" w:lineRule="exact"/>
        <w:rPr>
          <w:sz w:val="20"/>
          <w:szCs w:val="20"/>
        </w:rPr>
      </w:pPr>
    </w:p>
    <w:p w:rsidR="00083677" w:rsidRDefault="00B87D4B">
      <w:pPr>
        <w:numPr>
          <w:ilvl w:val="0"/>
          <w:numId w:val="82"/>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próba szczelności dla kanalizacji sanitarnej 1mb dla każdej średnicy rury, długość liczyć jako sumę odległości między osiami studzienek (bez potrąceń).</w:t>
      </w:r>
    </w:p>
    <w:p w:rsidR="00083677" w:rsidRDefault="00083677">
      <w:pPr>
        <w:spacing w:line="62"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W przypadku robót zanikających obmiar winien być wykonany w trakcie trwania prac wykonawczych i jego wyniki należy umieścić w protokole odbiorowym, który należy zachować do odbioru końcowego.</w:t>
      </w:r>
    </w:p>
    <w:p w:rsidR="00083677" w:rsidRDefault="00083677">
      <w:pPr>
        <w:spacing w:line="61" w:lineRule="exact"/>
        <w:rPr>
          <w:sz w:val="20"/>
          <w:szCs w:val="20"/>
        </w:rPr>
      </w:pPr>
    </w:p>
    <w:p w:rsidR="00083677" w:rsidRDefault="00B87D4B">
      <w:pPr>
        <w:numPr>
          <w:ilvl w:val="0"/>
          <w:numId w:val="83"/>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ODBIÓR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odbioru robót podano w Specyfikacji Technicznej „Wymagania ogólne”.</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Odbiór robót powinien następować w różnych fazach wykonywania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8.1. Odbiór międzyoperacyjny robót poprzedzających wykonanie sieci</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Odbiory międzyoperacyjne są elementem kontroli jakości robót poprzedzających wykonanie kanalizacji i w szczególności powinny im podlegać prace, których wykonanie ma istotne znaczenie dla realizowanej kanalizacji, np. ma nieodwracalny wpływ na zgodne z projektem i prawidłowe wykonanie elementów tej kanalizacji.</w:t>
      </w:r>
    </w:p>
    <w:p w:rsidR="00083677" w:rsidRDefault="00083677">
      <w:pPr>
        <w:spacing w:line="65"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Odbiory międzyoperacyjne należy przeprowadzać, jeżeli dalsze roboty są wykonywane przez innych pracowników.</w:t>
      </w: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Odbiory międzyoperacyjne należy przeprowadzać, w stosunku do następujących rodzajów robót np.:</w:t>
      </w:r>
    </w:p>
    <w:p w:rsidR="00083677" w:rsidRDefault="00083677">
      <w:pPr>
        <w:spacing w:line="61" w:lineRule="exact"/>
        <w:rPr>
          <w:sz w:val="20"/>
          <w:szCs w:val="20"/>
        </w:rPr>
      </w:pPr>
    </w:p>
    <w:p w:rsidR="00083677" w:rsidRDefault="00B87D4B">
      <w:pPr>
        <w:numPr>
          <w:ilvl w:val="0"/>
          <w:numId w:val="84"/>
        </w:numPr>
        <w:tabs>
          <w:tab w:val="left" w:pos="380"/>
        </w:tabs>
        <w:ind w:left="380" w:hanging="118"/>
        <w:rPr>
          <w:rFonts w:ascii="Arial Narrow" w:eastAsia="Arial Narrow" w:hAnsi="Arial Narrow" w:cs="Arial Narrow"/>
          <w:sz w:val="24"/>
          <w:szCs w:val="24"/>
        </w:rPr>
      </w:pPr>
      <w:r>
        <w:rPr>
          <w:rFonts w:ascii="Arial Narrow" w:eastAsia="Arial Narrow" w:hAnsi="Arial Narrow" w:cs="Arial Narrow"/>
          <w:sz w:val="24"/>
          <w:szCs w:val="24"/>
        </w:rPr>
        <w:t xml:space="preserve">wykonanie robót ziemnych (wykopy, podsypka, </w:t>
      </w:r>
      <w:proofErr w:type="spellStart"/>
      <w:r>
        <w:rPr>
          <w:rFonts w:ascii="Arial Narrow" w:eastAsia="Arial Narrow" w:hAnsi="Arial Narrow" w:cs="Arial Narrow"/>
          <w:sz w:val="24"/>
          <w:szCs w:val="24"/>
        </w:rPr>
        <w:t>obsypka</w:t>
      </w:r>
      <w:proofErr w:type="spellEnd"/>
      <w:r>
        <w:rPr>
          <w:rFonts w:ascii="Arial Narrow" w:eastAsia="Arial Narrow" w:hAnsi="Arial Narrow" w:cs="Arial Narrow"/>
          <w:sz w:val="24"/>
          <w:szCs w:val="24"/>
        </w:rPr>
        <w:t>, zasypka)</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Po dokonaniu odbioru międzyoperacyjnego należy sporządzić protokół stwierdzający jakość wykonania robót oraz potwierdzający ich przydatność do prawidłowego wykonania kanalizacji. W protokole należy jednoznacznie identyfikować miejsca i zakres robót objętych odbiorem.</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 przypadku negatywnej oceny jakości wykonania robót albo ich nieprzydatności do prawidłowego wykonania instalacji, w protokole należy określić zakres i termin wykonania prac naprawczych lub uzupełniających. Po wykonaniu tych prac należy ponownie dokonać odbioru międzyoperacyjnego.</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8.2. Odbiór częściowy elementów sieci</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Odbiór techniczny częściowy powinien być przeprowadzany dla tych elementów lub części kanalizacji, do których zanika dostęp w wyniku postępu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Odbiór robót zanikających obejmuje sprawdzenie:</w:t>
      </w:r>
    </w:p>
    <w:p w:rsidR="00083677" w:rsidRDefault="00083677">
      <w:pPr>
        <w:spacing w:line="77" w:lineRule="exact"/>
        <w:rPr>
          <w:sz w:val="20"/>
          <w:szCs w:val="20"/>
        </w:rPr>
      </w:pPr>
    </w:p>
    <w:p w:rsidR="00083677" w:rsidRDefault="00B87D4B">
      <w:pPr>
        <w:numPr>
          <w:ilvl w:val="0"/>
          <w:numId w:val="85"/>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sposobu wykonania wykopów pod względem: obudowy oraz ich zabezpieczenie przed zalaniem wodą gruntową i z opadów atmosferycznych,</w:t>
      </w:r>
    </w:p>
    <w:p w:rsidR="00083677" w:rsidRDefault="00083677">
      <w:pPr>
        <w:spacing w:line="60" w:lineRule="exact"/>
        <w:rPr>
          <w:rFonts w:ascii="Symbol" w:eastAsia="Symbol" w:hAnsi="Symbol" w:cs="Symbol"/>
          <w:sz w:val="24"/>
          <w:szCs w:val="24"/>
        </w:rPr>
      </w:pPr>
    </w:p>
    <w:p w:rsidR="00083677" w:rsidRDefault="00B87D4B">
      <w:pPr>
        <w:numPr>
          <w:ilvl w:val="0"/>
          <w:numId w:val="8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podłoża wzmocnionego, w tym jego grubości, usytuowania w planie, rzędnych i głębokości ułożenia,</w:t>
      </w:r>
    </w:p>
    <w:p w:rsidR="00083677" w:rsidRDefault="00083677">
      <w:pPr>
        <w:spacing w:line="77" w:lineRule="exact"/>
        <w:rPr>
          <w:rFonts w:ascii="Symbol" w:eastAsia="Symbol" w:hAnsi="Symbol" w:cs="Symbol"/>
          <w:sz w:val="24"/>
          <w:szCs w:val="24"/>
        </w:rPr>
      </w:pPr>
    </w:p>
    <w:p w:rsidR="00083677" w:rsidRDefault="00B87D4B">
      <w:pPr>
        <w:numPr>
          <w:ilvl w:val="0"/>
          <w:numId w:val="85"/>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jakości wbudowanych materiałów oraz ich zgodności z wymaganiami Dokumentacji Projektowej, Specyfikacji Technicznej oraz atestami producenta i normami przedmiotowymi,</w:t>
      </w:r>
    </w:p>
    <w:p w:rsidR="00083677" w:rsidRDefault="00083677">
      <w:pPr>
        <w:spacing w:line="59" w:lineRule="exact"/>
        <w:rPr>
          <w:rFonts w:ascii="Symbol" w:eastAsia="Symbol" w:hAnsi="Symbol" w:cs="Symbol"/>
          <w:sz w:val="24"/>
          <w:szCs w:val="24"/>
        </w:rPr>
      </w:pPr>
    </w:p>
    <w:p w:rsidR="00083677" w:rsidRDefault="00B87D4B">
      <w:pPr>
        <w:numPr>
          <w:ilvl w:val="0"/>
          <w:numId w:val="8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ułożenia przewodu na podłożu wzmocnionym,</w:t>
      </w:r>
    </w:p>
    <w:p w:rsidR="00083677" w:rsidRDefault="00083677">
      <w:pPr>
        <w:spacing w:line="56" w:lineRule="exact"/>
        <w:rPr>
          <w:rFonts w:ascii="Symbol" w:eastAsia="Symbol" w:hAnsi="Symbol" w:cs="Symbol"/>
          <w:sz w:val="24"/>
          <w:szCs w:val="24"/>
        </w:rPr>
      </w:pPr>
    </w:p>
    <w:p w:rsidR="00083677" w:rsidRDefault="00B87D4B">
      <w:pPr>
        <w:numPr>
          <w:ilvl w:val="0"/>
          <w:numId w:val="8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długości i średnicy przewodów oraz sposobu wykonania połączenia,</w:t>
      </w:r>
    </w:p>
    <w:p w:rsidR="00083677" w:rsidRDefault="00083677">
      <w:pPr>
        <w:spacing w:line="58" w:lineRule="exact"/>
        <w:rPr>
          <w:rFonts w:ascii="Symbol" w:eastAsia="Symbol" w:hAnsi="Symbol" w:cs="Symbol"/>
          <w:sz w:val="24"/>
          <w:szCs w:val="24"/>
        </w:rPr>
      </w:pPr>
    </w:p>
    <w:p w:rsidR="00083677" w:rsidRDefault="00B87D4B">
      <w:pPr>
        <w:numPr>
          <w:ilvl w:val="0"/>
          <w:numId w:val="8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badanie szczelności podłoża,</w:t>
      </w:r>
    </w:p>
    <w:p w:rsidR="00083677" w:rsidRDefault="00083677">
      <w:pPr>
        <w:spacing w:line="56" w:lineRule="exact"/>
        <w:rPr>
          <w:rFonts w:ascii="Symbol" w:eastAsia="Symbol" w:hAnsi="Symbol" w:cs="Symbol"/>
          <w:sz w:val="24"/>
          <w:szCs w:val="24"/>
        </w:rPr>
      </w:pPr>
    </w:p>
    <w:p w:rsidR="00083677" w:rsidRDefault="00B87D4B">
      <w:pPr>
        <w:numPr>
          <w:ilvl w:val="0"/>
          <w:numId w:val="8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warstwy ochronnej zasypu oraz zasypu przewodów do powierzchni terenu,</w:t>
      </w:r>
    </w:p>
    <w:p w:rsidR="00083677" w:rsidRDefault="00083677">
      <w:pPr>
        <w:spacing w:line="58" w:lineRule="exact"/>
        <w:rPr>
          <w:rFonts w:ascii="Symbol" w:eastAsia="Symbol" w:hAnsi="Symbol" w:cs="Symbol"/>
          <w:sz w:val="24"/>
          <w:szCs w:val="24"/>
        </w:rPr>
      </w:pPr>
    </w:p>
    <w:p w:rsidR="00083677" w:rsidRDefault="00B87D4B">
      <w:pPr>
        <w:numPr>
          <w:ilvl w:val="0"/>
          <w:numId w:val="8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zagęszczenia gruntu nasypowego oraz jego wilgotności.</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 xml:space="preserve">Długość odcinka podlegającego odbiorom częściowym nie powinna być </w:t>
      </w:r>
      <w:r>
        <w:rPr>
          <w:rFonts w:ascii="Arial Narrow" w:eastAsia="Arial Narrow" w:hAnsi="Arial Narrow" w:cs="Arial Narrow"/>
          <w:sz w:val="24"/>
          <w:szCs w:val="24"/>
          <w:u w:val="single"/>
        </w:rPr>
        <w:t>mniejsza niż 50m</w:t>
      </w:r>
      <w:r>
        <w:rPr>
          <w:rFonts w:ascii="Arial Narrow" w:eastAsia="Arial Narrow" w:hAnsi="Arial Narrow" w:cs="Arial Narrow"/>
          <w:sz w:val="24"/>
          <w:szCs w:val="24"/>
        </w:rPr>
        <w:t>.</w:t>
      </w:r>
    </w:p>
    <w:p w:rsidR="00083677" w:rsidRDefault="00083677">
      <w:pPr>
        <w:spacing w:line="63"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Odbiór częściowy przeprowadza się w trybie przewidzianym dla odbioru końcowego jednak bez oceny prawidłowości pracy kanalizacji.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 ramach odbioru częściowego należy:</w:t>
      </w:r>
    </w:p>
    <w:p w:rsidR="00083677" w:rsidRDefault="00083677">
      <w:pPr>
        <w:spacing w:line="77" w:lineRule="exact"/>
        <w:rPr>
          <w:sz w:val="20"/>
          <w:szCs w:val="20"/>
        </w:rPr>
      </w:pPr>
    </w:p>
    <w:p w:rsidR="00083677" w:rsidRDefault="00B87D4B">
      <w:pPr>
        <w:numPr>
          <w:ilvl w:val="0"/>
          <w:numId w:val="86"/>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sprawdzić czy odbierany element kanalizacji lub jej część jest wykonana zgodnie z projektem technicznym oraz z ewentualnymi zapisami w Dzienniku Budowy dotyczącymi zmian w tym projekcie,</w:t>
      </w:r>
    </w:p>
    <w:p w:rsidR="00083677" w:rsidRDefault="00083677">
      <w:pPr>
        <w:spacing w:line="200" w:lineRule="exact"/>
        <w:rPr>
          <w:sz w:val="20"/>
          <w:szCs w:val="20"/>
        </w:rPr>
      </w:pPr>
    </w:p>
    <w:p w:rsidR="00083677" w:rsidRDefault="00083677">
      <w:pPr>
        <w:spacing w:line="219" w:lineRule="exact"/>
        <w:rPr>
          <w:sz w:val="20"/>
          <w:szCs w:val="20"/>
        </w:rPr>
      </w:pPr>
    </w:p>
    <w:p w:rsidR="007B1E24" w:rsidRDefault="007B1E24">
      <w:pPr>
        <w:spacing w:line="219" w:lineRule="exact"/>
        <w:rPr>
          <w:sz w:val="20"/>
          <w:szCs w:val="20"/>
        </w:rPr>
      </w:pPr>
    </w:p>
    <w:p w:rsidR="007B1E24" w:rsidRDefault="007B1E24">
      <w:pPr>
        <w:spacing w:line="219" w:lineRule="exact"/>
        <w:rPr>
          <w:sz w:val="20"/>
          <w:szCs w:val="20"/>
        </w:rPr>
      </w:pPr>
    </w:p>
    <w:p w:rsidR="007B1E24" w:rsidRDefault="007B1E24">
      <w:pPr>
        <w:spacing w:line="219" w:lineRule="exact"/>
        <w:rPr>
          <w:sz w:val="20"/>
          <w:szCs w:val="20"/>
        </w:rPr>
      </w:pPr>
    </w:p>
    <w:p w:rsidR="007B1E24" w:rsidRDefault="007B1E24">
      <w:pPr>
        <w:spacing w:line="219" w:lineRule="exact"/>
        <w:rPr>
          <w:sz w:val="20"/>
          <w:szCs w:val="20"/>
        </w:rPr>
      </w:pPr>
    </w:p>
    <w:p w:rsidR="00083677" w:rsidRDefault="007B1E24">
      <w:pPr>
        <w:ind w:left="9180"/>
        <w:rPr>
          <w:sz w:val="20"/>
          <w:szCs w:val="20"/>
        </w:rPr>
      </w:pPr>
      <w:r>
        <w:rPr>
          <w:rFonts w:ascii="Cambria" w:eastAsia="Cambria" w:hAnsi="Cambria" w:cs="Cambria"/>
          <w:sz w:val="16"/>
          <w:szCs w:val="16"/>
        </w:rPr>
        <w:t>str. 39</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5" w:lineRule="exact"/>
        <w:rPr>
          <w:sz w:val="20"/>
          <w:szCs w:val="20"/>
        </w:rPr>
      </w:pPr>
      <w:bookmarkStart w:id="39" w:name="page42"/>
      <w:bookmarkEnd w:id="39"/>
    </w:p>
    <w:p w:rsidR="00083677" w:rsidRDefault="00B87D4B">
      <w:pPr>
        <w:numPr>
          <w:ilvl w:val="0"/>
          <w:numId w:val="8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przeprowadzić niezbędne badania odbiorcze.</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Po dokonaniu odbioru częściowego należy sporządzić protokół potwierdzający prawidłowe wykonanie robót, zgodność wykonania z projektem technicznym i pozytywny wynik niezbędnych badań odbiorczych. W protokole należy jednoznacznie zidentyfikować miejsce zamontowania elementów lub lokalizację części instalacji, które były objęte odbiorem częściowym. Do protokołu odbioru należy załączyć protokoły niezbędnych badań odbiorczych.</w:t>
      </w:r>
    </w:p>
    <w:p w:rsidR="00083677" w:rsidRDefault="00083677">
      <w:pPr>
        <w:spacing w:line="64"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 przypadku negatywnego wyniku odbioru częściowego, w protokole należy określić zakres i termin wykonania prac naprawczych lub uzupełniających. Po wykonaniu tych prac należy ponownie dokonać odbioru częściowego.</w:t>
      </w:r>
    </w:p>
    <w:p w:rsidR="00083677" w:rsidRDefault="00083677">
      <w:pPr>
        <w:spacing w:line="64"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8.3. Odbiór końcowy sieci</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Kanalizacja powinna być przedstawiona do odbioru technicznego końcowego z chwilą:</w:t>
      </w:r>
    </w:p>
    <w:p w:rsidR="00083677" w:rsidRDefault="00083677">
      <w:pPr>
        <w:spacing w:line="59" w:lineRule="exact"/>
        <w:rPr>
          <w:sz w:val="20"/>
          <w:szCs w:val="20"/>
        </w:rPr>
      </w:pPr>
    </w:p>
    <w:p w:rsidR="00083677" w:rsidRDefault="00B87D4B">
      <w:pPr>
        <w:numPr>
          <w:ilvl w:val="0"/>
          <w:numId w:val="88"/>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zakończenia wszystkich robót ziemnych i montażowych;</w:t>
      </w:r>
    </w:p>
    <w:p w:rsidR="00083677" w:rsidRDefault="00083677">
      <w:pPr>
        <w:spacing w:line="58" w:lineRule="exact"/>
        <w:rPr>
          <w:rFonts w:ascii="Symbol" w:eastAsia="Symbol" w:hAnsi="Symbol" w:cs="Symbol"/>
          <w:sz w:val="24"/>
          <w:szCs w:val="24"/>
        </w:rPr>
      </w:pPr>
    </w:p>
    <w:p w:rsidR="00083677" w:rsidRDefault="00B87D4B">
      <w:pPr>
        <w:numPr>
          <w:ilvl w:val="0"/>
          <w:numId w:val="88"/>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dokonania badań odbiorczych, z których wszystkie zakończyły się wynikiem pozytywnym;</w:t>
      </w:r>
    </w:p>
    <w:p w:rsidR="00083677" w:rsidRDefault="00083677">
      <w:pPr>
        <w:spacing w:line="77" w:lineRule="exact"/>
        <w:rPr>
          <w:rFonts w:ascii="Symbol" w:eastAsia="Symbol" w:hAnsi="Symbol" w:cs="Symbol"/>
          <w:sz w:val="24"/>
          <w:szCs w:val="24"/>
        </w:rPr>
      </w:pPr>
    </w:p>
    <w:p w:rsidR="00083677" w:rsidRDefault="00B87D4B">
      <w:pPr>
        <w:numPr>
          <w:ilvl w:val="0"/>
          <w:numId w:val="88"/>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zakończenia robót budowlano-konstrukcyjnych, wykończeniowych i innych mających wpływ na poprawność eksploatacji kanalizacji;</w:t>
      </w:r>
    </w:p>
    <w:p w:rsidR="00083677" w:rsidRDefault="00083677">
      <w:pPr>
        <w:spacing w:line="62"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Przy odbiorze końcowym instalacji należy przedstawić następujące dokumenty:</w:t>
      </w:r>
    </w:p>
    <w:p w:rsidR="00083677" w:rsidRDefault="00083677">
      <w:pPr>
        <w:spacing w:line="77" w:lineRule="exact"/>
        <w:rPr>
          <w:sz w:val="20"/>
          <w:szCs w:val="20"/>
        </w:rPr>
      </w:pPr>
    </w:p>
    <w:p w:rsidR="00083677" w:rsidRDefault="00B87D4B">
      <w:pPr>
        <w:numPr>
          <w:ilvl w:val="0"/>
          <w:numId w:val="89"/>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projekt techniczny powykonawczy (z naniesionymi ewentualnymi zmianami i uzupełnieniami dokonanymi w czasie budowy);</w:t>
      </w:r>
    </w:p>
    <w:p w:rsidR="00083677" w:rsidRDefault="00083677">
      <w:pPr>
        <w:spacing w:line="60" w:lineRule="exact"/>
        <w:rPr>
          <w:rFonts w:ascii="Symbol" w:eastAsia="Symbol" w:hAnsi="Symbol" w:cs="Symbol"/>
          <w:sz w:val="24"/>
          <w:szCs w:val="24"/>
        </w:rPr>
      </w:pPr>
    </w:p>
    <w:p w:rsidR="00083677" w:rsidRDefault="00B87D4B">
      <w:pPr>
        <w:numPr>
          <w:ilvl w:val="0"/>
          <w:numId w:val="8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Dziennik Budowy;</w:t>
      </w:r>
    </w:p>
    <w:p w:rsidR="00083677" w:rsidRDefault="00083677">
      <w:pPr>
        <w:spacing w:line="77" w:lineRule="exact"/>
        <w:rPr>
          <w:rFonts w:ascii="Symbol" w:eastAsia="Symbol" w:hAnsi="Symbol" w:cs="Symbol"/>
          <w:sz w:val="24"/>
          <w:szCs w:val="24"/>
        </w:rPr>
      </w:pPr>
    </w:p>
    <w:p w:rsidR="00083677" w:rsidRDefault="00B87D4B">
      <w:pPr>
        <w:numPr>
          <w:ilvl w:val="0"/>
          <w:numId w:val="89"/>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potwierdzenie zgodności wykonania kanalizacji z projektem technicznym, warunkami pozwolenia na budowę i przepisami;</w:t>
      </w:r>
    </w:p>
    <w:p w:rsidR="00083677" w:rsidRDefault="00083677">
      <w:pPr>
        <w:spacing w:line="59" w:lineRule="exact"/>
        <w:rPr>
          <w:rFonts w:ascii="Symbol" w:eastAsia="Symbol" w:hAnsi="Symbol" w:cs="Symbol"/>
          <w:sz w:val="24"/>
          <w:szCs w:val="24"/>
        </w:rPr>
      </w:pPr>
    </w:p>
    <w:p w:rsidR="00083677" w:rsidRDefault="00B87D4B">
      <w:pPr>
        <w:numPr>
          <w:ilvl w:val="0"/>
          <w:numId w:val="8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obmiary powykonawcze;</w:t>
      </w:r>
    </w:p>
    <w:p w:rsidR="00083677" w:rsidRDefault="00083677">
      <w:pPr>
        <w:spacing w:line="56" w:lineRule="exact"/>
        <w:rPr>
          <w:rFonts w:ascii="Symbol" w:eastAsia="Symbol" w:hAnsi="Symbol" w:cs="Symbol"/>
          <w:sz w:val="24"/>
          <w:szCs w:val="24"/>
        </w:rPr>
      </w:pPr>
    </w:p>
    <w:p w:rsidR="00083677" w:rsidRDefault="00B87D4B">
      <w:pPr>
        <w:numPr>
          <w:ilvl w:val="0"/>
          <w:numId w:val="8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protokoły odbiorów międzyoperacyjnych;</w:t>
      </w:r>
    </w:p>
    <w:p w:rsidR="00083677" w:rsidRDefault="00083677">
      <w:pPr>
        <w:spacing w:line="58" w:lineRule="exact"/>
        <w:rPr>
          <w:rFonts w:ascii="Symbol" w:eastAsia="Symbol" w:hAnsi="Symbol" w:cs="Symbol"/>
          <w:sz w:val="24"/>
          <w:szCs w:val="24"/>
        </w:rPr>
      </w:pPr>
    </w:p>
    <w:p w:rsidR="00083677" w:rsidRDefault="00B87D4B">
      <w:pPr>
        <w:numPr>
          <w:ilvl w:val="0"/>
          <w:numId w:val="8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protokoły odbiorów technicznych częściowych;</w:t>
      </w:r>
    </w:p>
    <w:p w:rsidR="00083677" w:rsidRDefault="00083677">
      <w:pPr>
        <w:spacing w:line="56" w:lineRule="exact"/>
        <w:rPr>
          <w:rFonts w:ascii="Symbol" w:eastAsia="Symbol" w:hAnsi="Symbol" w:cs="Symbol"/>
          <w:sz w:val="24"/>
          <w:szCs w:val="24"/>
        </w:rPr>
      </w:pPr>
    </w:p>
    <w:p w:rsidR="00083677" w:rsidRDefault="00B87D4B">
      <w:pPr>
        <w:numPr>
          <w:ilvl w:val="0"/>
          <w:numId w:val="8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protokoły wykonanych badań odbiorczych;</w:t>
      </w:r>
    </w:p>
    <w:p w:rsidR="00083677" w:rsidRDefault="00083677">
      <w:pPr>
        <w:spacing w:line="79" w:lineRule="exact"/>
        <w:rPr>
          <w:rFonts w:ascii="Symbol" w:eastAsia="Symbol" w:hAnsi="Symbol" w:cs="Symbol"/>
          <w:sz w:val="24"/>
          <w:szCs w:val="24"/>
        </w:rPr>
      </w:pPr>
    </w:p>
    <w:p w:rsidR="00083677" w:rsidRDefault="00B87D4B">
      <w:pPr>
        <w:numPr>
          <w:ilvl w:val="0"/>
          <w:numId w:val="89"/>
        </w:numPr>
        <w:tabs>
          <w:tab w:val="left" w:pos="620"/>
        </w:tabs>
        <w:spacing w:line="230" w:lineRule="auto"/>
        <w:ind w:left="620" w:hanging="358"/>
        <w:rPr>
          <w:rFonts w:ascii="Symbol" w:eastAsia="Symbol" w:hAnsi="Symbol" w:cs="Symbol"/>
          <w:sz w:val="24"/>
          <w:szCs w:val="24"/>
        </w:rPr>
      </w:pPr>
      <w:r>
        <w:rPr>
          <w:rFonts w:ascii="Arial Narrow" w:eastAsia="Arial Narrow" w:hAnsi="Arial Narrow" w:cs="Arial Narrow"/>
          <w:sz w:val="24"/>
          <w:szCs w:val="24"/>
        </w:rPr>
        <w:t>dokumenty dopuszczające do stosowania w budownictwie wyroby budowlane, z których wykonano kanalizację;</w:t>
      </w:r>
    </w:p>
    <w:p w:rsidR="00083677" w:rsidRDefault="00083677">
      <w:pPr>
        <w:spacing w:line="60" w:lineRule="exact"/>
        <w:rPr>
          <w:rFonts w:ascii="Symbol" w:eastAsia="Symbol" w:hAnsi="Symbol" w:cs="Symbol"/>
          <w:sz w:val="24"/>
          <w:szCs w:val="24"/>
        </w:rPr>
      </w:pPr>
    </w:p>
    <w:p w:rsidR="00083677" w:rsidRDefault="00B87D4B">
      <w:pPr>
        <w:numPr>
          <w:ilvl w:val="0"/>
          <w:numId w:val="8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dokumenty wymagane dla urządzeń podlegających odbiorom technicznym;</w:t>
      </w:r>
    </w:p>
    <w:p w:rsidR="00083677" w:rsidRDefault="00083677">
      <w:pPr>
        <w:spacing w:line="58" w:lineRule="exact"/>
        <w:rPr>
          <w:rFonts w:ascii="Symbol" w:eastAsia="Symbol" w:hAnsi="Symbol" w:cs="Symbol"/>
          <w:sz w:val="24"/>
          <w:szCs w:val="24"/>
        </w:rPr>
      </w:pPr>
    </w:p>
    <w:p w:rsidR="00083677" w:rsidRDefault="00B87D4B">
      <w:pPr>
        <w:numPr>
          <w:ilvl w:val="0"/>
          <w:numId w:val="8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instrukcje obsługi i gwarancje wbudowanych wyrobów;</w:t>
      </w:r>
    </w:p>
    <w:p w:rsidR="00083677" w:rsidRDefault="00083677">
      <w:pPr>
        <w:spacing w:line="56" w:lineRule="exact"/>
        <w:rPr>
          <w:rFonts w:ascii="Symbol" w:eastAsia="Symbol" w:hAnsi="Symbol" w:cs="Symbol"/>
          <w:sz w:val="24"/>
          <w:szCs w:val="24"/>
        </w:rPr>
      </w:pPr>
    </w:p>
    <w:p w:rsidR="00083677" w:rsidRDefault="00B87D4B">
      <w:pPr>
        <w:numPr>
          <w:ilvl w:val="0"/>
          <w:numId w:val="8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instrukcje obsługi instalacji.</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Odbiór końcowy kończy się protokolarnym przejęciem kanalizacji do użytkowania lub protokolarnym stwierdzeniem braku przygotowania kanalizacji do użytkowania, wraz z podaniem przyczyn takiego stwierdzenia.</w:t>
      </w:r>
    </w:p>
    <w:p w:rsidR="00083677" w:rsidRDefault="00083677">
      <w:pPr>
        <w:spacing w:line="66"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Protokół odbioru końcowego nie powinien zawierać postanowień warunkowych. W przypadku braku odbioru należy go powtórzyć, a zastany stan opisać w protokolarnym stwierdzeniu braku przygotowania instalacji do użytkowania. Po usunięciu usterek należy przeprowadzić ponowny odbiór kanalizacji. W ramach odbioru ponownego należy dodatkowo sprawdzić czy w czasie pomiędzy odbiorami elementy kanalizacji nie uległy zniszczeniu spowodowanym korozją, zamarznięciem ścieków lub innymi przyczynami.</w:t>
      </w:r>
    </w:p>
    <w:p w:rsidR="00083677" w:rsidRDefault="00083677">
      <w:pPr>
        <w:spacing w:line="64" w:lineRule="exact"/>
        <w:rPr>
          <w:sz w:val="20"/>
          <w:szCs w:val="20"/>
        </w:rPr>
      </w:pPr>
    </w:p>
    <w:p w:rsidR="00083677" w:rsidRDefault="00B87D4B">
      <w:pPr>
        <w:numPr>
          <w:ilvl w:val="0"/>
          <w:numId w:val="90"/>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PODSTAWA PŁATNOŚCI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Wymagania ogólne dotyczące podstawy płatności podano w Specyfikacji Technicznej „Warunki Ogólne”</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u w:val="single"/>
        </w:rPr>
        <w:t>Roboty instalacyjne dla rur kanalizacyjnych z kształtkami</w:t>
      </w:r>
      <w:r>
        <w:rPr>
          <w:rFonts w:ascii="Arial Narrow" w:eastAsia="Arial Narrow" w:hAnsi="Arial Narrow" w:cs="Arial Narrow"/>
          <w:sz w:val="24"/>
          <w:szCs w:val="24"/>
        </w:rPr>
        <w:t xml:space="preserve"> płatne są wg ceny obmiaru, którą zawiera:</w:t>
      </w:r>
    </w:p>
    <w:p w:rsidR="00083677" w:rsidRDefault="00083677">
      <w:pPr>
        <w:spacing w:line="119" w:lineRule="exact"/>
        <w:rPr>
          <w:sz w:val="20"/>
          <w:szCs w:val="20"/>
        </w:rPr>
      </w:pPr>
    </w:p>
    <w:p w:rsidR="00083677" w:rsidRDefault="00B87D4B">
      <w:pPr>
        <w:numPr>
          <w:ilvl w:val="0"/>
          <w:numId w:val="9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wykonanie robót przygotowawczych,</w:t>
      </w:r>
    </w:p>
    <w:p w:rsidR="00083677" w:rsidRDefault="00083677">
      <w:pPr>
        <w:spacing w:line="320" w:lineRule="exact"/>
        <w:rPr>
          <w:sz w:val="20"/>
          <w:szCs w:val="20"/>
        </w:rPr>
      </w:pPr>
    </w:p>
    <w:p w:rsidR="007B1E24" w:rsidRDefault="007B1E24">
      <w:pPr>
        <w:spacing w:line="320" w:lineRule="exact"/>
        <w:rPr>
          <w:sz w:val="20"/>
          <w:szCs w:val="20"/>
        </w:rPr>
      </w:pPr>
    </w:p>
    <w:p w:rsidR="007B1E24" w:rsidRDefault="007B1E24">
      <w:pPr>
        <w:spacing w:line="320" w:lineRule="exact"/>
        <w:rPr>
          <w:sz w:val="20"/>
          <w:szCs w:val="20"/>
        </w:rPr>
      </w:pPr>
    </w:p>
    <w:p w:rsidR="007B1E24" w:rsidRDefault="007B1E24">
      <w:pPr>
        <w:spacing w:line="320" w:lineRule="exact"/>
        <w:rPr>
          <w:sz w:val="20"/>
          <w:szCs w:val="20"/>
        </w:rPr>
      </w:pPr>
    </w:p>
    <w:p w:rsidR="007B1E24" w:rsidRDefault="007B1E24">
      <w:pPr>
        <w:spacing w:line="320" w:lineRule="exact"/>
        <w:rPr>
          <w:sz w:val="20"/>
          <w:szCs w:val="20"/>
        </w:rPr>
      </w:pPr>
    </w:p>
    <w:p w:rsidR="00083677" w:rsidRDefault="007B1E24">
      <w:pPr>
        <w:ind w:left="9180"/>
        <w:rPr>
          <w:sz w:val="20"/>
          <w:szCs w:val="20"/>
        </w:rPr>
      </w:pPr>
      <w:r>
        <w:rPr>
          <w:rFonts w:ascii="Cambria" w:eastAsia="Cambria" w:hAnsi="Cambria" w:cs="Cambria"/>
          <w:sz w:val="16"/>
          <w:szCs w:val="16"/>
        </w:rPr>
        <w:t>str. 40</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5" w:lineRule="exact"/>
        <w:rPr>
          <w:sz w:val="20"/>
          <w:szCs w:val="20"/>
        </w:rPr>
      </w:pPr>
      <w:bookmarkStart w:id="40" w:name="page43"/>
      <w:bookmarkEnd w:id="40"/>
    </w:p>
    <w:p w:rsidR="00083677" w:rsidRDefault="00B87D4B">
      <w:pPr>
        <w:numPr>
          <w:ilvl w:val="0"/>
          <w:numId w:val="92"/>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zakup i dostawę materiałów,</w:t>
      </w:r>
    </w:p>
    <w:p w:rsidR="00083677" w:rsidRDefault="00083677">
      <w:pPr>
        <w:spacing w:line="58" w:lineRule="exact"/>
        <w:rPr>
          <w:rFonts w:ascii="Symbol" w:eastAsia="Symbol" w:hAnsi="Symbol" w:cs="Symbol"/>
          <w:sz w:val="24"/>
          <w:szCs w:val="24"/>
        </w:rPr>
      </w:pPr>
    </w:p>
    <w:p w:rsidR="00083677" w:rsidRDefault="00B87D4B">
      <w:pPr>
        <w:numPr>
          <w:ilvl w:val="0"/>
          <w:numId w:val="92"/>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wykonanie prac przygotowawczych: tyczenie trasy, ułożenia rur z dopasowaniem końcówek,</w:t>
      </w:r>
    </w:p>
    <w:p w:rsidR="00083677" w:rsidRDefault="00083677">
      <w:pPr>
        <w:spacing w:line="56" w:lineRule="exact"/>
        <w:rPr>
          <w:rFonts w:ascii="Symbol" w:eastAsia="Symbol" w:hAnsi="Symbol" w:cs="Symbol"/>
          <w:sz w:val="24"/>
          <w:szCs w:val="24"/>
        </w:rPr>
      </w:pPr>
    </w:p>
    <w:p w:rsidR="00083677" w:rsidRDefault="00B87D4B">
      <w:pPr>
        <w:numPr>
          <w:ilvl w:val="0"/>
          <w:numId w:val="92"/>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przeprowadzenie pomiarów i badań wymaganych w ST.</w:t>
      </w:r>
    </w:p>
    <w:p w:rsidR="00083677" w:rsidRDefault="00083677">
      <w:pPr>
        <w:spacing w:line="63"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u w:val="single"/>
        </w:rPr>
        <w:t>Roboty instalacyjne dla montażu i studzienek</w:t>
      </w:r>
      <w:r>
        <w:rPr>
          <w:rFonts w:ascii="Arial Narrow" w:eastAsia="Arial Narrow" w:hAnsi="Arial Narrow" w:cs="Arial Narrow"/>
          <w:sz w:val="24"/>
          <w:szCs w:val="24"/>
        </w:rPr>
        <w:t xml:space="preserve"> płatne są wg obmiaru na podstawie ceny kalkulowanej indywidualnie przez Wykonawcę robót lub serwis firmy dostarczającej urządzenie, która zawiera:</w:t>
      </w:r>
    </w:p>
    <w:p w:rsidR="00083677" w:rsidRDefault="00083677">
      <w:pPr>
        <w:spacing w:line="117" w:lineRule="exact"/>
        <w:rPr>
          <w:sz w:val="20"/>
          <w:szCs w:val="20"/>
        </w:rPr>
      </w:pPr>
    </w:p>
    <w:p w:rsidR="00083677" w:rsidRDefault="00B87D4B">
      <w:pPr>
        <w:numPr>
          <w:ilvl w:val="0"/>
          <w:numId w:val="9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zakup i dostawę materiałów,</w:t>
      </w:r>
    </w:p>
    <w:p w:rsidR="00083677" w:rsidRDefault="00083677">
      <w:pPr>
        <w:spacing w:line="58" w:lineRule="exact"/>
        <w:rPr>
          <w:rFonts w:ascii="Symbol" w:eastAsia="Symbol" w:hAnsi="Symbol" w:cs="Symbol"/>
          <w:sz w:val="24"/>
          <w:szCs w:val="24"/>
        </w:rPr>
      </w:pPr>
    </w:p>
    <w:p w:rsidR="00083677" w:rsidRDefault="00B87D4B">
      <w:pPr>
        <w:numPr>
          <w:ilvl w:val="0"/>
          <w:numId w:val="9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 xml:space="preserve">wykonanie robót przygotowawczych (np. </w:t>
      </w:r>
      <w:proofErr w:type="spellStart"/>
      <w:r>
        <w:rPr>
          <w:rFonts w:ascii="Arial Narrow" w:eastAsia="Arial Narrow" w:hAnsi="Arial Narrow" w:cs="Arial Narrow"/>
          <w:sz w:val="24"/>
          <w:szCs w:val="24"/>
        </w:rPr>
        <w:t>rozkonserwowanie</w:t>
      </w:r>
      <w:proofErr w:type="spellEnd"/>
      <w:r>
        <w:rPr>
          <w:rFonts w:ascii="Arial Narrow" w:eastAsia="Arial Narrow" w:hAnsi="Arial Narrow" w:cs="Arial Narrow"/>
          <w:sz w:val="24"/>
          <w:szCs w:val="24"/>
        </w:rPr>
        <w:t xml:space="preserve"> urządzeń),</w:t>
      </w:r>
    </w:p>
    <w:p w:rsidR="00083677" w:rsidRDefault="00083677">
      <w:pPr>
        <w:spacing w:line="56" w:lineRule="exact"/>
        <w:rPr>
          <w:rFonts w:ascii="Symbol" w:eastAsia="Symbol" w:hAnsi="Symbol" w:cs="Symbol"/>
          <w:sz w:val="24"/>
          <w:szCs w:val="24"/>
        </w:rPr>
      </w:pPr>
    </w:p>
    <w:p w:rsidR="00083677" w:rsidRDefault="00B87D4B">
      <w:pPr>
        <w:numPr>
          <w:ilvl w:val="0"/>
          <w:numId w:val="9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posadowienie urządzeń na wcześniej przygotowanym podłożu,</w:t>
      </w:r>
    </w:p>
    <w:p w:rsidR="00083677" w:rsidRDefault="00083677">
      <w:pPr>
        <w:spacing w:line="59" w:lineRule="exact"/>
        <w:rPr>
          <w:rFonts w:ascii="Symbol" w:eastAsia="Symbol" w:hAnsi="Symbol" w:cs="Symbol"/>
          <w:sz w:val="24"/>
          <w:szCs w:val="24"/>
        </w:rPr>
      </w:pPr>
    </w:p>
    <w:p w:rsidR="00083677" w:rsidRDefault="00B87D4B">
      <w:pPr>
        <w:numPr>
          <w:ilvl w:val="0"/>
          <w:numId w:val="9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wykonanie połączeń rurociągów z króćcami,</w:t>
      </w:r>
    </w:p>
    <w:p w:rsidR="00083677" w:rsidRDefault="00083677">
      <w:pPr>
        <w:spacing w:line="58" w:lineRule="exact"/>
        <w:rPr>
          <w:rFonts w:ascii="Symbol" w:eastAsia="Symbol" w:hAnsi="Symbol" w:cs="Symbol"/>
          <w:sz w:val="24"/>
          <w:szCs w:val="24"/>
        </w:rPr>
      </w:pPr>
    </w:p>
    <w:p w:rsidR="00083677" w:rsidRDefault="00B87D4B">
      <w:pPr>
        <w:numPr>
          <w:ilvl w:val="0"/>
          <w:numId w:val="9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doniesienie wszystkich elementów wyposażenia z miejsca składowania na miejsce ich wbudowania,</w:t>
      </w:r>
    </w:p>
    <w:p w:rsidR="00083677" w:rsidRDefault="00083677">
      <w:pPr>
        <w:spacing w:line="56" w:lineRule="exact"/>
        <w:rPr>
          <w:rFonts w:ascii="Symbol" w:eastAsia="Symbol" w:hAnsi="Symbol" w:cs="Symbol"/>
          <w:sz w:val="24"/>
          <w:szCs w:val="24"/>
        </w:rPr>
      </w:pPr>
    </w:p>
    <w:p w:rsidR="00083677" w:rsidRDefault="00B87D4B">
      <w:pPr>
        <w:numPr>
          <w:ilvl w:val="0"/>
          <w:numId w:val="9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opuszczenie wszystkich elementów wyposażenia,</w:t>
      </w:r>
    </w:p>
    <w:p w:rsidR="00083677" w:rsidRDefault="00083677">
      <w:pPr>
        <w:spacing w:line="58" w:lineRule="exact"/>
        <w:rPr>
          <w:rFonts w:ascii="Symbol" w:eastAsia="Symbol" w:hAnsi="Symbol" w:cs="Symbol"/>
          <w:sz w:val="24"/>
          <w:szCs w:val="24"/>
        </w:rPr>
      </w:pPr>
    </w:p>
    <w:p w:rsidR="00083677" w:rsidRDefault="00B87D4B">
      <w:pPr>
        <w:numPr>
          <w:ilvl w:val="0"/>
          <w:numId w:val="9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montaż elementów wyposażenia zgodnie z instrukcją Producenta,</w:t>
      </w:r>
    </w:p>
    <w:p w:rsidR="00083677" w:rsidRDefault="00083677">
      <w:pPr>
        <w:spacing w:line="56" w:lineRule="exact"/>
        <w:rPr>
          <w:rFonts w:ascii="Symbol" w:eastAsia="Symbol" w:hAnsi="Symbol" w:cs="Symbol"/>
          <w:sz w:val="24"/>
          <w:szCs w:val="24"/>
        </w:rPr>
      </w:pPr>
    </w:p>
    <w:p w:rsidR="00083677" w:rsidRDefault="00B87D4B">
      <w:pPr>
        <w:numPr>
          <w:ilvl w:val="0"/>
          <w:numId w:val="93"/>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przeprowadzenie pomiarów i badań wymaganych w ST.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u w:val="single"/>
        </w:rPr>
        <w:t>Próby szczelności</w:t>
      </w:r>
      <w:r>
        <w:rPr>
          <w:rFonts w:ascii="Arial Narrow" w:eastAsia="Arial Narrow" w:hAnsi="Arial Narrow" w:cs="Arial Narrow"/>
          <w:sz w:val="24"/>
          <w:szCs w:val="24"/>
        </w:rPr>
        <w:t xml:space="preserve"> płatne są wg ceny obmiaru, która zawiera:</w:t>
      </w:r>
    </w:p>
    <w:p w:rsidR="00083677" w:rsidRDefault="00083677">
      <w:pPr>
        <w:spacing w:line="119" w:lineRule="exact"/>
        <w:rPr>
          <w:sz w:val="20"/>
          <w:szCs w:val="20"/>
        </w:rPr>
      </w:pPr>
    </w:p>
    <w:p w:rsidR="00083677" w:rsidRDefault="00B87D4B">
      <w:pPr>
        <w:numPr>
          <w:ilvl w:val="0"/>
          <w:numId w:val="9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doniesienie materiałów i opuszczenie na dno wykopu,</w:t>
      </w:r>
    </w:p>
    <w:p w:rsidR="00083677" w:rsidRDefault="00083677">
      <w:pPr>
        <w:spacing w:line="56" w:lineRule="exact"/>
        <w:rPr>
          <w:rFonts w:ascii="Symbol" w:eastAsia="Symbol" w:hAnsi="Symbol" w:cs="Symbol"/>
          <w:sz w:val="24"/>
          <w:szCs w:val="24"/>
        </w:rPr>
      </w:pPr>
    </w:p>
    <w:p w:rsidR="00083677" w:rsidRDefault="00B87D4B">
      <w:pPr>
        <w:numPr>
          <w:ilvl w:val="0"/>
          <w:numId w:val="9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wykonanie pokryw i uszczelnienia otworów w studzienkach,</w:t>
      </w:r>
    </w:p>
    <w:p w:rsidR="00083677" w:rsidRDefault="00083677">
      <w:pPr>
        <w:spacing w:line="59" w:lineRule="exact"/>
        <w:rPr>
          <w:rFonts w:ascii="Symbol" w:eastAsia="Symbol" w:hAnsi="Symbol" w:cs="Symbol"/>
          <w:sz w:val="24"/>
          <w:szCs w:val="24"/>
        </w:rPr>
      </w:pPr>
    </w:p>
    <w:p w:rsidR="00083677" w:rsidRDefault="00B87D4B">
      <w:pPr>
        <w:numPr>
          <w:ilvl w:val="0"/>
          <w:numId w:val="9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zakup i dostawę wody,</w:t>
      </w:r>
    </w:p>
    <w:p w:rsidR="00083677" w:rsidRDefault="00083677">
      <w:pPr>
        <w:spacing w:line="56" w:lineRule="exact"/>
        <w:rPr>
          <w:rFonts w:ascii="Symbol" w:eastAsia="Symbol" w:hAnsi="Symbol" w:cs="Symbol"/>
          <w:sz w:val="24"/>
          <w:szCs w:val="24"/>
        </w:rPr>
      </w:pPr>
    </w:p>
    <w:p w:rsidR="00083677" w:rsidRDefault="00B87D4B">
      <w:pPr>
        <w:numPr>
          <w:ilvl w:val="0"/>
          <w:numId w:val="9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napełnienie wodą badanego odcinka,</w:t>
      </w:r>
    </w:p>
    <w:p w:rsidR="00083677" w:rsidRDefault="00083677">
      <w:pPr>
        <w:spacing w:line="58" w:lineRule="exact"/>
        <w:rPr>
          <w:rFonts w:ascii="Symbol" w:eastAsia="Symbol" w:hAnsi="Symbol" w:cs="Symbol"/>
          <w:sz w:val="24"/>
          <w:szCs w:val="24"/>
        </w:rPr>
      </w:pPr>
    </w:p>
    <w:p w:rsidR="00083677" w:rsidRDefault="00B87D4B">
      <w:pPr>
        <w:numPr>
          <w:ilvl w:val="0"/>
          <w:numId w:val="9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wykonanie prób i badań,</w:t>
      </w:r>
    </w:p>
    <w:p w:rsidR="00083677" w:rsidRDefault="00083677">
      <w:pPr>
        <w:spacing w:line="79" w:lineRule="exact"/>
        <w:rPr>
          <w:rFonts w:ascii="Symbol" w:eastAsia="Symbol" w:hAnsi="Symbol" w:cs="Symbol"/>
          <w:sz w:val="24"/>
          <w:szCs w:val="24"/>
        </w:rPr>
      </w:pPr>
    </w:p>
    <w:p w:rsidR="00083677" w:rsidRDefault="00B87D4B">
      <w:pPr>
        <w:numPr>
          <w:ilvl w:val="0"/>
          <w:numId w:val="94"/>
        </w:numPr>
        <w:tabs>
          <w:tab w:val="left" w:pos="620"/>
        </w:tabs>
        <w:spacing w:line="295" w:lineRule="auto"/>
        <w:ind w:left="260" w:right="3680" w:firstLine="2"/>
        <w:rPr>
          <w:rFonts w:ascii="Symbol" w:eastAsia="Symbol" w:hAnsi="Symbol" w:cs="Symbol"/>
          <w:sz w:val="23"/>
          <w:szCs w:val="23"/>
        </w:rPr>
      </w:pPr>
      <w:r>
        <w:rPr>
          <w:rFonts w:ascii="Arial Narrow" w:eastAsia="Arial Narrow" w:hAnsi="Arial Narrow" w:cs="Arial Narrow"/>
          <w:sz w:val="23"/>
          <w:szCs w:val="23"/>
        </w:rPr>
        <w:t>spuszczenie wody i usunięcie pokryw oraz zamknięć otworów. Po zakończeniu wszystkich prac należy uprzątnąć miejsce pracy.</w:t>
      </w:r>
    </w:p>
    <w:p w:rsidR="00083677" w:rsidRDefault="00083677">
      <w:pPr>
        <w:spacing w:line="57" w:lineRule="exact"/>
        <w:rPr>
          <w:sz w:val="20"/>
          <w:szCs w:val="20"/>
        </w:rPr>
      </w:pPr>
    </w:p>
    <w:p w:rsidR="00083677" w:rsidRDefault="00B87D4B">
      <w:pPr>
        <w:numPr>
          <w:ilvl w:val="0"/>
          <w:numId w:val="95"/>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PRZEPISY ZWIĄZANE</w:t>
      </w:r>
    </w:p>
    <w:p w:rsidR="00083677" w:rsidRDefault="00083677">
      <w:pPr>
        <w:spacing w:line="60" w:lineRule="exact"/>
        <w:rPr>
          <w:rFonts w:ascii="Arial Narrow" w:eastAsia="Arial Narrow" w:hAnsi="Arial Narrow" w:cs="Arial Narrow"/>
          <w:b/>
          <w:bCs/>
          <w:sz w:val="24"/>
          <w:szCs w:val="24"/>
        </w:rPr>
      </w:pPr>
    </w:p>
    <w:p w:rsidR="00083677" w:rsidRDefault="00B87D4B">
      <w:pPr>
        <w:ind w:left="260"/>
        <w:rPr>
          <w:rFonts w:ascii="Arial Narrow" w:eastAsia="Arial Narrow" w:hAnsi="Arial Narrow" w:cs="Arial Narrow"/>
          <w:b/>
          <w:bCs/>
          <w:sz w:val="24"/>
          <w:szCs w:val="24"/>
        </w:rPr>
      </w:pPr>
      <w:r>
        <w:rPr>
          <w:rFonts w:ascii="Arial Narrow" w:eastAsia="Arial Narrow" w:hAnsi="Arial Narrow" w:cs="Arial Narrow"/>
          <w:sz w:val="24"/>
          <w:szCs w:val="24"/>
        </w:rPr>
        <w:t>- Normy</w:t>
      </w:r>
    </w:p>
    <w:p w:rsidR="00083677" w:rsidRDefault="00083677">
      <w:pPr>
        <w:spacing w:line="5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340"/>
        <w:gridCol w:w="1500"/>
        <w:gridCol w:w="400"/>
        <w:gridCol w:w="6140"/>
      </w:tblGrid>
      <w:tr w:rsidR="00083677">
        <w:trPr>
          <w:trHeight w:val="275"/>
        </w:trPr>
        <w:tc>
          <w:tcPr>
            <w:tcW w:w="2840" w:type="dxa"/>
            <w:gridSpan w:val="2"/>
            <w:vAlign w:val="bottom"/>
          </w:tcPr>
          <w:p w:rsidR="00083677" w:rsidRDefault="00B87D4B">
            <w:pPr>
              <w:rPr>
                <w:sz w:val="20"/>
                <w:szCs w:val="20"/>
              </w:rPr>
            </w:pPr>
            <w:r>
              <w:rPr>
                <w:rFonts w:ascii="Arial Narrow" w:eastAsia="Arial Narrow" w:hAnsi="Arial Narrow" w:cs="Arial Narrow"/>
                <w:sz w:val="24"/>
                <w:szCs w:val="24"/>
              </w:rPr>
              <w:t>PN-EN-1610    -</w:t>
            </w:r>
          </w:p>
        </w:tc>
        <w:tc>
          <w:tcPr>
            <w:tcW w:w="6520" w:type="dxa"/>
            <w:gridSpan w:val="2"/>
            <w:vAlign w:val="bottom"/>
          </w:tcPr>
          <w:p w:rsidR="00083677" w:rsidRDefault="00B87D4B">
            <w:pPr>
              <w:rPr>
                <w:sz w:val="20"/>
                <w:szCs w:val="20"/>
              </w:rPr>
            </w:pPr>
            <w:r>
              <w:rPr>
                <w:rFonts w:ascii="Arial Narrow" w:eastAsia="Arial Narrow" w:hAnsi="Arial Narrow" w:cs="Arial Narrow"/>
                <w:sz w:val="24"/>
                <w:szCs w:val="24"/>
              </w:rPr>
              <w:t>Budowa i badania przewodów kanalizacyjnych.</w:t>
            </w:r>
          </w:p>
        </w:tc>
      </w:tr>
      <w:tr w:rsidR="00083677">
        <w:trPr>
          <w:trHeight w:val="336"/>
        </w:trPr>
        <w:tc>
          <w:tcPr>
            <w:tcW w:w="2840" w:type="dxa"/>
            <w:gridSpan w:val="2"/>
            <w:vAlign w:val="bottom"/>
          </w:tcPr>
          <w:p w:rsidR="00083677" w:rsidRDefault="00B87D4B">
            <w:pPr>
              <w:rPr>
                <w:sz w:val="20"/>
                <w:szCs w:val="20"/>
              </w:rPr>
            </w:pPr>
            <w:r>
              <w:rPr>
                <w:rFonts w:ascii="Arial Narrow" w:eastAsia="Arial Narrow" w:hAnsi="Arial Narrow" w:cs="Arial Narrow"/>
                <w:sz w:val="24"/>
                <w:szCs w:val="24"/>
              </w:rPr>
              <w:t>PN-EN - 1329-1:2001  -</w:t>
            </w:r>
          </w:p>
        </w:tc>
        <w:tc>
          <w:tcPr>
            <w:tcW w:w="6520" w:type="dxa"/>
            <w:gridSpan w:val="2"/>
            <w:vAlign w:val="bottom"/>
          </w:tcPr>
          <w:p w:rsidR="00083677" w:rsidRDefault="00B87D4B">
            <w:pPr>
              <w:rPr>
                <w:sz w:val="20"/>
                <w:szCs w:val="20"/>
              </w:rPr>
            </w:pPr>
            <w:r>
              <w:rPr>
                <w:rFonts w:ascii="Arial Narrow" w:eastAsia="Arial Narrow" w:hAnsi="Arial Narrow" w:cs="Arial Narrow"/>
                <w:sz w:val="24"/>
                <w:szCs w:val="24"/>
              </w:rPr>
              <w:t xml:space="preserve">Rury kanalizacyjne z </w:t>
            </w:r>
            <w:proofErr w:type="spellStart"/>
            <w:r>
              <w:rPr>
                <w:rFonts w:ascii="Arial Narrow" w:eastAsia="Arial Narrow" w:hAnsi="Arial Narrow" w:cs="Arial Narrow"/>
                <w:sz w:val="24"/>
                <w:szCs w:val="24"/>
              </w:rPr>
              <w:t>nieplastyfikowanego</w:t>
            </w:r>
            <w:proofErr w:type="spellEnd"/>
            <w:r>
              <w:rPr>
                <w:rFonts w:ascii="Arial Narrow" w:eastAsia="Arial Narrow" w:hAnsi="Arial Narrow" w:cs="Arial Narrow"/>
                <w:sz w:val="24"/>
                <w:szCs w:val="24"/>
              </w:rPr>
              <w:t xml:space="preserve"> polichlorku winylu.</w:t>
            </w:r>
          </w:p>
        </w:tc>
      </w:tr>
      <w:tr w:rsidR="00083677">
        <w:trPr>
          <w:trHeight w:val="337"/>
        </w:trPr>
        <w:tc>
          <w:tcPr>
            <w:tcW w:w="1340" w:type="dxa"/>
            <w:vAlign w:val="bottom"/>
          </w:tcPr>
          <w:p w:rsidR="00083677" w:rsidRDefault="00B87D4B">
            <w:pPr>
              <w:rPr>
                <w:sz w:val="20"/>
                <w:szCs w:val="20"/>
              </w:rPr>
            </w:pPr>
            <w:r>
              <w:rPr>
                <w:rFonts w:ascii="Arial Narrow" w:eastAsia="Arial Narrow" w:hAnsi="Arial Narrow" w:cs="Arial Narrow"/>
                <w:sz w:val="24"/>
                <w:szCs w:val="24"/>
              </w:rPr>
              <w:t>- Akty prawne</w:t>
            </w:r>
          </w:p>
        </w:tc>
        <w:tc>
          <w:tcPr>
            <w:tcW w:w="1500" w:type="dxa"/>
            <w:vAlign w:val="bottom"/>
          </w:tcPr>
          <w:p w:rsidR="00083677" w:rsidRDefault="00083677">
            <w:pPr>
              <w:rPr>
                <w:sz w:val="24"/>
                <w:szCs w:val="24"/>
              </w:rPr>
            </w:pPr>
          </w:p>
        </w:tc>
        <w:tc>
          <w:tcPr>
            <w:tcW w:w="400" w:type="dxa"/>
            <w:vAlign w:val="bottom"/>
          </w:tcPr>
          <w:p w:rsidR="00083677" w:rsidRDefault="00083677">
            <w:pPr>
              <w:rPr>
                <w:sz w:val="24"/>
                <w:szCs w:val="24"/>
              </w:rPr>
            </w:pPr>
          </w:p>
        </w:tc>
        <w:tc>
          <w:tcPr>
            <w:tcW w:w="6140" w:type="dxa"/>
            <w:vAlign w:val="bottom"/>
          </w:tcPr>
          <w:p w:rsidR="00083677" w:rsidRDefault="00083677">
            <w:pPr>
              <w:rPr>
                <w:sz w:val="24"/>
                <w:szCs w:val="24"/>
              </w:rPr>
            </w:pPr>
          </w:p>
        </w:tc>
      </w:tr>
      <w:tr w:rsidR="00083677">
        <w:trPr>
          <w:trHeight w:val="336"/>
        </w:trPr>
        <w:tc>
          <w:tcPr>
            <w:tcW w:w="1340" w:type="dxa"/>
            <w:vAlign w:val="bottom"/>
          </w:tcPr>
          <w:p w:rsidR="00083677" w:rsidRDefault="00B87D4B">
            <w:pPr>
              <w:rPr>
                <w:sz w:val="20"/>
                <w:szCs w:val="20"/>
              </w:rPr>
            </w:pPr>
            <w:r>
              <w:rPr>
                <w:rFonts w:ascii="Arial Narrow" w:eastAsia="Arial Narrow" w:hAnsi="Arial Narrow" w:cs="Arial Narrow"/>
                <w:sz w:val="24"/>
                <w:szCs w:val="24"/>
              </w:rPr>
              <w:t>Dz. U. z 2000r.</w:t>
            </w:r>
          </w:p>
        </w:tc>
        <w:tc>
          <w:tcPr>
            <w:tcW w:w="1900" w:type="dxa"/>
            <w:gridSpan w:val="2"/>
            <w:vAlign w:val="bottom"/>
          </w:tcPr>
          <w:p w:rsidR="00083677" w:rsidRDefault="00B87D4B">
            <w:pPr>
              <w:ind w:left="40"/>
              <w:rPr>
                <w:sz w:val="20"/>
                <w:szCs w:val="20"/>
              </w:rPr>
            </w:pPr>
            <w:r>
              <w:rPr>
                <w:rFonts w:ascii="Arial Narrow" w:eastAsia="Arial Narrow" w:hAnsi="Arial Narrow" w:cs="Arial Narrow"/>
                <w:sz w:val="24"/>
                <w:szCs w:val="24"/>
              </w:rPr>
              <w:t>Nr 106, poz. 1226</w:t>
            </w:r>
          </w:p>
        </w:tc>
        <w:tc>
          <w:tcPr>
            <w:tcW w:w="6140" w:type="dxa"/>
            <w:vAlign w:val="bottom"/>
          </w:tcPr>
          <w:p w:rsidR="00083677" w:rsidRDefault="00B87D4B">
            <w:pPr>
              <w:ind w:left="300"/>
              <w:rPr>
                <w:sz w:val="20"/>
                <w:szCs w:val="20"/>
              </w:rPr>
            </w:pPr>
            <w:r>
              <w:rPr>
                <w:rFonts w:ascii="Arial Narrow" w:eastAsia="Arial Narrow" w:hAnsi="Arial Narrow" w:cs="Arial Narrow"/>
                <w:sz w:val="24"/>
                <w:szCs w:val="24"/>
              </w:rPr>
              <w:t>Prawo budowlane</w:t>
            </w:r>
          </w:p>
        </w:tc>
      </w:tr>
      <w:tr w:rsidR="00083677">
        <w:trPr>
          <w:trHeight w:val="334"/>
        </w:trPr>
        <w:tc>
          <w:tcPr>
            <w:tcW w:w="1340" w:type="dxa"/>
            <w:vAlign w:val="bottom"/>
          </w:tcPr>
          <w:p w:rsidR="00083677" w:rsidRDefault="00B87D4B">
            <w:pPr>
              <w:rPr>
                <w:sz w:val="20"/>
                <w:szCs w:val="20"/>
              </w:rPr>
            </w:pPr>
            <w:r>
              <w:rPr>
                <w:rFonts w:ascii="Arial Narrow" w:eastAsia="Arial Narrow" w:hAnsi="Arial Narrow" w:cs="Arial Narrow"/>
                <w:sz w:val="24"/>
                <w:szCs w:val="24"/>
              </w:rPr>
              <w:t>Dz. U. z 1997r.</w:t>
            </w:r>
          </w:p>
        </w:tc>
        <w:tc>
          <w:tcPr>
            <w:tcW w:w="1500" w:type="dxa"/>
            <w:vAlign w:val="bottom"/>
          </w:tcPr>
          <w:p w:rsidR="00083677" w:rsidRDefault="00B87D4B">
            <w:pPr>
              <w:ind w:left="40"/>
              <w:rPr>
                <w:sz w:val="20"/>
                <w:szCs w:val="20"/>
              </w:rPr>
            </w:pPr>
            <w:r>
              <w:rPr>
                <w:rFonts w:ascii="Arial Narrow" w:eastAsia="Arial Narrow" w:hAnsi="Arial Narrow" w:cs="Arial Narrow"/>
                <w:w w:val="98"/>
                <w:sz w:val="24"/>
                <w:szCs w:val="24"/>
              </w:rPr>
              <w:t>Nr 129, poz. 844</w:t>
            </w:r>
          </w:p>
        </w:tc>
        <w:tc>
          <w:tcPr>
            <w:tcW w:w="400" w:type="dxa"/>
            <w:vAlign w:val="bottom"/>
          </w:tcPr>
          <w:p w:rsidR="00083677" w:rsidRDefault="00083677">
            <w:pPr>
              <w:rPr>
                <w:sz w:val="24"/>
                <w:szCs w:val="24"/>
              </w:rPr>
            </w:pPr>
          </w:p>
        </w:tc>
        <w:tc>
          <w:tcPr>
            <w:tcW w:w="6140" w:type="dxa"/>
            <w:vAlign w:val="bottom"/>
          </w:tcPr>
          <w:p w:rsidR="00083677" w:rsidRDefault="00B87D4B">
            <w:pPr>
              <w:ind w:left="300"/>
              <w:rPr>
                <w:sz w:val="20"/>
                <w:szCs w:val="20"/>
              </w:rPr>
            </w:pPr>
            <w:r>
              <w:rPr>
                <w:rFonts w:ascii="Arial Narrow" w:eastAsia="Arial Narrow" w:hAnsi="Arial Narrow" w:cs="Arial Narrow"/>
                <w:sz w:val="24"/>
                <w:szCs w:val="24"/>
              </w:rPr>
              <w:t>Ogólne przepisy bezpieczeństwa i higieny pracy.</w:t>
            </w:r>
          </w:p>
        </w:tc>
      </w:tr>
      <w:tr w:rsidR="00083677">
        <w:trPr>
          <w:trHeight w:val="336"/>
        </w:trPr>
        <w:tc>
          <w:tcPr>
            <w:tcW w:w="1340" w:type="dxa"/>
            <w:vAlign w:val="bottom"/>
          </w:tcPr>
          <w:p w:rsidR="00083677" w:rsidRDefault="00B87D4B">
            <w:pPr>
              <w:rPr>
                <w:sz w:val="20"/>
                <w:szCs w:val="20"/>
              </w:rPr>
            </w:pPr>
            <w:r>
              <w:rPr>
                <w:rFonts w:ascii="Arial Narrow" w:eastAsia="Arial Narrow" w:hAnsi="Arial Narrow" w:cs="Arial Narrow"/>
                <w:sz w:val="24"/>
                <w:szCs w:val="24"/>
              </w:rPr>
              <w:t>Dz. U. z 1972r.</w:t>
            </w:r>
          </w:p>
        </w:tc>
        <w:tc>
          <w:tcPr>
            <w:tcW w:w="1500" w:type="dxa"/>
            <w:vAlign w:val="bottom"/>
          </w:tcPr>
          <w:p w:rsidR="00083677" w:rsidRDefault="00B87D4B">
            <w:pPr>
              <w:ind w:left="40"/>
              <w:rPr>
                <w:sz w:val="20"/>
                <w:szCs w:val="20"/>
              </w:rPr>
            </w:pPr>
            <w:r>
              <w:rPr>
                <w:rFonts w:ascii="Arial Narrow" w:eastAsia="Arial Narrow" w:hAnsi="Arial Narrow" w:cs="Arial Narrow"/>
                <w:sz w:val="24"/>
                <w:szCs w:val="24"/>
              </w:rPr>
              <w:t>Nr 13 poz. 93</w:t>
            </w:r>
          </w:p>
        </w:tc>
        <w:tc>
          <w:tcPr>
            <w:tcW w:w="400" w:type="dxa"/>
            <w:vAlign w:val="bottom"/>
          </w:tcPr>
          <w:p w:rsidR="00083677" w:rsidRDefault="00083677">
            <w:pPr>
              <w:rPr>
                <w:sz w:val="24"/>
                <w:szCs w:val="24"/>
              </w:rPr>
            </w:pPr>
          </w:p>
        </w:tc>
        <w:tc>
          <w:tcPr>
            <w:tcW w:w="6140" w:type="dxa"/>
            <w:vAlign w:val="bottom"/>
          </w:tcPr>
          <w:p w:rsidR="00083677" w:rsidRDefault="00B87D4B">
            <w:pPr>
              <w:ind w:left="300"/>
              <w:rPr>
                <w:sz w:val="20"/>
                <w:szCs w:val="20"/>
              </w:rPr>
            </w:pPr>
            <w:r>
              <w:rPr>
                <w:rFonts w:ascii="Arial Narrow" w:eastAsia="Arial Narrow" w:hAnsi="Arial Narrow" w:cs="Arial Narrow"/>
                <w:sz w:val="24"/>
                <w:szCs w:val="24"/>
              </w:rPr>
              <w:t>Sprawa bezpieczeństwa i higieny pracy przy wykonywaniu robót</w:t>
            </w:r>
          </w:p>
        </w:tc>
      </w:tr>
    </w:tbl>
    <w:p w:rsidR="00083677" w:rsidRDefault="00083677">
      <w:pPr>
        <w:spacing w:line="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budowlano-montażowych i rozbiórkowych</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 Inne dokumenty</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Warunki techniczne wykonania i odbioru rurociągów z tworzyw sztucznych – wydawca: Polska Korporacja Techniki Sanitarnej, Grzewczej, Gazowej i Klimatyzacji, wydawnictwo Warszawa – 1994.</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Wewnętrzne instalacje wodociągowe i grzewcze z rur miedzianych. Wytyczne stosowania i projektowania – wyd. COBRTI INSTAL 1994.</w:t>
      </w:r>
    </w:p>
    <w:p w:rsidR="00083677" w:rsidRDefault="00083677">
      <w:pPr>
        <w:spacing w:line="62"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Warunki techniczne wykonania i odbioru robót budowlano-montażowych – część II Instalacje Sanitarne i Przemysłowe - opracowane przez COBRTI INSTAL – wydawnictwo ARKADY – 1988</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Warunki techniczne wykonania i odbioru sieci kanalizacyjnych – zeszyt 9 opracowane przez COBRTI INSTAL – sierpień 2003r.</w:t>
      </w:r>
    </w:p>
    <w:p w:rsidR="00083677" w:rsidRDefault="00083677">
      <w:pPr>
        <w:spacing w:line="200" w:lineRule="exact"/>
        <w:rPr>
          <w:sz w:val="20"/>
          <w:szCs w:val="20"/>
        </w:rPr>
      </w:pPr>
    </w:p>
    <w:p w:rsidR="00083677" w:rsidRDefault="00083677">
      <w:pPr>
        <w:spacing w:line="389" w:lineRule="exact"/>
        <w:rPr>
          <w:sz w:val="20"/>
          <w:szCs w:val="20"/>
        </w:rPr>
      </w:pPr>
    </w:p>
    <w:p w:rsidR="004B691C" w:rsidRDefault="004B691C">
      <w:pPr>
        <w:spacing w:line="389" w:lineRule="exact"/>
        <w:rPr>
          <w:sz w:val="20"/>
          <w:szCs w:val="20"/>
        </w:rPr>
      </w:pPr>
    </w:p>
    <w:p w:rsidR="004B691C" w:rsidRDefault="004B691C">
      <w:pPr>
        <w:spacing w:line="389" w:lineRule="exact"/>
        <w:rPr>
          <w:sz w:val="20"/>
          <w:szCs w:val="20"/>
        </w:rPr>
      </w:pPr>
    </w:p>
    <w:p w:rsidR="004B691C" w:rsidRDefault="004B691C">
      <w:pPr>
        <w:spacing w:line="389" w:lineRule="exact"/>
        <w:rPr>
          <w:sz w:val="20"/>
          <w:szCs w:val="20"/>
        </w:rPr>
      </w:pPr>
    </w:p>
    <w:p w:rsidR="00083677" w:rsidRDefault="004B691C">
      <w:pPr>
        <w:jc w:val="right"/>
        <w:rPr>
          <w:sz w:val="20"/>
          <w:szCs w:val="20"/>
        </w:rPr>
      </w:pPr>
      <w:r>
        <w:rPr>
          <w:rFonts w:ascii="Cambria" w:eastAsia="Cambria" w:hAnsi="Cambria" w:cs="Cambria"/>
          <w:sz w:val="16"/>
          <w:szCs w:val="16"/>
        </w:rPr>
        <w:t>str. 41</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200" w:lineRule="exact"/>
        <w:rPr>
          <w:sz w:val="20"/>
          <w:szCs w:val="20"/>
        </w:rPr>
      </w:pPr>
      <w:bookmarkStart w:id="41" w:name="page44"/>
      <w:bookmarkEnd w:id="41"/>
    </w:p>
    <w:p w:rsidR="00083677" w:rsidRDefault="00083677">
      <w:pPr>
        <w:spacing w:line="200" w:lineRule="exact"/>
        <w:rPr>
          <w:sz w:val="20"/>
          <w:szCs w:val="20"/>
        </w:rPr>
      </w:pPr>
    </w:p>
    <w:p w:rsidR="00083677" w:rsidRDefault="00083677">
      <w:pPr>
        <w:spacing w:line="221" w:lineRule="exact"/>
        <w:rPr>
          <w:sz w:val="20"/>
          <w:szCs w:val="20"/>
        </w:rPr>
      </w:pPr>
    </w:p>
    <w:p w:rsidR="00083677" w:rsidRDefault="00B87D4B">
      <w:pPr>
        <w:ind w:left="260"/>
        <w:rPr>
          <w:sz w:val="20"/>
          <w:szCs w:val="20"/>
        </w:rPr>
      </w:pPr>
      <w:r>
        <w:rPr>
          <w:rFonts w:ascii="Cambria" w:eastAsia="Cambria" w:hAnsi="Cambria" w:cs="Cambria"/>
          <w:b/>
          <w:bCs/>
          <w:color w:val="365F91"/>
          <w:sz w:val="28"/>
          <w:szCs w:val="28"/>
        </w:rPr>
        <w:t>ST.03.01. ROBOTY POMIAROWE</w:t>
      </w:r>
    </w:p>
    <w:p w:rsidR="00083677" w:rsidRDefault="00083677">
      <w:pPr>
        <w:spacing w:line="56" w:lineRule="exact"/>
        <w:rPr>
          <w:sz w:val="20"/>
          <w:szCs w:val="20"/>
        </w:rPr>
      </w:pPr>
    </w:p>
    <w:p w:rsidR="00083677" w:rsidRDefault="00B87D4B">
      <w:pPr>
        <w:numPr>
          <w:ilvl w:val="0"/>
          <w:numId w:val="96"/>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WSTĘP</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 Przedmiot ST</w:t>
      </w:r>
    </w:p>
    <w:p w:rsidR="00083677" w:rsidRDefault="00083677">
      <w:pPr>
        <w:spacing w:line="61" w:lineRule="exact"/>
        <w:rPr>
          <w:sz w:val="20"/>
          <w:szCs w:val="20"/>
        </w:rPr>
      </w:pPr>
    </w:p>
    <w:p w:rsidR="00083677" w:rsidRDefault="00B87D4B">
      <w:pPr>
        <w:spacing w:line="239" w:lineRule="auto"/>
        <w:ind w:left="260"/>
        <w:jc w:val="both"/>
        <w:rPr>
          <w:rFonts w:ascii="Arial Narrow" w:eastAsia="Arial Narrow" w:hAnsi="Arial Narrow" w:cs="Arial Narrow"/>
          <w:sz w:val="24"/>
          <w:szCs w:val="24"/>
        </w:rPr>
      </w:pPr>
      <w:r>
        <w:rPr>
          <w:rFonts w:ascii="Arial Narrow" w:eastAsia="Arial Narrow" w:hAnsi="Arial Narrow" w:cs="Arial Narrow"/>
          <w:sz w:val="24"/>
          <w:szCs w:val="24"/>
        </w:rPr>
        <w:t>Przedmiotem niniejszej specyfikacji technicznej ST są wymagania dotyczące wykonania i odbioru robót pomiarowych w ramach realizacji zadania p.n. „</w:t>
      </w:r>
      <w:r w:rsidR="00BA5E89">
        <w:rPr>
          <w:rFonts w:ascii="Arial Narrow" w:eastAsia="Arial Narrow" w:hAnsi="Arial Narrow" w:cs="Arial Narrow"/>
          <w:sz w:val="24"/>
          <w:szCs w:val="24"/>
        </w:rPr>
        <w:t>„PRZEBUDOWA SIECI KANALIZACJI  DESZCZOWEJ W ULICY KWIATOWEJ W ŁAŃCUCIE – II ETAP, TRASA PRZEBIEGU PRZEBUDOWY NA DZIAŁCE NR 3924/3”.</w:t>
      </w:r>
    </w:p>
    <w:p w:rsidR="00BA5E89" w:rsidRDefault="00BA5E89">
      <w:pPr>
        <w:spacing w:line="239" w:lineRule="auto"/>
        <w:ind w:left="260"/>
        <w:jc w:val="both"/>
        <w:rPr>
          <w:sz w:val="20"/>
          <w:szCs w:val="20"/>
        </w:rPr>
      </w:pPr>
    </w:p>
    <w:p w:rsidR="00083677" w:rsidRDefault="00083677">
      <w:pPr>
        <w:spacing w:line="65" w:lineRule="exact"/>
        <w:rPr>
          <w:sz w:val="20"/>
          <w:szCs w:val="20"/>
        </w:rPr>
      </w:pPr>
    </w:p>
    <w:p w:rsidR="00083677" w:rsidRDefault="00BA5E89" w:rsidP="00BA5E89">
      <w:pPr>
        <w:spacing w:line="291" w:lineRule="auto"/>
        <w:ind w:right="3580"/>
        <w:rPr>
          <w:sz w:val="20"/>
          <w:szCs w:val="20"/>
        </w:rPr>
      </w:pPr>
      <w:r>
        <w:rPr>
          <w:rFonts w:ascii="Arial Narrow" w:eastAsia="Arial Narrow" w:hAnsi="Arial Narrow" w:cs="Arial Narrow"/>
          <w:sz w:val="24"/>
          <w:szCs w:val="24"/>
        </w:rPr>
        <w:t xml:space="preserve">   </w:t>
      </w:r>
      <w:r w:rsidR="00B87D4B">
        <w:rPr>
          <w:rFonts w:ascii="Arial Narrow" w:eastAsia="Arial Narrow" w:hAnsi="Arial Narrow" w:cs="Arial Narrow"/>
          <w:sz w:val="24"/>
          <w:szCs w:val="24"/>
        </w:rPr>
        <w:t xml:space="preserve"> Niniejsza ST dotyczy kanalizacj</w:t>
      </w:r>
      <w:r w:rsidR="004B691C">
        <w:rPr>
          <w:rFonts w:ascii="Arial Narrow" w:eastAsia="Arial Narrow" w:hAnsi="Arial Narrow" w:cs="Arial Narrow"/>
          <w:sz w:val="24"/>
          <w:szCs w:val="24"/>
        </w:rPr>
        <w:t>i deszczowej. Zakres stosowania.</w:t>
      </w:r>
    </w:p>
    <w:p w:rsidR="00083677" w:rsidRDefault="00083677">
      <w:pPr>
        <w:spacing w:line="6"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Specyfikacje Techniczne stanowią część Dokumentów Przetargowych przy zlecaniu, wykonaniu i odbiorze robót, w zakresie określonym w pkt. 1.1.</w:t>
      </w:r>
    </w:p>
    <w:p w:rsidR="00083677" w:rsidRDefault="00083677">
      <w:pPr>
        <w:spacing w:line="12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1.2. Zakres robót objętych ST</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Ustalenia zawarte w niniejszej specyfikacji dotyczą zasad prowadzenia robót związanych ze wszystkimi czynnościami umożliwiającymi i mającymi na celu odtworzenie w terenie przebiegu trasy punktów wysokościowych.</w:t>
      </w:r>
    </w:p>
    <w:p w:rsidR="00083677" w:rsidRDefault="00083677">
      <w:pPr>
        <w:spacing w:line="124"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1.2.1. Odtworzenie trasy i punktów wysokościowych</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 zakres robót pomiarowych, związanych z odtworzeniem trasy i punktów wysokościowych wchodzą:</w:t>
      </w:r>
    </w:p>
    <w:p w:rsidR="00083677" w:rsidRDefault="00083677">
      <w:pPr>
        <w:spacing w:line="80" w:lineRule="exact"/>
        <w:rPr>
          <w:sz w:val="20"/>
          <w:szCs w:val="20"/>
        </w:rPr>
      </w:pPr>
    </w:p>
    <w:p w:rsidR="00083677" w:rsidRDefault="00B87D4B">
      <w:pPr>
        <w:numPr>
          <w:ilvl w:val="0"/>
          <w:numId w:val="97"/>
        </w:numPr>
        <w:tabs>
          <w:tab w:val="left" w:pos="620"/>
        </w:tabs>
        <w:spacing w:line="230" w:lineRule="auto"/>
        <w:ind w:left="620" w:hanging="358"/>
        <w:rPr>
          <w:rFonts w:ascii="Symbol" w:eastAsia="Symbol" w:hAnsi="Symbol" w:cs="Symbol"/>
          <w:sz w:val="24"/>
          <w:szCs w:val="24"/>
        </w:rPr>
      </w:pPr>
      <w:r>
        <w:rPr>
          <w:rFonts w:ascii="Arial Narrow" w:eastAsia="Arial Narrow" w:hAnsi="Arial Narrow" w:cs="Arial Narrow"/>
          <w:sz w:val="24"/>
          <w:szCs w:val="24"/>
        </w:rPr>
        <w:t>sprawdzenie wyznaczenia sytuacyjnego i wysokościowego punktów głównych osi trasy i punktów wysokościowych,</w:t>
      </w:r>
    </w:p>
    <w:p w:rsidR="00083677" w:rsidRDefault="00083677">
      <w:pPr>
        <w:spacing w:line="59" w:lineRule="exact"/>
        <w:rPr>
          <w:rFonts w:ascii="Symbol" w:eastAsia="Symbol" w:hAnsi="Symbol" w:cs="Symbol"/>
          <w:sz w:val="24"/>
          <w:szCs w:val="24"/>
        </w:rPr>
      </w:pPr>
    </w:p>
    <w:p w:rsidR="00083677" w:rsidRDefault="00B87D4B">
      <w:pPr>
        <w:numPr>
          <w:ilvl w:val="0"/>
          <w:numId w:val="9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uzupełnienie osi trasy dodatkowymi punktami (wyznaczenie osi),</w:t>
      </w:r>
    </w:p>
    <w:p w:rsidR="00083677" w:rsidRDefault="00083677">
      <w:pPr>
        <w:spacing w:line="56" w:lineRule="exact"/>
        <w:rPr>
          <w:rFonts w:ascii="Symbol" w:eastAsia="Symbol" w:hAnsi="Symbol" w:cs="Symbol"/>
          <w:sz w:val="24"/>
          <w:szCs w:val="24"/>
        </w:rPr>
      </w:pPr>
    </w:p>
    <w:p w:rsidR="00083677" w:rsidRDefault="00B87D4B">
      <w:pPr>
        <w:numPr>
          <w:ilvl w:val="0"/>
          <w:numId w:val="9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wyznaczenie dodatkowych punktów wysokościowych (reperów roboczych),</w:t>
      </w:r>
    </w:p>
    <w:p w:rsidR="00083677" w:rsidRDefault="00083677">
      <w:pPr>
        <w:spacing w:line="58" w:lineRule="exact"/>
        <w:rPr>
          <w:rFonts w:ascii="Symbol" w:eastAsia="Symbol" w:hAnsi="Symbol" w:cs="Symbol"/>
          <w:sz w:val="24"/>
          <w:szCs w:val="24"/>
        </w:rPr>
      </w:pPr>
    </w:p>
    <w:p w:rsidR="00083677" w:rsidRDefault="00B87D4B">
      <w:pPr>
        <w:numPr>
          <w:ilvl w:val="0"/>
          <w:numId w:val="9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wyznaczenie przekrojów poprzecznych,</w:t>
      </w:r>
    </w:p>
    <w:p w:rsidR="00083677" w:rsidRDefault="00083677">
      <w:pPr>
        <w:spacing w:line="79" w:lineRule="exact"/>
        <w:rPr>
          <w:rFonts w:ascii="Symbol" w:eastAsia="Symbol" w:hAnsi="Symbol" w:cs="Symbol"/>
          <w:sz w:val="24"/>
          <w:szCs w:val="24"/>
        </w:rPr>
      </w:pPr>
    </w:p>
    <w:p w:rsidR="00083677" w:rsidRDefault="00BA5E89">
      <w:pPr>
        <w:numPr>
          <w:ilvl w:val="0"/>
          <w:numId w:val="97"/>
        </w:numPr>
        <w:tabs>
          <w:tab w:val="left" w:pos="620"/>
        </w:tabs>
        <w:spacing w:line="230" w:lineRule="auto"/>
        <w:ind w:left="620" w:hanging="358"/>
        <w:rPr>
          <w:rFonts w:ascii="Symbol" w:eastAsia="Symbol" w:hAnsi="Symbol" w:cs="Symbol"/>
          <w:sz w:val="24"/>
          <w:szCs w:val="24"/>
        </w:rPr>
      </w:pPr>
      <w:proofErr w:type="spellStart"/>
      <w:r>
        <w:rPr>
          <w:rFonts w:ascii="Arial Narrow" w:eastAsia="Arial Narrow" w:hAnsi="Arial Narrow" w:cs="Arial Narrow"/>
          <w:sz w:val="24"/>
          <w:szCs w:val="24"/>
        </w:rPr>
        <w:t>ze</w:t>
      </w:r>
      <w:r w:rsidR="00B87D4B">
        <w:rPr>
          <w:rFonts w:ascii="Arial Narrow" w:eastAsia="Arial Narrow" w:hAnsi="Arial Narrow" w:cs="Arial Narrow"/>
          <w:sz w:val="24"/>
          <w:szCs w:val="24"/>
        </w:rPr>
        <w:t>stabilizowanie</w:t>
      </w:r>
      <w:proofErr w:type="spellEnd"/>
      <w:r w:rsidR="00B87D4B">
        <w:rPr>
          <w:rFonts w:ascii="Arial Narrow" w:eastAsia="Arial Narrow" w:hAnsi="Arial Narrow" w:cs="Arial Narrow"/>
          <w:sz w:val="24"/>
          <w:szCs w:val="24"/>
        </w:rPr>
        <w:t xml:space="preserve"> punktów w sposób trwały, ochrona ich przed zniszczeniem oraz oznakowanie w sposób ułatwiający odszukanie i ewentualne odtworzenie.</w:t>
      </w:r>
    </w:p>
    <w:p w:rsidR="00083677" w:rsidRDefault="00083677">
      <w:pPr>
        <w:spacing w:line="61" w:lineRule="exact"/>
        <w:rPr>
          <w:rFonts w:ascii="Symbol" w:eastAsia="Symbol" w:hAnsi="Symbol" w:cs="Symbol"/>
          <w:sz w:val="24"/>
          <w:szCs w:val="24"/>
        </w:rPr>
      </w:pPr>
    </w:p>
    <w:p w:rsidR="00083677" w:rsidRDefault="00B87D4B">
      <w:pPr>
        <w:ind w:left="620"/>
        <w:rPr>
          <w:rFonts w:ascii="Symbol" w:eastAsia="Symbol" w:hAnsi="Symbol" w:cs="Symbol"/>
          <w:sz w:val="24"/>
          <w:szCs w:val="24"/>
        </w:rPr>
      </w:pPr>
      <w:r>
        <w:rPr>
          <w:rFonts w:ascii="Arial Narrow" w:eastAsia="Arial Narrow" w:hAnsi="Arial Narrow" w:cs="Arial Narrow"/>
          <w:b/>
          <w:bCs/>
          <w:sz w:val="24"/>
          <w:szCs w:val="24"/>
        </w:rPr>
        <w:t>1.3. Określenia podstawowe</w:t>
      </w:r>
    </w:p>
    <w:p w:rsidR="00083677" w:rsidRDefault="00083677">
      <w:pPr>
        <w:spacing w:line="63" w:lineRule="exact"/>
        <w:rPr>
          <w:sz w:val="20"/>
          <w:szCs w:val="20"/>
        </w:rPr>
      </w:pPr>
    </w:p>
    <w:p w:rsidR="00083677" w:rsidRDefault="00B87D4B">
      <w:pPr>
        <w:spacing w:line="238" w:lineRule="auto"/>
        <w:ind w:left="260" w:right="20"/>
        <w:rPr>
          <w:sz w:val="20"/>
          <w:szCs w:val="20"/>
        </w:rPr>
      </w:pPr>
      <w:r>
        <w:rPr>
          <w:rFonts w:ascii="Arial Narrow" w:eastAsia="Arial Narrow" w:hAnsi="Arial Narrow" w:cs="Arial Narrow"/>
          <w:b/>
          <w:bCs/>
          <w:sz w:val="24"/>
          <w:szCs w:val="24"/>
        </w:rPr>
        <w:t>Punkty główne trasy -</w:t>
      </w:r>
      <w:r>
        <w:rPr>
          <w:rFonts w:ascii="Arial Narrow" w:eastAsia="Arial Narrow" w:hAnsi="Arial Narrow" w:cs="Arial Narrow"/>
          <w:sz w:val="24"/>
          <w:szCs w:val="24"/>
        </w:rPr>
        <w:t xml:space="preserve"> punkty załamania osi trasy, punkty kierunkowe oraz początkowy i końcowy punkt trasy.</w:t>
      </w:r>
    </w:p>
    <w:p w:rsidR="00083677" w:rsidRDefault="00083677">
      <w:pPr>
        <w:spacing w:line="64"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Pozostałe określenia podstawowe są zgodne z obowiązującymi, odpowiednimi polskimi normami i z definicjami podanymi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1.4. Ogólne wymagania dotyczące robót</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robót podano w ST „Wymagania ogólne”.</w:t>
      </w:r>
    </w:p>
    <w:p w:rsidR="00083677" w:rsidRDefault="00083677">
      <w:pPr>
        <w:spacing w:line="61" w:lineRule="exact"/>
        <w:rPr>
          <w:sz w:val="20"/>
          <w:szCs w:val="20"/>
        </w:rPr>
      </w:pPr>
    </w:p>
    <w:p w:rsidR="00083677" w:rsidRDefault="00B87D4B">
      <w:pPr>
        <w:numPr>
          <w:ilvl w:val="0"/>
          <w:numId w:val="98"/>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MATERIAŁY</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2.1. Ogólne wymagania dotyczące materiałów</w:t>
      </w:r>
    </w:p>
    <w:p w:rsidR="00083677" w:rsidRDefault="00083677">
      <w:pPr>
        <w:spacing w:line="63" w:lineRule="exact"/>
        <w:rPr>
          <w:sz w:val="20"/>
          <w:szCs w:val="20"/>
        </w:rPr>
      </w:pPr>
    </w:p>
    <w:p w:rsidR="00083677" w:rsidRDefault="00B87D4B">
      <w:pPr>
        <w:ind w:left="260"/>
        <w:rPr>
          <w:sz w:val="20"/>
          <w:szCs w:val="20"/>
        </w:rPr>
      </w:pPr>
      <w:r>
        <w:rPr>
          <w:rFonts w:ascii="Arial Narrow" w:eastAsia="Arial Narrow" w:hAnsi="Arial Narrow" w:cs="Arial Narrow"/>
          <w:sz w:val="23"/>
          <w:szCs w:val="23"/>
        </w:rPr>
        <w:t>Ogólne wymagania dotyczące materiałów, ich pozyskiwania i składowania podano w ST „Wymagania ogólne”.</w:t>
      </w:r>
    </w:p>
    <w:p w:rsidR="00083677" w:rsidRDefault="00083677">
      <w:pPr>
        <w:spacing w:line="68"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2.2. Rodzaje materiałów</w:t>
      </w:r>
    </w:p>
    <w:p w:rsidR="00083677" w:rsidRDefault="00083677">
      <w:pPr>
        <w:spacing w:line="63"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Do utrwalenia punktów głównych trasy należy stosować pale drewniane z gwoździem lub prętem stalowym, słupki betonowe albo rury metalowe o długości około 0,50 m.</w:t>
      </w:r>
    </w:p>
    <w:p w:rsidR="00083677" w:rsidRDefault="00083677">
      <w:pPr>
        <w:spacing w:line="64" w:lineRule="exact"/>
        <w:rPr>
          <w:sz w:val="20"/>
          <w:szCs w:val="20"/>
        </w:rPr>
      </w:pPr>
    </w:p>
    <w:p w:rsidR="00083677" w:rsidRDefault="00B87D4B">
      <w:pPr>
        <w:spacing w:line="238" w:lineRule="auto"/>
        <w:ind w:left="260" w:right="20"/>
        <w:rPr>
          <w:sz w:val="20"/>
          <w:szCs w:val="20"/>
        </w:rPr>
      </w:pPr>
      <w:r>
        <w:rPr>
          <w:rFonts w:ascii="Arial Narrow" w:eastAsia="Arial Narrow" w:hAnsi="Arial Narrow" w:cs="Arial Narrow"/>
          <w:sz w:val="24"/>
          <w:szCs w:val="24"/>
        </w:rPr>
        <w:t>Pale drewniane umieszczone poza granicą robót ziemnych, w sąsiedztwie punktów załamania trasy, powinny mieć średnicę od 0,15 do 0,20 m i długość od 1,5 do 1,7 m.</w:t>
      </w:r>
    </w:p>
    <w:p w:rsidR="00083677" w:rsidRDefault="00083677">
      <w:pPr>
        <w:spacing w:line="399" w:lineRule="exact"/>
        <w:rPr>
          <w:sz w:val="20"/>
          <w:szCs w:val="20"/>
        </w:rPr>
      </w:pPr>
    </w:p>
    <w:p w:rsidR="004B691C" w:rsidRDefault="004B691C">
      <w:pPr>
        <w:spacing w:line="399" w:lineRule="exact"/>
        <w:rPr>
          <w:sz w:val="20"/>
          <w:szCs w:val="20"/>
        </w:rPr>
      </w:pPr>
    </w:p>
    <w:p w:rsidR="004B691C" w:rsidRDefault="004B691C">
      <w:pPr>
        <w:spacing w:line="399" w:lineRule="exact"/>
        <w:rPr>
          <w:sz w:val="20"/>
          <w:szCs w:val="20"/>
        </w:rPr>
      </w:pPr>
    </w:p>
    <w:p w:rsidR="004B691C" w:rsidRDefault="004B691C">
      <w:pPr>
        <w:spacing w:line="399" w:lineRule="exact"/>
        <w:rPr>
          <w:sz w:val="20"/>
          <w:szCs w:val="20"/>
        </w:rPr>
      </w:pPr>
    </w:p>
    <w:p w:rsidR="004B691C" w:rsidRDefault="004B691C">
      <w:pPr>
        <w:spacing w:line="399" w:lineRule="exact"/>
        <w:rPr>
          <w:sz w:val="20"/>
          <w:szCs w:val="20"/>
        </w:rPr>
      </w:pPr>
    </w:p>
    <w:p w:rsidR="00083677" w:rsidRDefault="004B691C">
      <w:pPr>
        <w:ind w:left="9180"/>
        <w:rPr>
          <w:sz w:val="20"/>
          <w:szCs w:val="20"/>
        </w:rPr>
      </w:pPr>
      <w:r>
        <w:rPr>
          <w:rFonts w:ascii="Cambria" w:eastAsia="Cambria" w:hAnsi="Cambria" w:cs="Cambria"/>
          <w:sz w:val="16"/>
          <w:szCs w:val="16"/>
        </w:rPr>
        <w:t>str. 42</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9" w:lineRule="exact"/>
        <w:rPr>
          <w:sz w:val="20"/>
          <w:szCs w:val="20"/>
        </w:rPr>
      </w:pPr>
      <w:bookmarkStart w:id="42" w:name="page45"/>
      <w:bookmarkEnd w:id="42"/>
    </w:p>
    <w:p w:rsidR="00083677" w:rsidRDefault="00B87D4B">
      <w:pPr>
        <w:spacing w:line="239" w:lineRule="auto"/>
        <w:ind w:left="260"/>
        <w:jc w:val="both"/>
        <w:rPr>
          <w:sz w:val="20"/>
          <w:szCs w:val="20"/>
        </w:rPr>
      </w:pPr>
      <w:r>
        <w:rPr>
          <w:rFonts w:ascii="Arial Narrow" w:eastAsia="Arial Narrow" w:hAnsi="Arial Narrow" w:cs="Arial Narrow"/>
          <w:sz w:val="24"/>
          <w:szCs w:val="24"/>
        </w:rPr>
        <w:t>Do stabilizacji pozostałych punktów należy stosować paliki drewniane średnicy od 0,05 do 0,08 m i długości około 0,30 m, a dla punktów utrwalanych w istniejącej nawierzchni bolce stalowe średnicy 5 mm i długości od 0,04 do 0,05 m.</w:t>
      </w:r>
    </w:p>
    <w:p w:rsidR="00083677" w:rsidRDefault="00083677">
      <w:pPr>
        <w:spacing w:line="61" w:lineRule="exact"/>
        <w:rPr>
          <w:sz w:val="20"/>
          <w:szCs w:val="20"/>
        </w:rPr>
      </w:pPr>
    </w:p>
    <w:p w:rsidR="00083677" w:rsidRDefault="00B87D4B">
      <w:pPr>
        <w:numPr>
          <w:ilvl w:val="0"/>
          <w:numId w:val="99"/>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SPRZĘT</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3.1. Ogólne wymagania dotyczące sprzętu</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sprzętu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3.2. Sprzęt pomiarowy</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Do odtworzenia sytuacyjnego trasy i punktów wysokościowych należy stosować następujący sprzęt:</w:t>
      </w:r>
    </w:p>
    <w:p w:rsidR="00083677" w:rsidRDefault="00083677">
      <w:pPr>
        <w:spacing w:line="59" w:lineRule="exact"/>
        <w:rPr>
          <w:sz w:val="20"/>
          <w:szCs w:val="20"/>
        </w:rPr>
      </w:pPr>
    </w:p>
    <w:p w:rsidR="00083677" w:rsidRDefault="00B87D4B">
      <w:pPr>
        <w:numPr>
          <w:ilvl w:val="0"/>
          <w:numId w:val="10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teodolity lub tachimetry,</w:t>
      </w:r>
    </w:p>
    <w:p w:rsidR="00083677" w:rsidRDefault="00083677">
      <w:pPr>
        <w:spacing w:line="58" w:lineRule="exact"/>
        <w:rPr>
          <w:rFonts w:ascii="Symbol" w:eastAsia="Symbol" w:hAnsi="Symbol" w:cs="Symbol"/>
          <w:sz w:val="24"/>
          <w:szCs w:val="24"/>
        </w:rPr>
      </w:pPr>
    </w:p>
    <w:p w:rsidR="00083677" w:rsidRDefault="00B87D4B">
      <w:pPr>
        <w:numPr>
          <w:ilvl w:val="0"/>
          <w:numId w:val="10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niwelatory,</w:t>
      </w:r>
    </w:p>
    <w:p w:rsidR="00083677" w:rsidRDefault="00083677">
      <w:pPr>
        <w:spacing w:line="56" w:lineRule="exact"/>
        <w:rPr>
          <w:rFonts w:ascii="Symbol" w:eastAsia="Symbol" w:hAnsi="Symbol" w:cs="Symbol"/>
          <w:sz w:val="24"/>
          <w:szCs w:val="24"/>
        </w:rPr>
      </w:pPr>
    </w:p>
    <w:p w:rsidR="00083677" w:rsidRDefault="00B87D4B">
      <w:pPr>
        <w:numPr>
          <w:ilvl w:val="0"/>
          <w:numId w:val="10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dalmierze,</w:t>
      </w:r>
    </w:p>
    <w:p w:rsidR="00083677" w:rsidRDefault="00083677">
      <w:pPr>
        <w:spacing w:line="58" w:lineRule="exact"/>
        <w:rPr>
          <w:rFonts w:ascii="Symbol" w:eastAsia="Symbol" w:hAnsi="Symbol" w:cs="Symbol"/>
          <w:sz w:val="24"/>
          <w:szCs w:val="24"/>
        </w:rPr>
      </w:pPr>
    </w:p>
    <w:p w:rsidR="00083677" w:rsidRDefault="00B87D4B">
      <w:pPr>
        <w:numPr>
          <w:ilvl w:val="0"/>
          <w:numId w:val="10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tyczki,</w:t>
      </w:r>
    </w:p>
    <w:p w:rsidR="00083677" w:rsidRDefault="00083677">
      <w:pPr>
        <w:spacing w:line="56" w:lineRule="exact"/>
        <w:rPr>
          <w:rFonts w:ascii="Symbol" w:eastAsia="Symbol" w:hAnsi="Symbol" w:cs="Symbol"/>
          <w:sz w:val="24"/>
          <w:szCs w:val="24"/>
        </w:rPr>
      </w:pPr>
    </w:p>
    <w:p w:rsidR="00083677" w:rsidRDefault="00B87D4B">
      <w:pPr>
        <w:numPr>
          <w:ilvl w:val="0"/>
          <w:numId w:val="10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łaty,</w:t>
      </w:r>
    </w:p>
    <w:p w:rsidR="00083677" w:rsidRDefault="00083677">
      <w:pPr>
        <w:spacing w:line="58" w:lineRule="exact"/>
        <w:rPr>
          <w:rFonts w:ascii="Symbol" w:eastAsia="Symbol" w:hAnsi="Symbol" w:cs="Symbol"/>
          <w:sz w:val="24"/>
          <w:szCs w:val="24"/>
        </w:rPr>
      </w:pPr>
    </w:p>
    <w:p w:rsidR="00083677" w:rsidRDefault="00B87D4B">
      <w:pPr>
        <w:numPr>
          <w:ilvl w:val="0"/>
          <w:numId w:val="10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taśmy stalowe, szpilki.</w:t>
      </w:r>
    </w:p>
    <w:p w:rsidR="00083677" w:rsidRDefault="00083677">
      <w:pPr>
        <w:spacing w:line="63" w:lineRule="exact"/>
        <w:rPr>
          <w:sz w:val="20"/>
          <w:szCs w:val="20"/>
        </w:rPr>
      </w:pPr>
    </w:p>
    <w:p w:rsidR="00083677" w:rsidRDefault="00B87D4B">
      <w:pPr>
        <w:spacing w:line="238" w:lineRule="auto"/>
        <w:ind w:left="260"/>
        <w:rPr>
          <w:sz w:val="20"/>
          <w:szCs w:val="20"/>
        </w:rPr>
      </w:pPr>
      <w:r>
        <w:rPr>
          <w:rFonts w:ascii="Arial Narrow" w:eastAsia="Arial Narrow" w:hAnsi="Arial Narrow" w:cs="Arial Narrow"/>
          <w:sz w:val="24"/>
          <w:szCs w:val="24"/>
        </w:rPr>
        <w:t>Sprzęt stosowany do odtworzenia trasy drogowej i jej punktów wysokościowych powinien gwarantować uzyskanie wymaganej dokładności pomiaru.</w:t>
      </w:r>
    </w:p>
    <w:p w:rsidR="00083677" w:rsidRDefault="00083677">
      <w:pPr>
        <w:spacing w:line="61"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4.</w:t>
      </w:r>
      <w:r>
        <w:rPr>
          <w:rFonts w:ascii="Arial Narrow" w:eastAsia="Arial Narrow" w:hAnsi="Arial Narrow" w:cs="Arial Narrow"/>
          <w:b/>
          <w:bCs/>
          <w:sz w:val="24"/>
          <w:szCs w:val="24"/>
        </w:rPr>
        <w:tab/>
        <w:t>TRANSPORT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4.1. Ogólne wymagania dotyczące transportu</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transportu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4.2. Transport sprzętu i materiałów</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Sprzęt i materiały do odtworzenia trasy można przewozić dowolnymi środkami transportu.</w:t>
      </w:r>
    </w:p>
    <w:p w:rsidR="00083677" w:rsidRDefault="00083677">
      <w:pPr>
        <w:spacing w:line="61" w:lineRule="exact"/>
        <w:rPr>
          <w:sz w:val="20"/>
          <w:szCs w:val="20"/>
        </w:rPr>
      </w:pPr>
    </w:p>
    <w:p w:rsidR="00083677" w:rsidRDefault="00B87D4B">
      <w:pPr>
        <w:numPr>
          <w:ilvl w:val="0"/>
          <w:numId w:val="101"/>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WYKONANIE ROBÓT</w:t>
      </w:r>
    </w:p>
    <w:p w:rsidR="00083677" w:rsidRDefault="00083677">
      <w:pPr>
        <w:spacing w:line="58"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5.1. Ogólne zasady wykonania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wykonania robót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5.2. Zasady wykonywania prac pomiarowych</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 xml:space="preserve">Prace pomiarowe powinny być wykonane zgodnie z obowiązującymi Instrukcjami </w:t>
      </w:r>
      <w:proofErr w:type="spellStart"/>
      <w:r>
        <w:rPr>
          <w:rFonts w:ascii="Arial Narrow" w:eastAsia="Arial Narrow" w:hAnsi="Arial Narrow" w:cs="Arial Narrow"/>
          <w:sz w:val="24"/>
          <w:szCs w:val="24"/>
        </w:rPr>
        <w:t>GUGiK</w:t>
      </w:r>
      <w:proofErr w:type="spellEnd"/>
      <w:r>
        <w:rPr>
          <w:rFonts w:ascii="Arial Narrow" w:eastAsia="Arial Narrow" w:hAnsi="Arial Narrow" w:cs="Arial Narrow"/>
          <w:sz w:val="24"/>
          <w:szCs w:val="24"/>
        </w:rPr>
        <w:t xml:space="preserve"> .</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Przed przystąpieniem do robót Wykonawca powinien przejąć od Zamawiającego dane zawierające lokalizację i współrzędne punktów głównych trasy oraz reperów.</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 oparciu o materiały dostarczone przez Zamawiającego, Wykonawca powinien przeprowadzić obliczenia i pomiary geodezyjne niezbędne do szczegółowego wytyczenia robót.</w:t>
      </w: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Prace pomiarowe powinny być wykonane przez osoby posiadające odpowiednie kwalifikacje i uprawnienia.</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powinien natychmiast poinformować Inspektora Nadzoru o wszelkich błędach wykrytych w wytyczeniu punktów głównych trasy i (lub) reperów roboczych.</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Ukształtowanie terenu w takim rejonie nie powinno być zmieniane przed podjęciem odpowiedniej decyzji przez Inspektora Nadzoru.</w:t>
      </w:r>
    </w:p>
    <w:p w:rsidR="00083677" w:rsidRDefault="00083677">
      <w:pPr>
        <w:spacing w:line="64"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Wszystkie roboty, które bazują na pomiarach Wykonawcy, nie mogą być rozpoczęte przed zaakceptowaniem wyników pomiarów przez Inspektora Nadzoru.</w:t>
      </w:r>
    </w:p>
    <w:p w:rsidR="00083677" w:rsidRDefault="00083677">
      <w:pPr>
        <w:spacing w:line="200" w:lineRule="exact"/>
        <w:rPr>
          <w:sz w:val="20"/>
          <w:szCs w:val="20"/>
        </w:rPr>
      </w:pPr>
    </w:p>
    <w:p w:rsidR="004B691C" w:rsidRDefault="004B691C">
      <w:pPr>
        <w:spacing w:line="200" w:lineRule="exact"/>
        <w:rPr>
          <w:sz w:val="20"/>
          <w:szCs w:val="20"/>
        </w:rPr>
      </w:pPr>
    </w:p>
    <w:p w:rsidR="004B691C" w:rsidRDefault="004B691C">
      <w:pPr>
        <w:spacing w:line="200" w:lineRule="exact"/>
        <w:rPr>
          <w:sz w:val="20"/>
          <w:szCs w:val="20"/>
        </w:rPr>
      </w:pPr>
    </w:p>
    <w:p w:rsidR="004B691C" w:rsidRDefault="004B691C">
      <w:pPr>
        <w:spacing w:line="200" w:lineRule="exact"/>
        <w:rPr>
          <w:sz w:val="20"/>
          <w:szCs w:val="20"/>
        </w:rPr>
      </w:pPr>
    </w:p>
    <w:p w:rsidR="004B691C" w:rsidRDefault="004B691C">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315" w:lineRule="exact"/>
        <w:rPr>
          <w:sz w:val="20"/>
          <w:szCs w:val="20"/>
        </w:rPr>
      </w:pPr>
    </w:p>
    <w:p w:rsidR="00083677" w:rsidRDefault="004B691C">
      <w:pPr>
        <w:ind w:left="9180"/>
        <w:rPr>
          <w:sz w:val="20"/>
          <w:szCs w:val="20"/>
        </w:rPr>
      </w:pPr>
      <w:r>
        <w:rPr>
          <w:rFonts w:ascii="Cambria" w:eastAsia="Cambria" w:hAnsi="Cambria" w:cs="Cambria"/>
          <w:sz w:val="16"/>
          <w:szCs w:val="16"/>
        </w:rPr>
        <w:t>str. 43</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9" w:lineRule="exact"/>
        <w:rPr>
          <w:sz w:val="20"/>
          <w:szCs w:val="20"/>
        </w:rPr>
      </w:pPr>
      <w:bookmarkStart w:id="43" w:name="page46"/>
      <w:bookmarkEnd w:id="43"/>
    </w:p>
    <w:p w:rsidR="00083677" w:rsidRDefault="00B87D4B">
      <w:pPr>
        <w:spacing w:line="239" w:lineRule="auto"/>
        <w:ind w:left="260"/>
        <w:jc w:val="both"/>
        <w:rPr>
          <w:sz w:val="20"/>
          <w:szCs w:val="20"/>
        </w:rPr>
      </w:pPr>
      <w:r>
        <w:rPr>
          <w:rFonts w:ascii="Arial Narrow" w:eastAsia="Arial Narrow" w:hAnsi="Arial Narrow" w:cs="Arial Narrow"/>
          <w:sz w:val="24"/>
          <w:szCs w:val="24"/>
        </w:rPr>
        <w:t>Punkty wierzchołkowe, punkty główne trasy i punkty pośrednie osi trasy muszą być zaopatrzone w oznaczenia określające w sposób wyraźny i jednoznaczny charakterystykę i położenie tych punktów. Forma i wzór tych oznaczeń powinny być zaakceptowane przez Inspektora Nadzoru.</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083677" w:rsidRDefault="00083677">
      <w:pPr>
        <w:spacing w:line="65"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Wszystkie pozostałe prace pomiarowe konieczne dla prawidłowej realizacji robót należą do obowiązków Wykonawcy.</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5.3. Sprawdzenie wyznaczenia punktów głównych osi trasy i punktów wysokościowych</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Punkty wierzchołkowe trasy i inne punkty główne powinny być </w:t>
      </w:r>
      <w:proofErr w:type="spellStart"/>
      <w:r>
        <w:rPr>
          <w:rFonts w:ascii="Arial Narrow" w:eastAsia="Arial Narrow" w:hAnsi="Arial Narrow" w:cs="Arial Narrow"/>
          <w:sz w:val="24"/>
          <w:szCs w:val="24"/>
        </w:rPr>
        <w:t>zastabilizowane</w:t>
      </w:r>
      <w:proofErr w:type="spellEnd"/>
      <w:r>
        <w:rPr>
          <w:rFonts w:ascii="Arial Narrow" w:eastAsia="Arial Narrow" w:hAnsi="Arial Narrow" w:cs="Arial Narrow"/>
          <w:sz w:val="24"/>
          <w:szCs w:val="24"/>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500m.</w:t>
      </w:r>
    </w:p>
    <w:p w:rsidR="00083677" w:rsidRDefault="00083677">
      <w:pPr>
        <w:spacing w:line="62"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Zamawiający powinien założyć robocze punkty wysokościowe (repery robocze) wzdłuż osi trasy drogowej, a także przy każdym obiekcie inżynierskim.</w:t>
      </w:r>
    </w:p>
    <w:p w:rsidR="00083677" w:rsidRDefault="00083677">
      <w:pPr>
        <w:spacing w:line="64"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Maksymalna odległość między reperami roboczymi wzdłuż trasy w terenie płaskim powinna wynosić 500 metrów, natomiast w terenie falistym i górskim powinna być odpowiednio zmniejszona, zależnie od jego konfiguracji.</w:t>
      </w:r>
    </w:p>
    <w:p w:rsidR="00083677" w:rsidRDefault="00083677">
      <w:pPr>
        <w:spacing w:line="67"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Repery robocze należy założyć poza granicami robót związanych z wykonaniem </w:t>
      </w:r>
      <w:proofErr w:type="spellStart"/>
      <w:r>
        <w:rPr>
          <w:rFonts w:ascii="Arial Narrow" w:eastAsia="Arial Narrow" w:hAnsi="Arial Narrow" w:cs="Arial Narrow"/>
          <w:sz w:val="24"/>
          <w:szCs w:val="24"/>
        </w:rPr>
        <w:t>tyczonej</w:t>
      </w:r>
      <w:proofErr w:type="spellEnd"/>
      <w:r>
        <w:rPr>
          <w:rFonts w:ascii="Arial Narrow" w:eastAsia="Arial Narrow" w:hAnsi="Arial Narrow" w:cs="Arial Narrow"/>
          <w:sz w:val="24"/>
          <w:szCs w:val="24"/>
        </w:rPr>
        <w:t xml:space="preserve"> trasy i obiektów towarzyszących. Jako repery robocze można wykorzystać punkty stałe na stabilnych, istniejących budowlach wzdłuż </w:t>
      </w:r>
      <w:proofErr w:type="spellStart"/>
      <w:r>
        <w:rPr>
          <w:rFonts w:ascii="Arial Narrow" w:eastAsia="Arial Narrow" w:hAnsi="Arial Narrow" w:cs="Arial Narrow"/>
          <w:sz w:val="24"/>
          <w:szCs w:val="24"/>
        </w:rPr>
        <w:t>tyczonej</w:t>
      </w:r>
      <w:proofErr w:type="spellEnd"/>
      <w:r>
        <w:rPr>
          <w:rFonts w:ascii="Arial Narrow" w:eastAsia="Arial Narrow" w:hAnsi="Arial Narrow" w:cs="Arial Narrow"/>
          <w:sz w:val="24"/>
          <w:szCs w:val="24"/>
        </w:rPr>
        <w:t xml:space="preserve"> trasy. O ile brak takich punktów, repery robocze należy założyć w postaci słupków betonowych lub grubych kształtowników stalowych, osadzonych w gruncie w sposób wykluczający osiadanie, zaakceptowany przez Inspektora Nadzoru.</w:t>
      </w:r>
    </w:p>
    <w:p w:rsidR="00083677" w:rsidRDefault="00083677">
      <w:pPr>
        <w:spacing w:line="66"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Rzędne reperów roboczych należy określać z taką dokładnością, aby średni błąd niwelacji po wyrównaniu był mniejszy od 4 mm/km, stosując niwelację podwójną w nawiązaniu do reperów państwowych.</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Repery robocze powinny być wyposażone w dodatkowe oznaczenia, zawierające wyraźne i jednoznaczne określenie nazwy </w:t>
      </w:r>
      <w:proofErr w:type="spellStart"/>
      <w:r>
        <w:rPr>
          <w:rFonts w:ascii="Arial Narrow" w:eastAsia="Arial Narrow" w:hAnsi="Arial Narrow" w:cs="Arial Narrow"/>
          <w:sz w:val="24"/>
          <w:szCs w:val="24"/>
        </w:rPr>
        <w:t>reperu</w:t>
      </w:r>
      <w:proofErr w:type="spellEnd"/>
      <w:r>
        <w:rPr>
          <w:rFonts w:ascii="Arial Narrow" w:eastAsia="Arial Narrow" w:hAnsi="Arial Narrow" w:cs="Arial Narrow"/>
          <w:sz w:val="24"/>
          <w:szCs w:val="24"/>
        </w:rPr>
        <w:t xml:space="preserve"> i jego rzędnej.</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5.4. Odtworzenie osi trasy</w:t>
      </w:r>
    </w:p>
    <w:p w:rsidR="00083677" w:rsidRDefault="00083677">
      <w:pPr>
        <w:spacing w:line="64"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Tyczenie osi trasy należy wykonać w oparciu o dokumentację projektową oraz inne dane geodezyjne przekazane przez Zamawiającego, przy wykorzystaniu sieci poligonizacji państwowej albo innej osnowy geodezyjnej, określonej w dokumentacji projektowej.</w:t>
      </w:r>
    </w:p>
    <w:p w:rsidR="00083677" w:rsidRDefault="00083677">
      <w:pPr>
        <w:spacing w:line="66"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Oś trasy powinna być wyznaczona w punktach głównych i w punktach pośrednich w odległości zależnej od charakterystyki terenu i ukształtowania trasy, lecz nie rzadziej niż co 50metrów.</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Dopuszczalne odchylenie sytuacyjne wytyczonej osi trasy w stosunku do dokumentacji projektowej nie może być większe niż 5 cm. Rzędne niwelety punktów osi trasy należy wyznaczyć z dokładnością do 1 cm w stosunku do rzędnych niwelety określonych w dokumentacji projektowej.</w:t>
      </w:r>
    </w:p>
    <w:p w:rsidR="00083677" w:rsidRDefault="00083677">
      <w:pPr>
        <w:spacing w:line="63" w:lineRule="exact"/>
        <w:rPr>
          <w:sz w:val="20"/>
          <w:szCs w:val="20"/>
        </w:rPr>
      </w:pPr>
    </w:p>
    <w:p w:rsidR="00083677" w:rsidRDefault="00B87D4B">
      <w:pPr>
        <w:ind w:left="260"/>
        <w:rPr>
          <w:sz w:val="20"/>
          <w:szCs w:val="20"/>
        </w:rPr>
      </w:pPr>
      <w:r>
        <w:rPr>
          <w:rFonts w:ascii="Arial Narrow" w:eastAsia="Arial Narrow" w:hAnsi="Arial Narrow" w:cs="Arial Narrow"/>
          <w:sz w:val="24"/>
          <w:szCs w:val="24"/>
        </w:rPr>
        <w:t>Do utrwalenia osi trasy w terenie należy użyć materiałów wymienionych w pkt 2.2.</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Usunięcie pali z osi trasy jest dopuszczalne tylko wówczas, gdy Wykonawca robót zastąpi je odpowiednimi palami po obu stronach osi, umieszczonych poza granicą robót.</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5.5. Wyznaczenie przekrojów poprzecznych</w:t>
      </w:r>
    </w:p>
    <w:p w:rsidR="00083677" w:rsidRDefault="00083677">
      <w:pPr>
        <w:spacing w:line="63" w:lineRule="exact"/>
        <w:rPr>
          <w:sz w:val="20"/>
          <w:szCs w:val="20"/>
        </w:rPr>
      </w:pPr>
    </w:p>
    <w:p w:rsidR="00083677" w:rsidRDefault="00B87D4B">
      <w:pPr>
        <w:spacing w:line="239" w:lineRule="auto"/>
        <w:ind w:left="260"/>
        <w:jc w:val="both"/>
        <w:rPr>
          <w:rFonts w:ascii="Arial Narrow" w:eastAsia="Arial Narrow" w:hAnsi="Arial Narrow" w:cs="Arial Narrow"/>
          <w:sz w:val="24"/>
          <w:szCs w:val="24"/>
        </w:rPr>
      </w:pPr>
      <w:r>
        <w:rPr>
          <w:rFonts w:ascii="Arial Narrow" w:eastAsia="Arial Narrow" w:hAnsi="Arial Narrow" w:cs="Arial Narrow"/>
          <w:sz w:val="24"/>
          <w:szCs w:val="24"/>
        </w:rPr>
        <w:t>Wyznaczenie przekrojów poprzecznych obejmuje wyznaczenie krawędzi wykopów na powierzchni terenu (określenie granicy robót), zgodnie z dokumentacją projektową oraz w miejscach wymagających uzupełnienia dla poprawnego przeprowadzenia robót i w miejscach zaakceptowanych przez Inspektora Nadzoru.</w:t>
      </w:r>
    </w:p>
    <w:p w:rsidR="004B691C" w:rsidRDefault="004B691C">
      <w:pPr>
        <w:spacing w:line="239" w:lineRule="auto"/>
        <w:ind w:left="260"/>
        <w:jc w:val="both"/>
        <w:rPr>
          <w:rFonts w:ascii="Arial Narrow" w:eastAsia="Arial Narrow" w:hAnsi="Arial Narrow" w:cs="Arial Narrow"/>
          <w:sz w:val="24"/>
          <w:szCs w:val="24"/>
        </w:rPr>
      </w:pPr>
    </w:p>
    <w:p w:rsidR="004B691C" w:rsidRDefault="004B691C">
      <w:pPr>
        <w:spacing w:line="239" w:lineRule="auto"/>
        <w:ind w:left="260"/>
        <w:jc w:val="both"/>
        <w:rPr>
          <w:rFonts w:ascii="Arial Narrow" w:eastAsia="Arial Narrow" w:hAnsi="Arial Narrow" w:cs="Arial Narrow"/>
          <w:sz w:val="24"/>
          <w:szCs w:val="24"/>
        </w:rPr>
      </w:pPr>
    </w:p>
    <w:p w:rsidR="004B691C" w:rsidRDefault="004B691C">
      <w:pPr>
        <w:spacing w:line="239" w:lineRule="auto"/>
        <w:ind w:left="260"/>
        <w:jc w:val="both"/>
        <w:rPr>
          <w:rFonts w:ascii="Arial Narrow" w:eastAsia="Arial Narrow" w:hAnsi="Arial Narrow" w:cs="Arial Narrow"/>
          <w:sz w:val="24"/>
          <w:szCs w:val="24"/>
        </w:rPr>
      </w:pPr>
    </w:p>
    <w:p w:rsidR="004B691C" w:rsidRDefault="004B691C">
      <w:pPr>
        <w:spacing w:line="239" w:lineRule="auto"/>
        <w:ind w:left="260"/>
        <w:jc w:val="both"/>
        <w:rPr>
          <w:sz w:val="20"/>
          <w:szCs w:val="20"/>
        </w:rPr>
      </w:pPr>
    </w:p>
    <w:p w:rsidR="00083677" w:rsidRDefault="00083677">
      <w:pPr>
        <w:spacing w:line="297" w:lineRule="exact"/>
        <w:rPr>
          <w:sz w:val="20"/>
          <w:szCs w:val="20"/>
        </w:rPr>
      </w:pPr>
    </w:p>
    <w:p w:rsidR="00083677" w:rsidRDefault="004B691C">
      <w:pPr>
        <w:jc w:val="right"/>
        <w:rPr>
          <w:sz w:val="20"/>
          <w:szCs w:val="20"/>
        </w:rPr>
      </w:pPr>
      <w:r>
        <w:rPr>
          <w:rFonts w:ascii="Cambria" w:eastAsia="Cambria" w:hAnsi="Cambria" w:cs="Cambria"/>
          <w:sz w:val="16"/>
          <w:szCs w:val="16"/>
        </w:rPr>
        <w:t>str. 44</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9" w:lineRule="exact"/>
        <w:rPr>
          <w:sz w:val="20"/>
          <w:szCs w:val="20"/>
        </w:rPr>
      </w:pPr>
      <w:bookmarkStart w:id="44" w:name="page47"/>
      <w:bookmarkEnd w:id="44"/>
    </w:p>
    <w:p w:rsidR="00083677" w:rsidRDefault="00B87D4B">
      <w:pPr>
        <w:spacing w:line="239" w:lineRule="auto"/>
        <w:ind w:left="260"/>
        <w:jc w:val="both"/>
        <w:rPr>
          <w:sz w:val="20"/>
          <w:szCs w:val="20"/>
        </w:rPr>
      </w:pPr>
      <w:r>
        <w:rPr>
          <w:rFonts w:ascii="Arial Narrow" w:eastAsia="Arial Narrow" w:hAnsi="Arial Narrow" w:cs="Arial Narrow"/>
          <w:sz w:val="24"/>
          <w:szCs w:val="24"/>
        </w:rPr>
        <w:t>Do wyznaczania krawędzi wykopów należy stosować dobrze widoczne paliki. Odległość między palikami należy dostosować do ukształtowania terenu. Odległość ta co najmniej powinna odpowiadać odstępowi kolejnych przekrojów poprzecznych.</w:t>
      </w:r>
    </w:p>
    <w:p w:rsidR="00083677" w:rsidRDefault="00083677">
      <w:pPr>
        <w:spacing w:line="61" w:lineRule="exact"/>
        <w:rPr>
          <w:sz w:val="20"/>
          <w:szCs w:val="20"/>
        </w:rPr>
      </w:pPr>
    </w:p>
    <w:p w:rsidR="00083677" w:rsidRDefault="00B87D4B">
      <w:pPr>
        <w:numPr>
          <w:ilvl w:val="0"/>
          <w:numId w:val="102"/>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KONTROLA JAKOŚCI ROBÓT</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6.1. Ogólne zasady kontroli jakości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kontroli jakości robót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6.2. Kontrola jakości prac pomiarowych</w:t>
      </w:r>
    </w:p>
    <w:p w:rsidR="00083677" w:rsidRDefault="00083677">
      <w:pPr>
        <w:spacing w:line="61"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 xml:space="preserve">Kontrolę jakości prac pomiarowych związanych z odtworzeniem trasy i punktów wysokościowych należy prowadzić według ogólnych zasad określonych w instrukcjach i wytycznych </w:t>
      </w:r>
      <w:proofErr w:type="spellStart"/>
      <w:r>
        <w:rPr>
          <w:rFonts w:ascii="Arial Narrow" w:eastAsia="Arial Narrow" w:hAnsi="Arial Narrow" w:cs="Arial Narrow"/>
          <w:sz w:val="24"/>
          <w:szCs w:val="24"/>
        </w:rPr>
        <w:t>GUGiK</w:t>
      </w:r>
      <w:proofErr w:type="spellEnd"/>
      <w:r>
        <w:rPr>
          <w:rFonts w:ascii="Arial Narrow" w:eastAsia="Arial Narrow" w:hAnsi="Arial Narrow" w:cs="Arial Narrow"/>
          <w:sz w:val="24"/>
          <w:szCs w:val="24"/>
        </w:rPr>
        <w:t xml:space="preserve"> .</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6.3. Ogólne zasady obmiaru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obmiaru robót podano w ST „Wymagania ogólne”.</w:t>
      </w:r>
    </w:p>
    <w:p w:rsidR="00083677" w:rsidRDefault="00083677">
      <w:pPr>
        <w:spacing w:line="58"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6.4. Jednostka obmiarowa</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Jednostką obmiarową jest km (kilometr) odtworzonej trasy w terenie.</w:t>
      </w:r>
    </w:p>
    <w:p w:rsidR="00083677" w:rsidRDefault="00083677">
      <w:pPr>
        <w:spacing w:line="61" w:lineRule="exact"/>
        <w:rPr>
          <w:sz w:val="20"/>
          <w:szCs w:val="20"/>
        </w:rPr>
      </w:pPr>
    </w:p>
    <w:p w:rsidR="00083677" w:rsidRDefault="00B87D4B">
      <w:pPr>
        <w:numPr>
          <w:ilvl w:val="0"/>
          <w:numId w:val="103"/>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ODBIÓR ROBÓT</w:t>
      </w:r>
    </w:p>
    <w:p w:rsidR="00083677" w:rsidRDefault="00083677">
      <w:pPr>
        <w:spacing w:line="58"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7.1. Ogólne zasady odbioru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odbioru robót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7.2. Sposób odbioru robót</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Odbiór robót związanych z odtworzeniem trasy w terenie następuje na podstawie szkiców i dzienników p</w:t>
      </w:r>
      <w:r w:rsidR="005362D8">
        <w:rPr>
          <w:rFonts w:ascii="Arial Narrow" w:eastAsia="Arial Narrow" w:hAnsi="Arial Narrow" w:cs="Arial Narrow"/>
          <w:sz w:val="24"/>
          <w:szCs w:val="24"/>
        </w:rPr>
        <w:t>omiarów geodezyjnych lub protoko</w:t>
      </w:r>
      <w:r>
        <w:rPr>
          <w:rFonts w:ascii="Arial Narrow" w:eastAsia="Arial Narrow" w:hAnsi="Arial Narrow" w:cs="Arial Narrow"/>
          <w:sz w:val="24"/>
          <w:szCs w:val="24"/>
        </w:rPr>
        <w:t>łu z kontroli geodezyjnej, które Wykonawca przedkłada Inspektorowi Nadzoru.</w:t>
      </w:r>
    </w:p>
    <w:p w:rsidR="00083677" w:rsidRDefault="00083677">
      <w:pPr>
        <w:spacing w:line="61" w:lineRule="exact"/>
        <w:rPr>
          <w:sz w:val="20"/>
          <w:szCs w:val="20"/>
        </w:rPr>
      </w:pPr>
    </w:p>
    <w:p w:rsidR="00083677" w:rsidRDefault="00B87D4B">
      <w:pPr>
        <w:numPr>
          <w:ilvl w:val="0"/>
          <w:numId w:val="104"/>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PODSTAWA PŁATNOŚCI</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8.1. Ogólne ustalenia dotyczące podstawy płatności</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ustalenia dotyczące podstawy płatności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8.2. Cena jednostki obmiarowej</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Cena 1 km wykonania robót obejmuje:</w:t>
      </w:r>
    </w:p>
    <w:p w:rsidR="00083677" w:rsidRDefault="00083677">
      <w:pPr>
        <w:spacing w:line="59" w:lineRule="exact"/>
        <w:rPr>
          <w:sz w:val="20"/>
          <w:szCs w:val="20"/>
        </w:rPr>
      </w:pPr>
    </w:p>
    <w:p w:rsidR="00083677" w:rsidRDefault="00B87D4B">
      <w:pPr>
        <w:numPr>
          <w:ilvl w:val="0"/>
          <w:numId w:val="10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sprawdzenie wyznaczenia punktów głównych osi trasy i punktów wysokościowych,</w:t>
      </w:r>
    </w:p>
    <w:p w:rsidR="00083677" w:rsidRDefault="00083677">
      <w:pPr>
        <w:spacing w:line="56" w:lineRule="exact"/>
        <w:rPr>
          <w:rFonts w:ascii="Symbol" w:eastAsia="Symbol" w:hAnsi="Symbol" w:cs="Symbol"/>
          <w:sz w:val="24"/>
          <w:szCs w:val="24"/>
        </w:rPr>
      </w:pPr>
    </w:p>
    <w:p w:rsidR="00083677" w:rsidRDefault="00B87D4B">
      <w:pPr>
        <w:numPr>
          <w:ilvl w:val="0"/>
          <w:numId w:val="10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uzupełnienie osi trasy dodatkowymi punktami,</w:t>
      </w:r>
    </w:p>
    <w:p w:rsidR="00083677" w:rsidRDefault="00083677">
      <w:pPr>
        <w:spacing w:line="59" w:lineRule="exact"/>
        <w:rPr>
          <w:rFonts w:ascii="Symbol" w:eastAsia="Symbol" w:hAnsi="Symbol" w:cs="Symbol"/>
          <w:sz w:val="24"/>
          <w:szCs w:val="24"/>
        </w:rPr>
      </w:pPr>
    </w:p>
    <w:p w:rsidR="00083677" w:rsidRDefault="00B87D4B">
      <w:pPr>
        <w:numPr>
          <w:ilvl w:val="0"/>
          <w:numId w:val="10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wyznaczenie dodatkowych punktów wysokościowych,</w:t>
      </w:r>
    </w:p>
    <w:p w:rsidR="00083677" w:rsidRDefault="00083677">
      <w:pPr>
        <w:spacing w:line="56" w:lineRule="exact"/>
        <w:rPr>
          <w:rFonts w:ascii="Symbol" w:eastAsia="Symbol" w:hAnsi="Symbol" w:cs="Symbol"/>
          <w:sz w:val="24"/>
          <w:szCs w:val="24"/>
        </w:rPr>
      </w:pPr>
    </w:p>
    <w:p w:rsidR="00083677" w:rsidRDefault="00B87D4B">
      <w:pPr>
        <w:numPr>
          <w:ilvl w:val="0"/>
          <w:numId w:val="105"/>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wyznaczenie przekrojów poprzecznych z ewentualnym wytyczeniem dodatkowych przekrojów,</w:t>
      </w:r>
    </w:p>
    <w:p w:rsidR="00083677" w:rsidRDefault="00083677">
      <w:pPr>
        <w:spacing w:line="79" w:lineRule="exact"/>
        <w:rPr>
          <w:rFonts w:ascii="Symbol" w:eastAsia="Symbol" w:hAnsi="Symbol" w:cs="Symbol"/>
          <w:sz w:val="24"/>
          <w:szCs w:val="24"/>
        </w:rPr>
      </w:pPr>
    </w:p>
    <w:p w:rsidR="00083677" w:rsidRDefault="00B87D4B">
      <w:pPr>
        <w:numPr>
          <w:ilvl w:val="0"/>
          <w:numId w:val="105"/>
        </w:numPr>
        <w:tabs>
          <w:tab w:val="left" w:pos="620"/>
        </w:tabs>
        <w:spacing w:line="231" w:lineRule="auto"/>
        <w:ind w:left="620" w:hanging="358"/>
        <w:rPr>
          <w:rFonts w:ascii="Symbol" w:eastAsia="Symbol" w:hAnsi="Symbol" w:cs="Symbol"/>
          <w:sz w:val="24"/>
          <w:szCs w:val="24"/>
        </w:rPr>
      </w:pPr>
      <w:proofErr w:type="spellStart"/>
      <w:r>
        <w:rPr>
          <w:rFonts w:ascii="Arial Narrow" w:eastAsia="Arial Narrow" w:hAnsi="Arial Narrow" w:cs="Arial Narrow"/>
          <w:sz w:val="24"/>
          <w:szCs w:val="24"/>
        </w:rPr>
        <w:t>zastabilizowanie</w:t>
      </w:r>
      <w:proofErr w:type="spellEnd"/>
      <w:r>
        <w:rPr>
          <w:rFonts w:ascii="Arial Narrow" w:eastAsia="Arial Narrow" w:hAnsi="Arial Narrow" w:cs="Arial Narrow"/>
          <w:sz w:val="24"/>
          <w:szCs w:val="24"/>
        </w:rPr>
        <w:t xml:space="preserve"> punktów w sposób trwały, ochrona ich przed zniszczeniem i oznakowanie ułatwiające odszukanie i ewentualne odtworzenie.</w:t>
      </w:r>
    </w:p>
    <w:p w:rsidR="00083677" w:rsidRDefault="00083677">
      <w:pPr>
        <w:spacing w:line="59"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620"/>
        <w:gridCol w:w="600"/>
        <w:gridCol w:w="6160"/>
      </w:tblGrid>
      <w:tr w:rsidR="00083677">
        <w:trPr>
          <w:trHeight w:val="275"/>
        </w:trPr>
        <w:tc>
          <w:tcPr>
            <w:tcW w:w="2620" w:type="dxa"/>
            <w:vAlign w:val="bottom"/>
          </w:tcPr>
          <w:p w:rsidR="00083677" w:rsidRDefault="00B87D4B">
            <w:pPr>
              <w:rPr>
                <w:sz w:val="20"/>
                <w:szCs w:val="20"/>
              </w:rPr>
            </w:pPr>
            <w:r>
              <w:rPr>
                <w:rFonts w:ascii="Arial Narrow" w:eastAsia="Arial Narrow" w:hAnsi="Arial Narrow" w:cs="Arial Narrow"/>
                <w:b/>
                <w:bCs/>
                <w:sz w:val="24"/>
                <w:szCs w:val="24"/>
              </w:rPr>
              <w:t>9.  PRZEPISY ZWIĄZANE</w:t>
            </w:r>
          </w:p>
        </w:tc>
        <w:tc>
          <w:tcPr>
            <w:tcW w:w="600" w:type="dxa"/>
            <w:vAlign w:val="bottom"/>
          </w:tcPr>
          <w:p w:rsidR="00083677" w:rsidRDefault="00083677">
            <w:pPr>
              <w:rPr>
                <w:sz w:val="23"/>
                <w:szCs w:val="23"/>
              </w:rPr>
            </w:pPr>
          </w:p>
        </w:tc>
        <w:tc>
          <w:tcPr>
            <w:tcW w:w="6160" w:type="dxa"/>
            <w:vAlign w:val="bottom"/>
          </w:tcPr>
          <w:p w:rsidR="00083677" w:rsidRDefault="00083677">
            <w:pPr>
              <w:rPr>
                <w:sz w:val="23"/>
                <w:szCs w:val="23"/>
              </w:rPr>
            </w:pPr>
          </w:p>
        </w:tc>
      </w:tr>
      <w:tr w:rsidR="00083677">
        <w:trPr>
          <w:trHeight w:val="336"/>
        </w:trPr>
        <w:tc>
          <w:tcPr>
            <w:tcW w:w="2620" w:type="dxa"/>
            <w:vAlign w:val="bottom"/>
          </w:tcPr>
          <w:p w:rsidR="00083677" w:rsidRDefault="00B87D4B">
            <w:pPr>
              <w:rPr>
                <w:sz w:val="20"/>
                <w:szCs w:val="20"/>
              </w:rPr>
            </w:pPr>
            <w:r>
              <w:rPr>
                <w:rFonts w:ascii="Arial Narrow" w:eastAsia="Arial Narrow" w:hAnsi="Arial Narrow" w:cs="Arial Narrow"/>
                <w:sz w:val="24"/>
                <w:szCs w:val="24"/>
              </w:rPr>
              <w:t>Instrukcja techniczna 0-1.</w:t>
            </w:r>
          </w:p>
        </w:tc>
        <w:tc>
          <w:tcPr>
            <w:tcW w:w="600" w:type="dxa"/>
            <w:vAlign w:val="bottom"/>
          </w:tcPr>
          <w:p w:rsidR="00083677" w:rsidRDefault="00B87D4B">
            <w:pPr>
              <w:ind w:right="200"/>
              <w:jc w:val="right"/>
              <w:rPr>
                <w:sz w:val="20"/>
                <w:szCs w:val="20"/>
              </w:rPr>
            </w:pPr>
            <w:r>
              <w:rPr>
                <w:rFonts w:ascii="Arial Narrow" w:eastAsia="Arial Narrow" w:hAnsi="Arial Narrow" w:cs="Arial Narrow"/>
                <w:sz w:val="24"/>
                <w:szCs w:val="24"/>
              </w:rPr>
              <w:t>-</w:t>
            </w:r>
          </w:p>
        </w:tc>
        <w:tc>
          <w:tcPr>
            <w:tcW w:w="6160" w:type="dxa"/>
            <w:vAlign w:val="bottom"/>
          </w:tcPr>
          <w:p w:rsidR="00083677" w:rsidRDefault="00B87D4B">
            <w:pPr>
              <w:ind w:left="320"/>
              <w:rPr>
                <w:sz w:val="20"/>
                <w:szCs w:val="20"/>
              </w:rPr>
            </w:pPr>
            <w:r>
              <w:rPr>
                <w:rFonts w:ascii="Arial Narrow" w:eastAsia="Arial Narrow" w:hAnsi="Arial Narrow" w:cs="Arial Narrow"/>
                <w:sz w:val="24"/>
                <w:szCs w:val="24"/>
              </w:rPr>
              <w:t>Ogólne zasady wykonywania prac geodezyjnych.</w:t>
            </w:r>
          </w:p>
        </w:tc>
      </w:tr>
      <w:tr w:rsidR="00083677">
        <w:trPr>
          <w:trHeight w:val="336"/>
        </w:trPr>
        <w:tc>
          <w:tcPr>
            <w:tcW w:w="2620" w:type="dxa"/>
            <w:vAlign w:val="bottom"/>
          </w:tcPr>
          <w:p w:rsidR="00083677" w:rsidRDefault="00B87D4B">
            <w:pPr>
              <w:rPr>
                <w:sz w:val="20"/>
                <w:szCs w:val="20"/>
              </w:rPr>
            </w:pPr>
            <w:r>
              <w:rPr>
                <w:rFonts w:ascii="Arial Narrow" w:eastAsia="Arial Narrow" w:hAnsi="Arial Narrow" w:cs="Arial Narrow"/>
                <w:sz w:val="24"/>
                <w:szCs w:val="24"/>
              </w:rPr>
              <w:t>Instrukcja techniczna G-3.</w:t>
            </w:r>
          </w:p>
        </w:tc>
        <w:tc>
          <w:tcPr>
            <w:tcW w:w="600" w:type="dxa"/>
            <w:vAlign w:val="bottom"/>
          </w:tcPr>
          <w:p w:rsidR="00083677" w:rsidRDefault="00B87D4B">
            <w:pPr>
              <w:ind w:right="200"/>
              <w:jc w:val="right"/>
              <w:rPr>
                <w:sz w:val="20"/>
                <w:szCs w:val="20"/>
              </w:rPr>
            </w:pPr>
            <w:r>
              <w:rPr>
                <w:rFonts w:ascii="Arial Narrow" w:eastAsia="Arial Narrow" w:hAnsi="Arial Narrow" w:cs="Arial Narrow"/>
                <w:sz w:val="24"/>
                <w:szCs w:val="24"/>
              </w:rPr>
              <w:t>-</w:t>
            </w:r>
          </w:p>
        </w:tc>
        <w:tc>
          <w:tcPr>
            <w:tcW w:w="6160" w:type="dxa"/>
            <w:vAlign w:val="bottom"/>
          </w:tcPr>
          <w:p w:rsidR="00083677" w:rsidRDefault="00B87D4B">
            <w:pPr>
              <w:ind w:left="320"/>
              <w:rPr>
                <w:sz w:val="20"/>
                <w:szCs w:val="20"/>
              </w:rPr>
            </w:pPr>
            <w:r>
              <w:rPr>
                <w:rFonts w:ascii="Arial Narrow" w:eastAsia="Arial Narrow" w:hAnsi="Arial Narrow" w:cs="Arial Narrow"/>
                <w:sz w:val="24"/>
                <w:szCs w:val="24"/>
              </w:rPr>
              <w:t>Geodezyjna   obsługa   inwestycji,   Główny   Urząd   Geodezji</w:t>
            </w:r>
          </w:p>
        </w:tc>
      </w:tr>
      <w:tr w:rsidR="00083677">
        <w:trPr>
          <w:trHeight w:val="276"/>
        </w:trPr>
        <w:tc>
          <w:tcPr>
            <w:tcW w:w="2620" w:type="dxa"/>
            <w:vAlign w:val="bottom"/>
          </w:tcPr>
          <w:p w:rsidR="00083677" w:rsidRDefault="00083677">
            <w:pPr>
              <w:rPr>
                <w:sz w:val="24"/>
                <w:szCs w:val="24"/>
              </w:rPr>
            </w:pPr>
          </w:p>
        </w:tc>
        <w:tc>
          <w:tcPr>
            <w:tcW w:w="600" w:type="dxa"/>
            <w:vAlign w:val="bottom"/>
          </w:tcPr>
          <w:p w:rsidR="00083677" w:rsidRDefault="00083677">
            <w:pPr>
              <w:rPr>
                <w:sz w:val="24"/>
                <w:szCs w:val="24"/>
              </w:rPr>
            </w:pPr>
          </w:p>
        </w:tc>
        <w:tc>
          <w:tcPr>
            <w:tcW w:w="6160" w:type="dxa"/>
            <w:vAlign w:val="bottom"/>
          </w:tcPr>
          <w:p w:rsidR="00083677" w:rsidRDefault="00B87D4B">
            <w:pPr>
              <w:ind w:left="320"/>
              <w:rPr>
                <w:sz w:val="20"/>
                <w:szCs w:val="20"/>
              </w:rPr>
            </w:pPr>
            <w:r>
              <w:rPr>
                <w:rFonts w:ascii="Arial Narrow" w:eastAsia="Arial Narrow" w:hAnsi="Arial Narrow" w:cs="Arial Narrow"/>
                <w:sz w:val="24"/>
                <w:szCs w:val="24"/>
              </w:rPr>
              <w:t>i Kartografii, Warszawa 1979.</w:t>
            </w:r>
          </w:p>
        </w:tc>
      </w:tr>
      <w:tr w:rsidR="00083677">
        <w:trPr>
          <w:trHeight w:val="334"/>
        </w:trPr>
        <w:tc>
          <w:tcPr>
            <w:tcW w:w="2620" w:type="dxa"/>
            <w:vAlign w:val="bottom"/>
          </w:tcPr>
          <w:p w:rsidR="00083677" w:rsidRDefault="00B87D4B">
            <w:pPr>
              <w:rPr>
                <w:sz w:val="20"/>
                <w:szCs w:val="20"/>
              </w:rPr>
            </w:pPr>
            <w:r>
              <w:rPr>
                <w:rFonts w:ascii="Arial Narrow" w:eastAsia="Arial Narrow" w:hAnsi="Arial Narrow" w:cs="Arial Narrow"/>
                <w:sz w:val="24"/>
                <w:szCs w:val="24"/>
              </w:rPr>
              <w:t>Instrukcja techniczna G-1.</w:t>
            </w:r>
          </w:p>
        </w:tc>
        <w:tc>
          <w:tcPr>
            <w:tcW w:w="600" w:type="dxa"/>
            <w:vAlign w:val="bottom"/>
          </w:tcPr>
          <w:p w:rsidR="00083677" w:rsidRDefault="00B87D4B">
            <w:pPr>
              <w:ind w:right="200"/>
              <w:jc w:val="right"/>
              <w:rPr>
                <w:sz w:val="20"/>
                <w:szCs w:val="20"/>
              </w:rPr>
            </w:pPr>
            <w:r>
              <w:rPr>
                <w:rFonts w:ascii="Arial Narrow" w:eastAsia="Arial Narrow" w:hAnsi="Arial Narrow" w:cs="Arial Narrow"/>
                <w:sz w:val="24"/>
                <w:szCs w:val="24"/>
              </w:rPr>
              <w:t>-</w:t>
            </w:r>
          </w:p>
        </w:tc>
        <w:tc>
          <w:tcPr>
            <w:tcW w:w="6160" w:type="dxa"/>
            <w:vAlign w:val="bottom"/>
          </w:tcPr>
          <w:p w:rsidR="00083677" w:rsidRDefault="00B87D4B">
            <w:pPr>
              <w:ind w:left="320"/>
              <w:rPr>
                <w:sz w:val="20"/>
                <w:szCs w:val="20"/>
              </w:rPr>
            </w:pPr>
            <w:r>
              <w:rPr>
                <w:rFonts w:ascii="Arial Narrow" w:eastAsia="Arial Narrow" w:hAnsi="Arial Narrow" w:cs="Arial Narrow"/>
                <w:sz w:val="24"/>
                <w:szCs w:val="24"/>
              </w:rPr>
              <w:t xml:space="preserve">Geodezyjna osnowa pozioma, </w:t>
            </w:r>
            <w:proofErr w:type="spellStart"/>
            <w:r>
              <w:rPr>
                <w:rFonts w:ascii="Arial Narrow" w:eastAsia="Arial Narrow" w:hAnsi="Arial Narrow" w:cs="Arial Narrow"/>
                <w:sz w:val="24"/>
                <w:szCs w:val="24"/>
              </w:rPr>
              <w:t>GUGiK</w:t>
            </w:r>
            <w:proofErr w:type="spellEnd"/>
            <w:r>
              <w:rPr>
                <w:rFonts w:ascii="Arial Narrow" w:eastAsia="Arial Narrow" w:hAnsi="Arial Narrow" w:cs="Arial Narrow"/>
                <w:sz w:val="24"/>
                <w:szCs w:val="24"/>
              </w:rPr>
              <w:t xml:space="preserve"> 1978.</w:t>
            </w:r>
          </w:p>
        </w:tc>
      </w:tr>
      <w:tr w:rsidR="00083677">
        <w:trPr>
          <w:trHeight w:val="336"/>
        </w:trPr>
        <w:tc>
          <w:tcPr>
            <w:tcW w:w="2620" w:type="dxa"/>
            <w:vAlign w:val="bottom"/>
          </w:tcPr>
          <w:p w:rsidR="00083677" w:rsidRDefault="00B87D4B">
            <w:pPr>
              <w:rPr>
                <w:sz w:val="20"/>
                <w:szCs w:val="20"/>
              </w:rPr>
            </w:pPr>
            <w:r>
              <w:rPr>
                <w:rFonts w:ascii="Arial Narrow" w:eastAsia="Arial Narrow" w:hAnsi="Arial Narrow" w:cs="Arial Narrow"/>
                <w:sz w:val="24"/>
                <w:szCs w:val="24"/>
              </w:rPr>
              <w:t>Instrukcja techniczna G-2.</w:t>
            </w:r>
          </w:p>
        </w:tc>
        <w:tc>
          <w:tcPr>
            <w:tcW w:w="600" w:type="dxa"/>
            <w:vAlign w:val="bottom"/>
          </w:tcPr>
          <w:p w:rsidR="00083677" w:rsidRDefault="00B87D4B">
            <w:pPr>
              <w:ind w:right="200"/>
              <w:jc w:val="right"/>
              <w:rPr>
                <w:sz w:val="20"/>
                <w:szCs w:val="20"/>
              </w:rPr>
            </w:pPr>
            <w:r>
              <w:rPr>
                <w:rFonts w:ascii="Arial Narrow" w:eastAsia="Arial Narrow" w:hAnsi="Arial Narrow" w:cs="Arial Narrow"/>
                <w:sz w:val="24"/>
                <w:szCs w:val="24"/>
              </w:rPr>
              <w:t>-</w:t>
            </w:r>
          </w:p>
        </w:tc>
        <w:tc>
          <w:tcPr>
            <w:tcW w:w="6160" w:type="dxa"/>
            <w:vAlign w:val="bottom"/>
          </w:tcPr>
          <w:p w:rsidR="00083677" w:rsidRDefault="00B87D4B">
            <w:pPr>
              <w:ind w:left="320"/>
              <w:rPr>
                <w:sz w:val="20"/>
                <w:szCs w:val="20"/>
              </w:rPr>
            </w:pPr>
            <w:r>
              <w:rPr>
                <w:rFonts w:ascii="Arial Narrow" w:eastAsia="Arial Narrow" w:hAnsi="Arial Narrow" w:cs="Arial Narrow"/>
                <w:sz w:val="24"/>
                <w:szCs w:val="24"/>
              </w:rPr>
              <w:t xml:space="preserve">Wysokościowa osnowa geodezyjna, </w:t>
            </w:r>
            <w:proofErr w:type="spellStart"/>
            <w:r>
              <w:rPr>
                <w:rFonts w:ascii="Arial Narrow" w:eastAsia="Arial Narrow" w:hAnsi="Arial Narrow" w:cs="Arial Narrow"/>
                <w:sz w:val="24"/>
                <w:szCs w:val="24"/>
              </w:rPr>
              <w:t>GUGiK</w:t>
            </w:r>
            <w:proofErr w:type="spellEnd"/>
            <w:r>
              <w:rPr>
                <w:rFonts w:ascii="Arial Narrow" w:eastAsia="Arial Narrow" w:hAnsi="Arial Narrow" w:cs="Arial Narrow"/>
                <w:sz w:val="24"/>
                <w:szCs w:val="24"/>
              </w:rPr>
              <w:t xml:space="preserve"> 1983.</w:t>
            </w:r>
          </w:p>
        </w:tc>
      </w:tr>
      <w:tr w:rsidR="00083677">
        <w:trPr>
          <w:trHeight w:val="336"/>
        </w:trPr>
        <w:tc>
          <w:tcPr>
            <w:tcW w:w="2620" w:type="dxa"/>
            <w:vAlign w:val="bottom"/>
          </w:tcPr>
          <w:p w:rsidR="00083677" w:rsidRDefault="00B87D4B">
            <w:pPr>
              <w:rPr>
                <w:sz w:val="20"/>
                <w:szCs w:val="20"/>
              </w:rPr>
            </w:pPr>
            <w:r>
              <w:rPr>
                <w:rFonts w:ascii="Arial Narrow" w:eastAsia="Arial Narrow" w:hAnsi="Arial Narrow" w:cs="Arial Narrow"/>
                <w:sz w:val="24"/>
                <w:szCs w:val="24"/>
              </w:rPr>
              <w:t>Instrukcja techniczna G-4.</w:t>
            </w:r>
          </w:p>
        </w:tc>
        <w:tc>
          <w:tcPr>
            <w:tcW w:w="600" w:type="dxa"/>
            <w:vAlign w:val="bottom"/>
          </w:tcPr>
          <w:p w:rsidR="00083677" w:rsidRDefault="00B87D4B">
            <w:pPr>
              <w:ind w:right="200"/>
              <w:jc w:val="right"/>
              <w:rPr>
                <w:sz w:val="20"/>
                <w:szCs w:val="20"/>
              </w:rPr>
            </w:pPr>
            <w:r>
              <w:rPr>
                <w:rFonts w:ascii="Arial Narrow" w:eastAsia="Arial Narrow" w:hAnsi="Arial Narrow" w:cs="Arial Narrow"/>
                <w:sz w:val="24"/>
                <w:szCs w:val="24"/>
              </w:rPr>
              <w:t>-</w:t>
            </w:r>
          </w:p>
        </w:tc>
        <w:tc>
          <w:tcPr>
            <w:tcW w:w="6160" w:type="dxa"/>
            <w:vAlign w:val="bottom"/>
          </w:tcPr>
          <w:p w:rsidR="00083677" w:rsidRDefault="00B87D4B">
            <w:pPr>
              <w:ind w:left="320"/>
              <w:rPr>
                <w:sz w:val="20"/>
                <w:szCs w:val="20"/>
              </w:rPr>
            </w:pPr>
            <w:r>
              <w:rPr>
                <w:rFonts w:ascii="Arial Narrow" w:eastAsia="Arial Narrow" w:hAnsi="Arial Narrow" w:cs="Arial Narrow"/>
                <w:sz w:val="24"/>
                <w:szCs w:val="24"/>
              </w:rPr>
              <w:t xml:space="preserve">Pomiary sytuacyjne i wysokościowe, </w:t>
            </w:r>
            <w:proofErr w:type="spellStart"/>
            <w:r>
              <w:rPr>
                <w:rFonts w:ascii="Arial Narrow" w:eastAsia="Arial Narrow" w:hAnsi="Arial Narrow" w:cs="Arial Narrow"/>
                <w:sz w:val="24"/>
                <w:szCs w:val="24"/>
              </w:rPr>
              <w:t>GUGiK</w:t>
            </w:r>
            <w:proofErr w:type="spellEnd"/>
            <w:r>
              <w:rPr>
                <w:rFonts w:ascii="Arial Narrow" w:eastAsia="Arial Narrow" w:hAnsi="Arial Narrow" w:cs="Arial Narrow"/>
                <w:sz w:val="24"/>
                <w:szCs w:val="24"/>
              </w:rPr>
              <w:t xml:space="preserve"> 1979.</w:t>
            </w:r>
          </w:p>
        </w:tc>
      </w:tr>
      <w:tr w:rsidR="00083677">
        <w:trPr>
          <w:trHeight w:val="336"/>
        </w:trPr>
        <w:tc>
          <w:tcPr>
            <w:tcW w:w="2620" w:type="dxa"/>
            <w:vAlign w:val="bottom"/>
          </w:tcPr>
          <w:p w:rsidR="00083677" w:rsidRDefault="00B87D4B">
            <w:pPr>
              <w:rPr>
                <w:sz w:val="20"/>
                <w:szCs w:val="20"/>
              </w:rPr>
            </w:pPr>
            <w:r>
              <w:rPr>
                <w:rFonts w:ascii="Arial Narrow" w:eastAsia="Arial Narrow" w:hAnsi="Arial Narrow" w:cs="Arial Narrow"/>
                <w:sz w:val="24"/>
                <w:szCs w:val="24"/>
              </w:rPr>
              <w:t>Wytyczne techniczne G-3.2</w:t>
            </w:r>
          </w:p>
        </w:tc>
        <w:tc>
          <w:tcPr>
            <w:tcW w:w="600" w:type="dxa"/>
            <w:vAlign w:val="bottom"/>
          </w:tcPr>
          <w:p w:rsidR="00083677" w:rsidRDefault="00B87D4B">
            <w:pPr>
              <w:ind w:right="200"/>
              <w:jc w:val="right"/>
              <w:rPr>
                <w:sz w:val="20"/>
                <w:szCs w:val="20"/>
              </w:rPr>
            </w:pPr>
            <w:r>
              <w:rPr>
                <w:rFonts w:ascii="Arial Narrow" w:eastAsia="Arial Narrow" w:hAnsi="Arial Narrow" w:cs="Arial Narrow"/>
                <w:sz w:val="24"/>
                <w:szCs w:val="24"/>
              </w:rPr>
              <w:t>-</w:t>
            </w:r>
          </w:p>
        </w:tc>
        <w:tc>
          <w:tcPr>
            <w:tcW w:w="6160" w:type="dxa"/>
            <w:vAlign w:val="bottom"/>
          </w:tcPr>
          <w:p w:rsidR="00083677" w:rsidRDefault="00B87D4B">
            <w:pPr>
              <w:ind w:left="320"/>
              <w:rPr>
                <w:sz w:val="20"/>
                <w:szCs w:val="20"/>
              </w:rPr>
            </w:pPr>
            <w:r>
              <w:rPr>
                <w:rFonts w:ascii="Arial Narrow" w:eastAsia="Arial Narrow" w:hAnsi="Arial Narrow" w:cs="Arial Narrow"/>
                <w:sz w:val="24"/>
                <w:szCs w:val="24"/>
              </w:rPr>
              <w:t xml:space="preserve">Pomiary realizacyjne, </w:t>
            </w:r>
            <w:proofErr w:type="spellStart"/>
            <w:r>
              <w:rPr>
                <w:rFonts w:ascii="Arial Narrow" w:eastAsia="Arial Narrow" w:hAnsi="Arial Narrow" w:cs="Arial Narrow"/>
                <w:sz w:val="24"/>
                <w:szCs w:val="24"/>
              </w:rPr>
              <w:t>GUGiK</w:t>
            </w:r>
            <w:proofErr w:type="spellEnd"/>
            <w:r>
              <w:rPr>
                <w:rFonts w:ascii="Arial Narrow" w:eastAsia="Arial Narrow" w:hAnsi="Arial Narrow" w:cs="Arial Narrow"/>
                <w:sz w:val="24"/>
                <w:szCs w:val="24"/>
              </w:rPr>
              <w:t xml:space="preserve"> 1983.</w:t>
            </w:r>
          </w:p>
        </w:tc>
      </w:tr>
      <w:tr w:rsidR="00083677">
        <w:trPr>
          <w:trHeight w:val="334"/>
        </w:trPr>
        <w:tc>
          <w:tcPr>
            <w:tcW w:w="2620" w:type="dxa"/>
            <w:vAlign w:val="bottom"/>
          </w:tcPr>
          <w:p w:rsidR="00083677" w:rsidRDefault="00B87D4B">
            <w:pPr>
              <w:rPr>
                <w:sz w:val="20"/>
                <w:szCs w:val="20"/>
              </w:rPr>
            </w:pPr>
            <w:r>
              <w:rPr>
                <w:rFonts w:ascii="Arial Narrow" w:eastAsia="Arial Narrow" w:hAnsi="Arial Narrow" w:cs="Arial Narrow"/>
                <w:sz w:val="24"/>
                <w:szCs w:val="24"/>
              </w:rPr>
              <w:t>Wytyczne techniczne G-3.1</w:t>
            </w:r>
          </w:p>
        </w:tc>
        <w:tc>
          <w:tcPr>
            <w:tcW w:w="600" w:type="dxa"/>
            <w:vAlign w:val="bottom"/>
          </w:tcPr>
          <w:p w:rsidR="00083677" w:rsidRDefault="00B87D4B">
            <w:pPr>
              <w:ind w:right="200"/>
              <w:jc w:val="right"/>
              <w:rPr>
                <w:sz w:val="20"/>
                <w:szCs w:val="20"/>
              </w:rPr>
            </w:pPr>
            <w:r>
              <w:rPr>
                <w:rFonts w:ascii="Arial Narrow" w:eastAsia="Arial Narrow" w:hAnsi="Arial Narrow" w:cs="Arial Narrow"/>
                <w:sz w:val="24"/>
                <w:szCs w:val="24"/>
              </w:rPr>
              <w:t>-</w:t>
            </w:r>
          </w:p>
        </w:tc>
        <w:tc>
          <w:tcPr>
            <w:tcW w:w="6160" w:type="dxa"/>
            <w:vAlign w:val="bottom"/>
          </w:tcPr>
          <w:p w:rsidR="004B691C" w:rsidRPr="004B691C" w:rsidRDefault="00B87D4B" w:rsidP="004B691C">
            <w:pPr>
              <w:ind w:left="320"/>
              <w:rPr>
                <w:rFonts w:ascii="Arial Narrow" w:eastAsia="Arial Narrow" w:hAnsi="Arial Narrow" w:cs="Arial Narrow"/>
                <w:sz w:val="24"/>
                <w:szCs w:val="24"/>
              </w:rPr>
            </w:pPr>
            <w:r>
              <w:rPr>
                <w:rFonts w:ascii="Arial Narrow" w:eastAsia="Arial Narrow" w:hAnsi="Arial Narrow" w:cs="Arial Narrow"/>
                <w:sz w:val="24"/>
                <w:szCs w:val="24"/>
              </w:rPr>
              <w:t xml:space="preserve">Osnowy realizacyjne, </w:t>
            </w:r>
            <w:proofErr w:type="spellStart"/>
            <w:r>
              <w:rPr>
                <w:rFonts w:ascii="Arial Narrow" w:eastAsia="Arial Narrow" w:hAnsi="Arial Narrow" w:cs="Arial Narrow"/>
                <w:sz w:val="24"/>
                <w:szCs w:val="24"/>
              </w:rPr>
              <w:t>GUGiK</w:t>
            </w:r>
            <w:proofErr w:type="spellEnd"/>
            <w:r>
              <w:rPr>
                <w:rFonts w:ascii="Arial Narrow" w:eastAsia="Arial Narrow" w:hAnsi="Arial Narrow" w:cs="Arial Narrow"/>
                <w:sz w:val="24"/>
                <w:szCs w:val="24"/>
              </w:rPr>
              <w:t xml:space="preserve"> 1983.</w:t>
            </w:r>
          </w:p>
        </w:tc>
      </w:tr>
      <w:tr w:rsidR="00083677">
        <w:trPr>
          <w:trHeight w:val="879"/>
        </w:trPr>
        <w:tc>
          <w:tcPr>
            <w:tcW w:w="2620" w:type="dxa"/>
            <w:vAlign w:val="bottom"/>
          </w:tcPr>
          <w:p w:rsidR="00083677" w:rsidRDefault="00083677">
            <w:pPr>
              <w:rPr>
                <w:sz w:val="24"/>
                <w:szCs w:val="24"/>
              </w:rPr>
            </w:pPr>
          </w:p>
          <w:p w:rsidR="004B691C" w:rsidRDefault="004B691C">
            <w:pPr>
              <w:rPr>
                <w:sz w:val="24"/>
                <w:szCs w:val="24"/>
              </w:rPr>
            </w:pPr>
          </w:p>
          <w:p w:rsidR="004B691C" w:rsidRDefault="004B691C">
            <w:pPr>
              <w:rPr>
                <w:sz w:val="24"/>
                <w:szCs w:val="24"/>
              </w:rPr>
            </w:pPr>
          </w:p>
          <w:p w:rsidR="004B691C" w:rsidRDefault="004B691C">
            <w:pPr>
              <w:rPr>
                <w:sz w:val="24"/>
                <w:szCs w:val="24"/>
              </w:rPr>
            </w:pPr>
          </w:p>
          <w:p w:rsidR="004B691C" w:rsidRDefault="004B691C">
            <w:pPr>
              <w:rPr>
                <w:sz w:val="24"/>
                <w:szCs w:val="24"/>
              </w:rPr>
            </w:pPr>
          </w:p>
          <w:p w:rsidR="004B691C" w:rsidRDefault="004B691C">
            <w:pPr>
              <w:rPr>
                <w:sz w:val="24"/>
                <w:szCs w:val="24"/>
              </w:rPr>
            </w:pPr>
          </w:p>
          <w:p w:rsidR="004B691C" w:rsidRDefault="004B691C">
            <w:pPr>
              <w:rPr>
                <w:sz w:val="24"/>
                <w:szCs w:val="24"/>
              </w:rPr>
            </w:pPr>
          </w:p>
        </w:tc>
        <w:tc>
          <w:tcPr>
            <w:tcW w:w="600" w:type="dxa"/>
            <w:vAlign w:val="bottom"/>
          </w:tcPr>
          <w:p w:rsidR="00083677" w:rsidRDefault="00083677">
            <w:pPr>
              <w:rPr>
                <w:sz w:val="24"/>
                <w:szCs w:val="24"/>
              </w:rPr>
            </w:pPr>
          </w:p>
        </w:tc>
        <w:tc>
          <w:tcPr>
            <w:tcW w:w="6160" w:type="dxa"/>
            <w:vAlign w:val="bottom"/>
          </w:tcPr>
          <w:p w:rsidR="00083677" w:rsidRDefault="004B691C">
            <w:pPr>
              <w:ind w:left="5700"/>
              <w:rPr>
                <w:sz w:val="20"/>
                <w:szCs w:val="20"/>
              </w:rPr>
            </w:pPr>
            <w:r>
              <w:rPr>
                <w:rFonts w:ascii="Cambria" w:eastAsia="Cambria" w:hAnsi="Cambria" w:cs="Cambria"/>
                <w:w w:val="96"/>
                <w:sz w:val="16"/>
                <w:szCs w:val="16"/>
              </w:rPr>
              <w:t>str. 45</w:t>
            </w:r>
          </w:p>
        </w:tc>
      </w:tr>
    </w:tbl>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200" w:lineRule="exact"/>
        <w:rPr>
          <w:sz w:val="20"/>
          <w:szCs w:val="20"/>
        </w:rPr>
      </w:pPr>
      <w:bookmarkStart w:id="45" w:name="page48"/>
      <w:bookmarkEnd w:id="45"/>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21" w:lineRule="exact"/>
        <w:rPr>
          <w:sz w:val="20"/>
          <w:szCs w:val="20"/>
        </w:rPr>
      </w:pPr>
    </w:p>
    <w:p w:rsidR="00083677" w:rsidRDefault="00B87D4B">
      <w:pPr>
        <w:ind w:left="260"/>
        <w:rPr>
          <w:sz w:val="20"/>
          <w:szCs w:val="20"/>
        </w:rPr>
      </w:pPr>
      <w:r>
        <w:rPr>
          <w:rFonts w:ascii="Cambria" w:eastAsia="Cambria" w:hAnsi="Cambria" w:cs="Cambria"/>
          <w:b/>
          <w:bCs/>
          <w:color w:val="365F91"/>
          <w:sz w:val="28"/>
          <w:szCs w:val="28"/>
        </w:rPr>
        <w:t>ST.03.02. ROBOTY ROZBIÓRKOWE</w:t>
      </w:r>
    </w:p>
    <w:p w:rsidR="00083677" w:rsidRDefault="00083677">
      <w:pPr>
        <w:spacing w:line="56" w:lineRule="exact"/>
        <w:rPr>
          <w:sz w:val="20"/>
          <w:szCs w:val="20"/>
        </w:rPr>
      </w:pPr>
    </w:p>
    <w:p w:rsidR="00083677" w:rsidRDefault="00B87D4B">
      <w:pPr>
        <w:numPr>
          <w:ilvl w:val="0"/>
          <w:numId w:val="106"/>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WSTĘP</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 Przedmiot ST</w:t>
      </w:r>
    </w:p>
    <w:p w:rsidR="00083677" w:rsidRDefault="00083677">
      <w:pPr>
        <w:spacing w:line="61" w:lineRule="exact"/>
        <w:rPr>
          <w:sz w:val="20"/>
          <w:szCs w:val="20"/>
        </w:rPr>
      </w:pPr>
    </w:p>
    <w:p w:rsidR="00083677" w:rsidRDefault="00B87D4B" w:rsidP="00BA5E89">
      <w:pPr>
        <w:spacing w:line="239" w:lineRule="auto"/>
        <w:ind w:left="260"/>
        <w:jc w:val="both"/>
        <w:rPr>
          <w:rFonts w:ascii="Arial Narrow" w:eastAsia="Arial Narrow" w:hAnsi="Arial Narrow" w:cs="Arial Narrow"/>
          <w:sz w:val="24"/>
          <w:szCs w:val="24"/>
        </w:rPr>
      </w:pPr>
      <w:r>
        <w:rPr>
          <w:rFonts w:ascii="Arial Narrow" w:eastAsia="Arial Narrow" w:hAnsi="Arial Narrow" w:cs="Arial Narrow"/>
          <w:sz w:val="24"/>
          <w:szCs w:val="24"/>
        </w:rPr>
        <w:t>Przedmiotem niniejszej Specyfikacji technicznej ST są wymagania dotyczące wykonania i odbioru robót rozbiórkowych w ramach</w:t>
      </w:r>
      <w:r>
        <w:rPr>
          <w:rFonts w:ascii="Arial Narrow" w:eastAsia="Arial Narrow" w:hAnsi="Arial Narrow" w:cs="Arial Narrow"/>
        </w:rPr>
        <w:t xml:space="preserve"> zadania p.n.</w:t>
      </w:r>
      <w:r>
        <w:rPr>
          <w:rFonts w:ascii="Arial Narrow" w:eastAsia="Arial Narrow" w:hAnsi="Arial Narrow" w:cs="Arial Narrow"/>
          <w:sz w:val="24"/>
          <w:szCs w:val="24"/>
        </w:rPr>
        <w:t xml:space="preserve"> „</w:t>
      </w:r>
      <w:r w:rsidR="00BA5E89">
        <w:rPr>
          <w:rFonts w:ascii="Arial Narrow" w:eastAsia="Arial Narrow" w:hAnsi="Arial Narrow" w:cs="Arial Narrow"/>
          <w:sz w:val="24"/>
          <w:szCs w:val="24"/>
        </w:rPr>
        <w:t xml:space="preserve">„PRZEBUDOWA SIECI KANALIZACJI  DESZCZOWEJ W ULICY KWIATOWEJ W ŁAŃCUCIE – II ETAP, TRASA PRZEBIEGU PRZEBUDOWY NA DZIAŁCE NR 3924/3”. </w:t>
      </w:r>
    </w:p>
    <w:p w:rsidR="00BA5E89" w:rsidRDefault="00BA5E89" w:rsidP="00BA5E89">
      <w:pPr>
        <w:spacing w:line="239" w:lineRule="auto"/>
        <w:ind w:left="260"/>
        <w:jc w:val="both"/>
        <w:rPr>
          <w:sz w:val="20"/>
          <w:szCs w:val="20"/>
        </w:rPr>
      </w:pPr>
    </w:p>
    <w:p w:rsidR="00083677" w:rsidRDefault="00083677">
      <w:pPr>
        <w:spacing w:line="5"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Niniejsza ST dotyczy kanalizacji deszczowej.</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Zakres stosowania ST</w:t>
      </w:r>
      <w:r w:rsidR="00BA5E89">
        <w:rPr>
          <w:rFonts w:ascii="Arial Narrow" w:eastAsia="Arial Narrow" w:hAnsi="Arial Narrow" w:cs="Arial Narrow"/>
          <w:sz w:val="24"/>
          <w:szCs w:val="24"/>
        </w:rPr>
        <w:t>.</w:t>
      </w:r>
    </w:p>
    <w:p w:rsidR="00083677" w:rsidRDefault="00083677">
      <w:pPr>
        <w:spacing w:line="63" w:lineRule="exact"/>
        <w:rPr>
          <w:sz w:val="20"/>
          <w:szCs w:val="20"/>
        </w:rPr>
      </w:pPr>
    </w:p>
    <w:p w:rsidR="00083677" w:rsidRDefault="00B87D4B">
      <w:pPr>
        <w:spacing w:line="238" w:lineRule="auto"/>
        <w:ind w:left="260"/>
        <w:rPr>
          <w:sz w:val="20"/>
          <w:szCs w:val="20"/>
        </w:rPr>
      </w:pPr>
      <w:r>
        <w:rPr>
          <w:rFonts w:ascii="Arial Narrow" w:eastAsia="Arial Narrow" w:hAnsi="Arial Narrow" w:cs="Arial Narrow"/>
          <w:sz w:val="24"/>
          <w:szCs w:val="24"/>
        </w:rPr>
        <w:t>Specyfikacje Techniczne stanowią część Dokumentów Przetargowych przy zlecaniu, wykonaniu i odbiorze robót, w zakresie określonym w pkt. 1.1.</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1.2. Zakres robót objętych ST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Ustalenia zawarte w niniejszej specyfikacji dotyczą zasad prowadzenia robót związanych z rozbiórką:</w:t>
      </w:r>
    </w:p>
    <w:p w:rsidR="00083677" w:rsidRDefault="00083677">
      <w:pPr>
        <w:spacing w:line="59" w:lineRule="exact"/>
        <w:rPr>
          <w:sz w:val="20"/>
          <w:szCs w:val="20"/>
        </w:rPr>
      </w:pPr>
    </w:p>
    <w:p w:rsidR="00083677" w:rsidRDefault="00B87D4B">
      <w:pPr>
        <w:numPr>
          <w:ilvl w:val="0"/>
          <w:numId w:val="10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płytki betonowe</w:t>
      </w:r>
    </w:p>
    <w:p w:rsidR="00083677" w:rsidRDefault="00083677">
      <w:pPr>
        <w:spacing w:line="56" w:lineRule="exact"/>
        <w:rPr>
          <w:rFonts w:ascii="Symbol" w:eastAsia="Symbol" w:hAnsi="Symbol" w:cs="Symbol"/>
          <w:sz w:val="24"/>
          <w:szCs w:val="24"/>
        </w:rPr>
      </w:pPr>
    </w:p>
    <w:p w:rsidR="00083677" w:rsidRPr="005362D8" w:rsidRDefault="00B87D4B">
      <w:pPr>
        <w:numPr>
          <w:ilvl w:val="0"/>
          <w:numId w:val="10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nawierzchnia bitumiczna</w:t>
      </w:r>
    </w:p>
    <w:p w:rsidR="005362D8" w:rsidRPr="005362D8" w:rsidRDefault="005362D8" w:rsidP="005362D8">
      <w:pPr>
        <w:tabs>
          <w:tab w:val="left" w:pos="620"/>
        </w:tabs>
        <w:rPr>
          <w:rFonts w:ascii="Arial Narrow" w:eastAsia="Symbol" w:hAnsi="Arial Narrow" w:cs="Symbo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Arial Narrow" w:eastAsia="Symbol" w:hAnsi="Arial Narrow" w:cs="Symbol"/>
          <w:sz w:val="24"/>
          <w:szCs w:val="24"/>
        </w:rPr>
        <w:t>stara kanalizacja deszczowa</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1.3. Określenia podstawowe</w:t>
      </w:r>
    </w:p>
    <w:p w:rsidR="00083677" w:rsidRDefault="00083677">
      <w:pPr>
        <w:spacing w:line="61"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Stosowane określenia podstawowe są zgodne z obowiązującymi, odpowiednimi polskimi normami oraz z definicjami podanymi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1.4. Ogólne wymagania dotyczące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robót podano w ST „Wymagania ogólne”.</w:t>
      </w:r>
    </w:p>
    <w:p w:rsidR="00083677" w:rsidRDefault="00083677">
      <w:pPr>
        <w:spacing w:line="58" w:lineRule="exact"/>
        <w:rPr>
          <w:sz w:val="20"/>
          <w:szCs w:val="20"/>
        </w:rPr>
      </w:pPr>
    </w:p>
    <w:p w:rsidR="00083677" w:rsidRDefault="00B87D4B">
      <w:pPr>
        <w:numPr>
          <w:ilvl w:val="0"/>
          <w:numId w:val="108"/>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MATERIAŁY</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2.1. Ogólne wymagania dotyczące materiałów</w:t>
      </w:r>
    </w:p>
    <w:p w:rsidR="00083677" w:rsidRDefault="00083677">
      <w:pPr>
        <w:spacing w:line="63"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Ogólne wymagania dotyczące materiałów, ich pozyskiwania i składowania, podano w ST „Wymagania ogólne”.</w:t>
      </w:r>
    </w:p>
    <w:p w:rsidR="00083677" w:rsidRDefault="00083677">
      <w:pPr>
        <w:spacing w:line="59" w:lineRule="exact"/>
        <w:rPr>
          <w:sz w:val="20"/>
          <w:szCs w:val="20"/>
        </w:rPr>
      </w:pPr>
    </w:p>
    <w:p w:rsidR="00083677" w:rsidRDefault="00B87D4B">
      <w:pPr>
        <w:numPr>
          <w:ilvl w:val="0"/>
          <w:numId w:val="109"/>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SPRZĘT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3.1. Ogólne wymagania dotyczące sprzętu</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sprzętu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3.2. Sprzęt do rozbiórki</w:t>
      </w:r>
    </w:p>
    <w:p w:rsidR="00083677" w:rsidRDefault="00083677">
      <w:pPr>
        <w:spacing w:line="61"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Do wykonania robót związanych z rozbiórką elementów dróg wykorzystać można sprzęt podany poniżej, lub inny zaakceptowany przez Inspektora Nadzoru:</w:t>
      </w:r>
    </w:p>
    <w:p w:rsidR="00083677" w:rsidRDefault="00083677">
      <w:pPr>
        <w:spacing w:line="59" w:lineRule="exact"/>
        <w:rPr>
          <w:sz w:val="20"/>
          <w:szCs w:val="20"/>
        </w:rPr>
      </w:pPr>
    </w:p>
    <w:p w:rsidR="00083677" w:rsidRDefault="00B87D4B">
      <w:pPr>
        <w:numPr>
          <w:ilvl w:val="0"/>
          <w:numId w:val="11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palnik acetylenowy,</w:t>
      </w:r>
    </w:p>
    <w:p w:rsidR="00083677" w:rsidRDefault="00083677">
      <w:pPr>
        <w:spacing w:line="56" w:lineRule="exact"/>
        <w:rPr>
          <w:rFonts w:ascii="Symbol" w:eastAsia="Symbol" w:hAnsi="Symbol" w:cs="Symbol"/>
          <w:sz w:val="24"/>
          <w:szCs w:val="24"/>
        </w:rPr>
      </w:pPr>
    </w:p>
    <w:p w:rsidR="00083677" w:rsidRDefault="00B87D4B">
      <w:pPr>
        <w:numPr>
          <w:ilvl w:val="0"/>
          <w:numId w:val="11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młot wyburzeniowy,</w:t>
      </w:r>
    </w:p>
    <w:p w:rsidR="00083677" w:rsidRDefault="00083677">
      <w:pPr>
        <w:spacing w:line="58" w:lineRule="exact"/>
        <w:rPr>
          <w:rFonts w:ascii="Symbol" w:eastAsia="Symbol" w:hAnsi="Symbol" w:cs="Symbol"/>
          <w:sz w:val="24"/>
          <w:szCs w:val="24"/>
        </w:rPr>
      </w:pPr>
    </w:p>
    <w:p w:rsidR="00083677" w:rsidRDefault="00B87D4B">
      <w:pPr>
        <w:numPr>
          <w:ilvl w:val="0"/>
          <w:numId w:val="11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łopata</w:t>
      </w:r>
    </w:p>
    <w:p w:rsidR="00083677" w:rsidRDefault="00083677">
      <w:pPr>
        <w:spacing w:line="61" w:lineRule="exact"/>
        <w:rPr>
          <w:sz w:val="20"/>
          <w:szCs w:val="20"/>
        </w:rPr>
      </w:pPr>
    </w:p>
    <w:p w:rsidR="00083677" w:rsidRDefault="00B87D4B">
      <w:pPr>
        <w:numPr>
          <w:ilvl w:val="0"/>
          <w:numId w:val="111"/>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TRANSPORT</w:t>
      </w:r>
    </w:p>
    <w:p w:rsidR="00083677" w:rsidRDefault="00083677">
      <w:pPr>
        <w:spacing w:line="58"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4.1. Ogólne wymagania dotyczące transportu</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transportu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4.2. Transport materiałów z rozbiórki</w:t>
      </w:r>
    </w:p>
    <w:p w:rsidR="00083677" w:rsidRDefault="00083677">
      <w:pPr>
        <w:spacing w:line="63" w:lineRule="exact"/>
        <w:rPr>
          <w:sz w:val="20"/>
          <w:szCs w:val="20"/>
        </w:rPr>
      </w:pPr>
    </w:p>
    <w:p w:rsidR="00083677" w:rsidRDefault="00B87D4B">
      <w:pPr>
        <w:spacing w:line="238" w:lineRule="auto"/>
        <w:ind w:left="260"/>
        <w:rPr>
          <w:sz w:val="20"/>
          <w:szCs w:val="20"/>
        </w:rPr>
      </w:pPr>
      <w:r>
        <w:rPr>
          <w:rFonts w:ascii="Arial Narrow" w:eastAsia="Arial Narrow" w:hAnsi="Arial Narrow" w:cs="Arial Narrow"/>
          <w:sz w:val="24"/>
          <w:szCs w:val="24"/>
        </w:rPr>
        <w:t>Materiał z rozbiórki można przewozić dowolnym środkiem transportu o całkowitej masie dopuszczalnej nie przekraczającej dopuszczalnego tonażu na drogach dojazdowych.</w:t>
      </w:r>
    </w:p>
    <w:p w:rsidR="00083677" w:rsidRDefault="00083677">
      <w:pPr>
        <w:spacing w:line="219" w:lineRule="exact"/>
        <w:rPr>
          <w:sz w:val="20"/>
          <w:szCs w:val="20"/>
        </w:rPr>
      </w:pPr>
    </w:p>
    <w:p w:rsidR="004B691C" w:rsidRDefault="004B691C">
      <w:pPr>
        <w:spacing w:line="219" w:lineRule="exact"/>
        <w:rPr>
          <w:sz w:val="20"/>
          <w:szCs w:val="20"/>
        </w:rPr>
      </w:pPr>
    </w:p>
    <w:p w:rsidR="004B691C" w:rsidRDefault="004B691C">
      <w:pPr>
        <w:spacing w:line="219" w:lineRule="exact"/>
        <w:rPr>
          <w:sz w:val="20"/>
          <w:szCs w:val="20"/>
        </w:rPr>
      </w:pPr>
    </w:p>
    <w:p w:rsidR="004B691C" w:rsidRDefault="004B691C">
      <w:pPr>
        <w:spacing w:line="219" w:lineRule="exact"/>
        <w:rPr>
          <w:sz w:val="20"/>
          <w:szCs w:val="20"/>
        </w:rPr>
      </w:pPr>
    </w:p>
    <w:p w:rsidR="00BA5E89" w:rsidRDefault="00BA5E89">
      <w:pPr>
        <w:spacing w:line="219" w:lineRule="exact"/>
        <w:rPr>
          <w:sz w:val="20"/>
          <w:szCs w:val="20"/>
        </w:rPr>
      </w:pPr>
    </w:p>
    <w:p w:rsidR="00BA5E89" w:rsidRDefault="00BA5E89">
      <w:pPr>
        <w:spacing w:line="219" w:lineRule="exact"/>
        <w:rPr>
          <w:sz w:val="20"/>
          <w:szCs w:val="20"/>
        </w:rPr>
      </w:pPr>
    </w:p>
    <w:p w:rsidR="004B691C" w:rsidRDefault="004B691C">
      <w:pPr>
        <w:spacing w:line="219" w:lineRule="exact"/>
        <w:rPr>
          <w:sz w:val="20"/>
          <w:szCs w:val="20"/>
        </w:rPr>
      </w:pPr>
    </w:p>
    <w:p w:rsidR="00083677" w:rsidRDefault="004B691C">
      <w:pPr>
        <w:jc w:val="right"/>
        <w:rPr>
          <w:sz w:val="20"/>
          <w:szCs w:val="20"/>
        </w:rPr>
      </w:pPr>
      <w:r>
        <w:rPr>
          <w:rFonts w:ascii="Cambria" w:eastAsia="Cambria" w:hAnsi="Cambria" w:cs="Cambria"/>
          <w:sz w:val="16"/>
          <w:szCs w:val="16"/>
        </w:rPr>
        <w:t>str. 46</w:t>
      </w:r>
    </w:p>
    <w:p w:rsidR="00083677" w:rsidRDefault="00083677">
      <w:pPr>
        <w:sectPr w:rsidR="00083677">
          <w:pgSz w:w="11900" w:h="16838"/>
          <w:pgMar w:top="702" w:right="846" w:bottom="541" w:left="1440" w:header="0" w:footer="0" w:gutter="0"/>
          <w:cols w:space="708" w:equalWidth="0">
            <w:col w:w="9620"/>
          </w:cols>
        </w:sectPr>
      </w:pPr>
    </w:p>
    <w:p w:rsidR="00083677" w:rsidRDefault="00B87D4B">
      <w:pPr>
        <w:numPr>
          <w:ilvl w:val="0"/>
          <w:numId w:val="112"/>
        </w:numPr>
        <w:tabs>
          <w:tab w:val="left" w:pos="620"/>
        </w:tabs>
        <w:ind w:left="620" w:hanging="358"/>
        <w:rPr>
          <w:rFonts w:ascii="Arial Narrow" w:eastAsia="Arial Narrow" w:hAnsi="Arial Narrow" w:cs="Arial Narrow"/>
          <w:b/>
          <w:bCs/>
          <w:sz w:val="24"/>
          <w:szCs w:val="24"/>
        </w:rPr>
      </w:pPr>
      <w:bookmarkStart w:id="46" w:name="page49"/>
      <w:bookmarkEnd w:id="46"/>
      <w:r>
        <w:rPr>
          <w:rFonts w:ascii="Arial Narrow" w:eastAsia="Arial Narrow" w:hAnsi="Arial Narrow" w:cs="Arial Narrow"/>
          <w:b/>
          <w:bCs/>
          <w:sz w:val="24"/>
          <w:szCs w:val="24"/>
        </w:rPr>
        <w:lastRenderedPageBreak/>
        <w:t>WYKONANIE ROBÓT</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5.1. Ogólne zasady wykonania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wykonania robót podano w ST „Wymagania ogólne”.</w:t>
      </w:r>
    </w:p>
    <w:p w:rsidR="00083677" w:rsidRDefault="00083677">
      <w:pPr>
        <w:spacing w:line="58"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5.2. Wykonanie robót rozbiórkowych</w:t>
      </w:r>
    </w:p>
    <w:p w:rsidR="00083677" w:rsidRDefault="00083677">
      <w:pPr>
        <w:spacing w:line="63" w:lineRule="exact"/>
        <w:rPr>
          <w:sz w:val="20"/>
          <w:szCs w:val="20"/>
        </w:rPr>
      </w:pPr>
    </w:p>
    <w:p w:rsidR="00083677" w:rsidRDefault="00B87D4B">
      <w:pPr>
        <w:spacing w:line="239" w:lineRule="auto"/>
        <w:ind w:left="260" w:right="60"/>
        <w:jc w:val="both"/>
        <w:rPr>
          <w:sz w:val="20"/>
          <w:szCs w:val="20"/>
        </w:rPr>
      </w:pPr>
      <w:r>
        <w:rPr>
          <w:rFonts w:ascii="Arial Narrow" w:eastAsia="Arial Narrow" w:hAnsi="Arial Narrow" w:cs="Arial Narrow"/>
          <w:sz w:val="24"/>
          <w:szCs w:val="24"/>
        </w:rPr>
        <w:t>Roboty rozbiórkowe można wykonywać mechanicznie lub ręcznie w sposób określony w ST lub przez Inspektora Nadzoru.</w:t>
      </w:r>
    </w:p>
    <w:p w:rsidR="00083677" w:rsidRDefault="00083677">
      <w:pPr>
        <w:spacing w:line="64" w:lineRule="exact"/>
        <w:rPr>
          <w:sz w:val="20"/>
          <w:szCs w:val="20"/>
        </w:rPr>
      </w:pPr>
    </w:p>
    <w:p w:rsidR="00083677" w:rsidRDefault="00B87D4B">
      <w:pPr>
        <w:spacing w:line="239" w:lineRule="auto"/>
        <w:ind w:left="260" w:right="60"/>
        <w:jc w:val="both"/>
        <w:rPr>
          <w:sz w:val="20"/>
          <w:szCs w:val="20"/>
        </w:rPr>
      </w:pPr>
      <w:r>
        <w:rPr>
          <w:rFonts w:ascii="Arial Narrow" w:eastAsia="Arial Narrow" w:hAnsi="Arial Narrow" w:cs="Arial Narrow"/>
          <w:sz w:val="24"/>
          <w:szCs w:val="24"/>
        </w:rPr>
        <w:t>Wszystkie elementy możliwe do powtórnego wykorzystania powinny być demontowane bez powodowania zbędnych uszkodzeń. O ile uzyskane elementy nie stają się własnością Wykonawcy. Elementy i materiały, które stają się własnością Wykonawcy, powinny być usunięte z terenu budowy.</w:t>
      </w:r>
    </w:p>
    <w:p w:rsidR="00083677" w:rsidRDefault="00083677">
      <w:pPr>
        <w:spacing w:line="61" w:lineRule="exact"/>
        <w:rPr>
          <w:sz w:val="20"/>
          <w:szCs w:val="20"/>
        </w:rPr>
      </w:pPr>
    </w:p>
    <w:p w:rsidR="00083677" w:rsidRDefault="00B87D4B">
      <w:pPr>
        <w:numPr>
          <w:ilvl w:val="0"/>
          <w:numId w:val="113"/>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KONTROLA JAKOŚCI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6.1. Ogólne zasady kontroli jakości robót</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kontroli jakości robót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6.2. Kontrola jakości robót rozbiórkowych</w:t>
      </w:r>
    </w:p>
    <w:p w:rsidR="00083677" w:rsidRDefault="00083677">
      <w:pPr>
        <w:spacing w:line="63" w:lineRule="exact"/>
        <w:rPr>
          <w:sz w:val="20"/>
          <w:szCs w:val="20"/>
        </w:rPr>
      </w:pPr>
    </w:p>
    <w:p w:rsidR="00083677" w:rsidRDefault="00B87D4B">
      <w:pPr>
        <w:spacing w:line="238" w:lineRule="auto"/>
        <w:ind w:left="260" w:right="80"/>
        <w:rPr>
          <w:sz w:val="20"/>
          <w:szCs w:val="20"/>
        </w:rPr>
      </w:pPr>
      <w:r>
        <w:rPr>
          <w:rFonts w:ascii="Arial Narrow" w:eastAsia="Arial Narrow" w:hAnsi="Arial Narrow" w:cs="Arial Narrow"/>
          <w:sz w:val="24"/>
          <w:szCs w:val="24"/>
        </w:rPr>
        <w:t>Kontrola jakości robót polega na wizualnej ocenie kompletności wykonanych robót rozbiórkowych oraz sprawdzeniu stopnia uszkodzenia elementów przewidzianych do powtórnego wykorzystania.</w:t>
      </w:r>
    </w:p>
    <w:p w:rsidR="00083677" w:rsidRDefault="00083677">
      <w:pPr>
        <w:spacing w:line="61"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7.</w:t>
      </w:r>
      <w:r>
        <w:rPr>
          <w:rFonts w:ascii="Arial Narrow" w:eastAsia="Arial Narrow" w:hAnsi="Arial Narrow" w:cs="Arial Narrow"/>
          <w:b/>
          <w:bCs/>
          <w:sz w:val="24"/>
          <w:szCs w:val="24"/>
        </w:rPr>
        <w:tab/>
        <w:t>OBMIAR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7.1. Ogólne zasady obmiaru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obmiaru robót podano w ST „Wymagania ogólne”.</w:t>
      </w:r>
    </w:p>
    <w:p w:rsidR="00083677" w:rsidRDefault="00083677">
      <w:pPr>
        <w:spacing w:line="59"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7.2. Jednostka obmiarowa</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Jednostką obmiarową robót związanych z rozbiórką jest:</w:t>
      </w:r>
    </w:p>
    <w:p w:rsidR="00083677" w:rsidRDefault="00083677">
      <w:pPr>
        <w:spacing w:line="59" w:lineRule="exact"/>
        <w:rPr>
          <w:sz w:val="20"/>
          <w:szCs w:val="20"/>
        </w:rPr>
      </w:pPr>
    </w:p>
    <w:p w:rsidR="00083677" w:rsidRDefault="00B87D4B">
      <w:pPr>
        <w:numPr>
          <w:ilvl w:val="0"/>
          <w:numId w:val="114"/>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dla nawierzchni z płytek betonowych - m</w:t>
      </w:r>
      <w:r>
        <w:rPr>
          <w:rFonts w:ascii="Arial Narrow" w:eastAsia="Arial Narrow" w:hAnsi="Arial Narrow" w:cs="Arial Narrow"/>
          <w:sz w:val="16"/>
          <w:szCs w:val="16"/>
        </w:rPr>
        <w:t>2</w:t>
      </w:r>
      <w:r>
        <w:rPr>
          <w:rFonts w:ascii="Arial Narrow" w:eastAsia="Arial Narrow" w:hAnsi="Arial Narrow" w:cs="Arial Narrow"/>
          <w:sz w:val="24"/>
          <w:szCs w:val="24"/>
        </w:rPr>
        <w:t xml:space="preserve"> (metr kwadratowy),</w:t>
      </w:r>
    </w:p>
    <w:p w:rsidR="00083677" w:rsidRDefault="00083677">
      <w:pPr>
        <w:spacing w:line="61" w:lineRule="exact"/>
        <w:rPr>
          <w:sz w:val="20"/>
          <w:szCs w:val="20"/>
        </w:rPr>
      </w:pPr>
    </w:p>
    <w:p w:rsidR="00083677" w:rsidRDefault="00B87D4B">
      <w:pPr>
        <w:numPr>
          <w:ilvl w:val="0"/>
          <w:numId w:val="115"/>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ODBIÓR ROBÓT</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odbioru robót podano w ST „Wymagania ogólne”.</w:t>
      </w:r>
    </w:p>
    <w:p w:rsidR="00083677" w:rsidRDefault="00083677">
      <w:pPr>
        <w:spacing w:line="61" w:lineRule="exact"/>
        <w:rPr>
          <w:sz w:val="20"/>
          <w:szCs w:val="20"/>
        </w:rPr>
      </w:pPr>
    </w:p>
    <w:p w:rsidR="00083677" w:rsidRDefault="00B87D4B">
      <w:pPr>
        <w:numPr>
          <w:ilvl w:val="0"/>
          <w:numId w:val="116"/>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PODSTAWA PŁATNOŚCI</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9.1. Ogólne ustalenia dotyczące podstawy płatności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ustalenia dotyczące podstawy płatności podano w ST „Wymagania ogólne”.</w:t>
      </w:r>
    </w:p>
    <w:p w:rsidR="00083677" w:rsidRDefault="00083677">
      <w:pPr>
        <w:spacing w:line="58"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9.2. Cena jednostki obmiarowej</w:t>
      </w:r>
    </w:p>
    <w:p w:rsidR="00083677" w:rsidRDefault="00083677">
      <w:pPr>
        <w:spacing w:line="61" w:lineRule="exact"/>
        <w:rPr>
          <w:sz w:val="20"/>
          <w:szCs w:val="20"/>
        </w:rPr>
      </w:pPr>
    </w:p>
    <w:p w:rsidR="00083677" w:rsidRDefault="00B87D4B">
      <w:pPr>
        <w:numPr>
          <w:ilvl w:val="0"/>
          <w:numId w:val="117"/>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PRZEPISY ZWIĄZANE</w:t>
      </w:r>
    </w:p>
    <w:p w:rsidR="00083677" w:rsidRDefault="00083677">
      <w:pPr>
        <w:spacing w:line="60" w:lineRule="exact"/>
        <w:rPr>
          <w:rFonts w:ascii="Arial Narrow" w:eastAsia="Arial Narrow" w:hAnsi="Arial Narrow" w:cs="Arial Narrow"/>
          <w:b/>
          <w:bCs/>
          <w:sz w:val="24"/>
          <w:szCs w:val="24"/>
        </w:rPr>
      </w:pPr>
    </w:p>
    <w:p w:rsidR="00083677" w:rsidRDefault="00B87D4B">
      <w:pPr>
        <w:ind w:left="260"/>
        <w:rPr>
          <w:rFonts w:ascii="Arial Narrow" w:eastAsia="Arial Narrow" w:hAnsi="Arial Narrow" w:cs="Arial Narrow"/>
          <w:b/>
          <w:bCs/>
          <w:sz w:val="24"/>
          <w:szCs w:val="24"/>
        </w:rPr>
      </w:pPr>
      <w:r>
        <w:rPr>
          <w:rFonts w:ascii="Arial Narrow" w:eastAsia="Arial Narrow" w:hAnsi="Arial Narrow" w:cs="Arial Narrow"/>
          <w:sz w:val="24"/>
          <w:szCs w:val="24"/>
        </w:rPr>
        <w:t>Normy:</w:t>
      </w:r>
    </w:p>
    <w:p w:rsidR="00083677" w:rsidRDefault="00083677">
      <w:pPr>
        <w:spacing w:line="60"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2140"/>
        <w:gridCol w:w="7220"/>
      </w:tblGrid>
      <w:tr w:rsidR="00083677">
        <w:trPr>
          <w:trHeight w:val="275"/>
        </w:trPr>
        <w:tc>
          <w:tcPr>
            <w:tcW w:w="2140" w:type="dxa"/>
            <w:vAlign w:val="bottom"/>
          </w:tcPr>
          <w:p w:rsidR="00083677" w:rsidRDefault="00B87D4B">
            <w:pPr>
              <w:rPr>
                <w:sz w:val="20"/>
                <w:szCs w:val="20"/>
              </w:rPr>
            </w:pPr>
            <w:r>
              <w:rPr>
                <w:rFonts w:ascii="Arial Narrow" w:eastAsia="Arial Narrow" w:hAnsi="Arial Narrow" w:cs="Arial Narrow"/>
                <w:sz w:val="24"/>
                <w:szCs w:val="24"/>
              </w:rPr>
              <w:t>PN-D-95017</w:t>
            </w:r>
          </w:p>
        </w:tc>
        <w:tc>
          <w:tcPr>
            <w:tcW w:w="7220" w:type="dxa"/>
            <w:vAlign w:val="bottom"/>
          </w:tcPr>
          <w:p w:rsidR="00083677" w:rsidRDefault="00B87D4B">
            <w:pPr>
              <w:ind w:left="260"/>
              <w:rPr>
                <w:sz w:val="20"/>
                <w:szCs w:val="20"/>
              </w:rPr>
            </w:pPr>
            <w:r>
              <w:rPr>
                <w:rFonts w:ascii="Arial Narrow" w:eastAsia="Arial Narrow" w:hAnsi="Arial Narrow" w:cs="Arial Narrow"/>
                <w:sz w:val="24"/>
                <w:szCs w:val="24"/>
              </w:rPr>
              <w:t>Surowiec drzewny. Drewno tartaczne iglaste.</w:t>
            </w:r>
          </w:p>
        </w:tc>
      </w:tr>
      <w:tr w:rsidR="00083677">
        <w:trPr>
          <w:trHeight w:val="274"/>
        </w:trPr>
        <w:tc>
          <w:tcPr>
            <w:tcW w:w="2140" w:type="dxa"/>
            <w:vAlign w:val="bottom"/>
          </w:tcPr>
          <w:p w:rsidR="00083677" w:rsidRDefault="00B87D4B">
            <w:pPr>
              <w:rPr>
                <w:sz w:val="20"/>
                <w:szCs w:val="20"/>
              </w:rPr>
            </w:pPr>
            <w:r>
              <w:rPr>
                <w:rFonts w:ascii="Arial Narrow" w:eastAsia="Arial Narrow" w:hAnsi="Arial Narrow" w:cs="Arial Narrow"/>
                <w:sz w:val="24"/>
                <w:szCs w:val="24"/>
              </w:rPr>
              <w:t>PN-D-96000</w:t>
            </w:r>
          </w:p>
        </w:tc>
        <w:tc>
          <w:tcPr>
            <w:tcW w:w="7220" w:type="dxa"/>
            <w:vAlign w:val="bottom"/>
          </w:tcPr>
          <w:p w:rsidR="00083677" w:rsidRDefault="00B87D4B">
            <w:pPr>
              <w:ind w:left="260"/>
              <w:rPr>
                <w:sz w:val="20"/>
                <w:szCs w:val="20"/>
              </w:rPr>
            </w:pPr>
            <w:r>
              <w:rPr>
                <w:rFonts w:ascii="Arial Narrow" w:eastAsia="Arial Narrow" w:hAnsi="Arial Narrow" w:cs="Arial Narrow"/>
                <w:sz w:val="24"/>
                <w:szCs w:val="24"/>
              </w:rPr>
              <w:t>Tarcica iglasta ogólnego przeznaczenia</w:t>
            </w:r>
          </w:p>
        </w:tc>
      </w:tr>
      <w:tr w:rsidR="00083677">
        <w:trPr>
          <w:trHeight w:val="276"/>
        </w:trPr>
        <w:tc>
          <w:tcPr>
            <w:tcW w:w="2140" w:type="dxa"/>
            <w:vAlign w:val="bottom"/>
          </w:tcPr>
          <w:p w:rsidR="00083677" w:rsidRDefault="00B87D4B">
            <w:pPr>
              <w:rPr>
                <w:sz w:val="20"/>
                <w:szCs w:val="20"/>
              </w:rPr>
            </w:pPr>
            <w:r>
              <w:rPr>
                <w:rFonts w:ascii="Arial Narrow" w:eastAsia="Arial Narrow" w:hAnsi="Arial Narrow" w:cs="Arial Narrow"/>
                <w:sz w:val="24"/>
                <w:szCs w:val="24"/>
              </w:rPr>
              <w:t>PN-D-96002</w:t>
            </w:r>
          </w:p>
        </w:tc>
        <w:tc>
          <w:tcPr>
            <w:tcW w:w="7220" w:type="dxa"/>
            <w:vAlign w:val="bottom"/>
          </w:tcPr>
          <w:p w:rsidR="00083677" w:rsidRDefault="00B87D4B">
            <w:pPr>
              <w:ind w:left="260"/>
              <w:rPr>
                <w:sz w:val="20"/>
                <w:szCs w:val="20"/>
              </w:rPr>
            </w:pPr>
            <w:r>
              <w:rPr>
                <w:rFonts w:ascii="Arial Narrow" w:eastAsia="Arial Narrow" w:hAnsi="Arial Narrow" w:cs="Arial Narrow"/>
                <w:sz w:val="24"/>
                <w:szCs w:val="24"/>
              </w:rPr>
              <w:t>Tarcica liściasta ogólnego przeznaczenia</w:t>
            </w:r>
          </w:p>
        </w:tc>
      </w:tr>
      <w:tr w:rsidR="00083677">
        <w:trPr>
          <w:trHeight w:val="276"/>
        </w:trPr>
        <w:tc>
          <w:tcPr>
            <w:tcW w:w="2140" w:type="dxa"/>
            <w:vAlign w:val="bottom"/>
          </w:tcPr>
          <w:p w:rsidR="00083677" w:rsidRDefault="00B87D4B">
            <w:pPr>
              <w:rPr>
                <w:sz w:val="20"/>
                <w:szCs w:val="20"/>
              </w:rPr>
            </w:pPr>
            <w:r>
              <w:rPr>
                <w:rFonts w:ascii="Arial Narrow" w:eastAsia="Arial Narrow" w:hAnsi="Arial Narrow" w:cs="Arial Narrow"/>
                <w:sz w:val="24"/>
                <w:szCs w:val="24"/>
              </w:rPr>
              <w:t>PN-EN 10210.2:2000</w:t>
            </w:r>
          </w:p>
        </w:tc>
        <w:tc>
          <w:tcPr>
            <w:tcW w:w="7220" w:type="dxa"/>
            <w:vAlign w:val="bottom"/>
          </w:tcPr>
          <w:p w:rsidR="00083677" w:rsidRDefault="00B87D4B">
            <w:pPr>
              <w:ind w:left="260"/>
              <w:rPr>
                <w:sz w:val="20"/>
                <w:szCs w:val="20"/>
              </w:rPr>
            </w:pPr>
            <w:r>
              <w:rPr>
                <w:rFonts w:ascii="Arial Narrow" w:eastAsia="Arial Narrow" w:hAnsi="Arial Narrow" w:cs="Arial Narrow"/>
                <w:sz w:val="24"/>
                <w:szCs w:val="24"/>
              </w:rPr>
              <w:t>Rury stalowe bez szwu walcowane na gorąco ogólnego stosowania</w:t>
            </w:r>
          </w:p>
        </w:tc>
      </w:tr>
      <w:tr w:rsidR="00083677">
        <w:trPr>
          <w:trHeight w:val="275"/>
        </w:trPr>
        <w:tc>
          <w:tcPr>
            <w:tcW w:w="2140" w:type="dxa"/>
            <w:vAlign w:val="bottom"/>
          </w:tcPr>
          <w:p w:rsidR="00083677" w:rsidRDefault="00B87D4B">
            <w:pPr>
              <w:rPr>
                <w:sz w:val="20"/>
                <w:szCs w:val="20"/>
              </w:rPr>
            </w:pPr>
            <w:r>
              <w:rPr>
                <w:rFonts w:ascii="Arial Narrow" w:eastAsia="Arial Narrow" w:hAnsi="Arial Narrow" w:cs="Arial Narrow"/>
                <w:sz w:val="24"/>
                <w:szCs w:val="24"/>
              </w:rPr>
              <w:t>PN-EN-10056-1:2000</w:t>
            </w:r>
          </w:p>
        </w:tc>
        <w:tc>
          <w:tcPr>
            <w:tcW w:w="7220" w:type="dxa"/>
            <w:vAlign w:val="bottom"/>
          </w:tcPr>
          <w:p w:rsidR="00083677" w:rsidRDefault="00B87D4B">
            <w:pPr>
              <w:ind w:left="260"/>
              <w:rPr>
                <w:sz w:val="20"/>
                <w:szCs w:val="20"/>
              </w:rPr>
            </w:pPr>
            <w:r>
              <w:rPr>
                <w:rFonts w:ascii="Arial Narrow" w:eastAsia="Arial Narrow" w:hAnsi="Arial Narrow" w:cs="Arial Narrow"/>
                <w:sz w:val="24"/>
                <w:szCs w:val="24"/>
              </w:rPr>
              <w:t>Stal walcowana. Kątowniki równoramienne</w:t>
            </w:r>
          </w:p>
        </w:tc>
      </w:tr>
      <w:tr w:rsidR="00083677">
        <w:trPr>
          <w:trHeight w:val="274"/>
        </w:trPr>
        <w:tc>
          <w:tcPr>
            <w:tcW w:w="2140" w:type="dxa"/>
            <w:vAlign w:val="bottom"/>
          </w:tcPr>
          <w:p w:rsidR="00083677" w:rsidRDefault="00B87D4B">
            <w:pPr>
              <w:rPr>
                <w:sz w:val="20"/>
                <w:szCs w:val="20"/>
              </w:rPr>
            </w:pPr>
            <w:r>
              <w:rPr>
                <w:rFonts w:ascii="Arial Narrow" w:eastAsia="Arial Narrow" w:hAnsi="Arial Narrow" w:cs="Arial Narrow"/>
                <w:sz w:val="24"/>
                <w:szCs w:val="24"/>
              </w:rPr>
              <w:t>BN-87/5028-12</w:t>
            </w:r>
          </w:p>
        </w:tc>
        <w:tc>
          <w:tcPr>
            <w:tcW w:w="7220" w:type="dxa"/>
            <w:vAlign w:val="bottom"/>
          </w:tcPr>
          <w:p w:rsidR="00083677" w:rsidRDefault="00B87D4B">
            <w:pPr>
              <w:ind w:left="260"/>
              <w:rPr>
                <w:sz w:val="20"/>
                <w:szCs w:val="20"/>
              </w:rPr>
            </w:pPr>
            <w:r>
              <w:rPr>
                <w:rFonts w:ascii="Arial Narrow" w:eastAsia="Arial Narrow" w:hAnsi="Arial Narrow" w:cs="Arial Narrow"/>
                <w:sz w:val="24"/>
                <w:szCs w:val="24"/>
              </w:rPr>
              <w:t>Gwoździe   budowlane.   Gwoździe   z   trzpieniem   gładkim,   okrągłym   i</w:t>
            </w:r>
          </w:p>
        </w:tc>
      </w:tr>
      <w:tr w:rsidR="00083677">
        <w:trPr>
          <w:trHeight w:val="276"/>
        </w:trPr>
        <w:tc>
          <w:tcPr>
            <w:tcW w:w="2140" w:type="dxa"/>
            <w:vAlign w:val="bottom"/>
          </w:tcPr>
          <w:p w:rsidR="00083677" w:rsidRDefault="00083677">
            <w:pPr>
              <w:rPr>
                <w:sz w:val="24"/>
                <w:szCs w:val="24"/>
              </w:rPr>
            </w:pPr>
          </w:p>
        </w:tc>
        <w:tc>
          <w:tcPr>
            <w:tcW w:w="7220" w:type="dxa"/>
            <w:vAlign w:val="bottom"/>
          </w:tcPr>
          <w:p w:rsidR="00083677" w:rsidRDefault="00B87D4B">
            <w:pPr>
              <w:ind w:left="260"/>
              <w:rPr>
                <w:sz w:val="20"/>
                <w:szCs w:val="20"/>
              </w:rPr>
            </w:pPr>
            <w:r>
              <w:rPr>
                <w:rFonts w:ascii="Arial Narrow" w:eastAsia="Arial Narrow" w:hAnsi="Arial Narrow" w:cs="Arial Narrow"/>
                <w:sz w:val="24"/>
                <w:szCs w:val="24"/>
              </w:rPr>
              <w:t>kwadratowym</w:t>
            </w:r>
          </w:p>
        </w:tc>
      </w:tr>
      <w:tr w:rsidR="00083677">
        <w:trPr>
          <w:trHeight w:val="276"/>
        </w:trPr>
        <w:tc>
          <w:tcPr>
            <w:tcW w:w="2140" w:type="dxa"/>
            <w:vAlign w:val="bottom"/>
          </w:tcPr>
          <w:p w:rsidR="00083677" w:rsidRDefault="00B87D4B">
            <w:pPr>
              <w:rPr>
                <w:sz w:val="20"/>
                <w:szCs w:val="20"/>
              </w:rPr>
            </w:pPr>
            <w:r>
              <w:rPr>
                <w:rFonts w:ascii="Arial Narrow" w:eastAsia="Arial Narrow" w:hAnsi="Arial Narrow" w:cs="Arial Narrow"/>
                <w:sz w:val="24"/>
                <w:szCs w:val="24"/>
              </w:rPr>
              <w:t>BN-77/8931-12</w:t>
            </w:r>
          </w:p>
        </w:tc>
        <w:tc>
          <w:tcPr>
            <w:tcW w:w="7220" w:type="dxa"/>
            <w:vAlign w:val="bottom"/>
          </w:tcPr>
          <w:p w:rsidR="00083677" w:rsidRDefault="00B87D4B">
            <w:pPr>
              <w:ind w:left="260"/>
              <w:rPr>
                <w:sz w:val="20"/>
                <w:szCs w:val="20"/>
              </w:rPr>
            </w:pPr>
            <w:r>
              <w:rPr>
                <w:rFonts w:ascii="Arial Narrow" w:eastAsia="Arial Narrow" w:hAnsi="Arial Narrow" w:cs="Arial Narrow"/>
                <w:sz w:val="24"/>
                <w:szCs w:val="24"/>
              </w:rPr>
              <w:t>Oznaczenie wskaźnika zagęszczenia gruntu.</w:t>
            </w:r>
          </w:p>
        </w:tc>
      </w:tr>
    </w:tbl>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2" w:lineRule="exact"/>
        <w:rPr>
          <w:sz w:val="20"/>
          <w:szCs w:val="20"/>
        </w:rPr>
      </w:pPr>
    </w:p>
    <w:p w:rsidR="00FE7AF8" w:rsidRDefault="00FE7AF8">
      <w:pPr>
        <w:spacing w:line="202" w:lineRule="exact"/>
        <w:rPr>
          <w:sz w:val="20"/>
          <w:szCs w:val="20"/>
        </w:rPr>
      </w:pPr>
    </w:p>
    <w:p w:rsidR="00FE7AF8" w:rsidRDefault="00FE7AF8">
      <w:pPr>
        <w:spacing w:line="202" w:lineRule="exact"/>
        <w:rPr>
          <w:sz w:val="20"/>
          <w:szCs w:val="20"/>
        </w:rPr>
      </w:pPr>
    </w:p>
    <w:p w:rsidR="00FE7AF8" w:rsidRDefault="00FE7AF8">
      <w:pPr>
        <w:spacing w:line="202" w:lineRule="exact"/>
        <w:rPr>
          <w:sz w:val="20"/>
          <w:szCs w:val="20"/>
        </w:rPr>
      </w:pPr>
    </w:p>
    <w:p w:rsidR="00FE7AF8" w:rsidRDefault="00FE7AF8">
      <w:pPr>
        <w:spacing w:line="202" w:lineRule="exact"/>
        <w:rPr>
          <w:sz w:val="20"/>
          <w:szCs w:val="20"/>
        </w:rPr>
      </w:pPr>
    </w:p>
    <w:p w:rsidR="00083677" w:rsidRDefault="00FE7AF8">
      <w:pPr>
        <w:ind w:right="60"/>
        <w:jc w:val="right"/>
        <w:rPr>
          <w:sz w:val="20"/>
          <w:szCs w:val="20"/>
        </w:rPr>
      </w:pPr>
      <w:r>
        <w:rPr>
          <w:rFonts w:ascii="Cambria" w:eastAsia="Cambria" w:hAnsi="Cambria" w:cs="Cambria"/>
          <w:sz w:val="16"/>
          <w:szCs w:val="16"/>
        </w:rPr>
        <w:t>str. 47</w:t>
      </w:r>
    </w:p>
    <w:p w:rsidR="00083677" w:rsidRDefault="00083677">
      <w:pPr>
        <w:sectPr w:rsidR="00083677">
          <w:pgSz w:w="11900" w:h="16838"/>
          <w:pgMar w:top="702" w:right="786" w:bottom="541" w:left="1440" w:header="0" w:footer="0" w:gutter="0"/>
          <w:cols w:space="708" w:equalWidth="0">
            <w:col w:w="9680"/>
          </w:cols>
        </w:sectPr>
      </w:pPr>
    </w:p>
    <w:p w:rsidR="00083677" w:rsidRDefault="00083677">
      <w:pPr>
        <w:spacing w:line="200" w:lineRule="exact"/>
        <w:rPr>
          <w:sz w:val="20"/>
          <w:szCs w:val="20"/>
        </w:rPr>
      </w:pPr>
      <w:bookmarkStart w:id="47" w:name="page50"/>
      <w:bookmarkEnd w:id="47"/>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21" w:lineRule="exact"/>
        <w:rPr>
          <w:sz w:val="20"/>
          <w:szCs w:val="20"/>
        </w:rPr>
      </w:pPr>
    </w:p>
    <w:p w:rsidR="00083677" w:rsidRDefault="00B87D4B">
      <w:pPr>
        <w:ind w:left="260"/>
        <w:rPr>
          <w:sz w:val="20"/>
          <w:szCs w:val="20"/>
        </w:rPr>
      </w:pPr>
      <w:r>
        <w:rPr>
          <w:rFonts w:ascii="Cambria" w:eastAsia="Cambria" w:hAnsi="Cambria" w:cs="Cambria"/>
          <w:b/>
          <w:bCs/>
          <w:color w:val="365F91"/>
          <w:sz w:val="28"/>
          <w:szCs w:val="28"/>
        </w:rPr>
        <w:t>ST.03.04. PODBUDOWA Z KRUSZYWA ŁAMANEGO</w:t>
      </w:r>
    </w:p>
    <w:p w:rsidR="00083677" w:rsidRDefault="00083677">
      <w:pPr>
        <w:spacing w:line="56" w:lineRule="exact"/>
        <w:rPr>
          <w:sz w:val="20"/>
          <w:szCs w:val="20"/>
        </w:rPr>
      </w:pPr>
    </w:p>
    <w:p w:rsidR="00083677" w:rsidRDefault="00B87D4B">
      <w:pPr>
        <w:numPr>
          <w:ilvl w:val="0"/>
          <w:numId w:val="118"/>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WSTĘP</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 Przedmiot ST</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Przedmiotem niniejszej specyfikacji technicznej ST są wymagania ogólne dotyczące wykonania i odbioru robót podbudowy z kruszywa łamanego i kamiennego dla ulic w ramach realizacji zadania p.n.</w:t>
      </w:r>
    </w:p>
    <w:p w:rsidR="00083677" w:rsidRDefault="00083677">
      <w:pPr>
        <w:spacing w:line="4" w:lineRule="exact"/>
        <w:rPr>
          <w:sz w:val="20"/>
          <w:szCs w:val="20"/>
        </w:rPr>
      </w:pPr>
    </w:p>
    <w:p w:rsidR="00327F7A" w:rsidRDefault="00B87D4B" w:rsidP="00327F7A">
      <w:pPr>
        <w:spacing w:line="239" w:lineRule="auto"/>
        <w:ind w:left="260"/>
        <w:rPr>
          <w:rFonts w:ascii="Arial Narrow" w:eastAsia="Arial Narrow" w:hAnsi="Arial Narrow" w:cs="Arial Narrow"/>
          <w:sz w:val="24"/>
          <w:szCs w:val="24"/>
        </w:rPr>
      </w:pPr>
      <w:r>
        <w:rPr>
          <w:rFonts w:ascii="Arial Narrow" w:eastAsia="Arial Narrow" w:hAnsi="Arial Narrow" w:cs="Arial Narrow"/>
          <w:sz w:val="24"/>
          <w:szCs w:val="24"/>
        </w:rPr>
        <w:t>„</w:t>
      </w:r>
      <w:r w:rsidR="00327F7A">
        <w:rPr>
          <w:rFonts w:ascii="Arial Narrow" w:eastAsia="Arial Narrow" w:hAnsi="Arial Narrow" w:cs="Arial Narrow"/>
          <w:sz w:val="24"/>
          <w:szCs w:val="24"/>
        </w:rPr>
        <w:t>„PRZEBUDOWA SIECI KANALIZACJI  DESZCZOWEJ W ULICY KWIATOWEJ W ŁAŃCUCIE – II ETAP, TRASA PRZEBIEGU PRZEBUDOWY NA DZIAŁCE NR 3924/3”.</w:t>
      </w:r>
    </w:p>
    <w:p w:rsidR="00BA5E89" w:rsidRDefault="00BA5E89" w:rsidP="00327F7A">
      <w:pPr>
        <w:spacing w:line="239" w:lineRule="auto"/>
        <w:ind w:left="260"/>
        <w:rPr>
          <w:rFonts w:ascii="Arial Narrow" w:eastAsia="Arial Narrow" w:hAnsi="Arial Narrow" w:cs="Arial Narrow"/>
          <w:sz w:val="24"/>
          <w:szCs w:val="24"/>
        </w:rPr>
      </w:pPr>
    </w:p>
    <w:p w:rsidR="00083677" w:rsidRDefault="00B87D4B" w:rsidP="00327F7A">
      <w:pPr>
        <w:spacing w:line="239" w:lineRule="auto"/>
        <w:ind w:left="260"/>
        <w:rPr>
          <w:sz w:val="20"/>
          <w:szCs w:val="20"/>
        </w:rPr>
      </w:pPr>
      <w:r>
        <w:rPr>
          <w:rFonts w:ascii="Arial Narrow" w:eastAsia="Arial Narrow" w:hAnsi="Arial Narrow" w:cs="Arial Narrow"/>
          <w:sz w:val="24"/>
          <w:szCs w:val="24"/>
        </w:rPr>
        <w:t>Niniejsza ST dotyczy kanalizacji deszczowej. Zakres stosowania ST</w:t>
      </w:r>
      <w:r w:rsidR="00BA5E89">
        <w:rPr>
          <w:rFonts w:ascii="Arial Narrow" w:eastAsia="Arial Narrow" w:hAnsi="Arial Narrow" w:cs="Arial Narrow"/>
          <w:sz w:val="24"/>
          <w:szCs w:val="24"/>
        </w:rPr>
        <w:t>.</w:t>
      </w:r>
    </w:p>
    <w:p w:rsidR="00083677" w:rsidRDefault="00083677">
      <w:pPr>
        <w:spacing w:line="6" w:lineRule="exact"/>
        <w:rPr>
          <w:sz w:val="20"/>
          <w:szCs w:val="20"/>
        </w:rPr>
      </w:pPr>
    </w:p>
    <w:p w:rsidR="00083677" w:rsidRDefault="00B87D4B">
      <w:pPr>
        <w:spacing w:line="238" w:lineRule="auto"/>
        <w:ind w:left="260"/>
        <w:rPr>
          <w:sz w:val="20"/>
          <w:szCs w:val="20"/>
        </w:rPr>
      </w:pPr>
      <w:r>
        <w:rPr>
          <w:rFonts w:ascii="Arial Narrow" w:eastAsia="Arial Narrow" w:hAnsi="Arial Narrow" w:cs="Arial Narrow"/>
          <w:sz w:val="24"/>
          <w:szCs w:val="24"/>
        </w:rPr>
        <w:t>Specyfikacje Techniczne stanowią część Dokumentów Przetargowych przy zlecaniu, wykonaniu i odbiorze robót, w zakresie określonym w pkt. 1.1.</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1.2. Zakres robót objętych ST</w:t>
      </w:r>
    </w:p>
    <w:p w:rsidR="00083677" w:rsidRDefault="00083677">
      <w:pPr>
        <w:spacing w:line="63"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Ustalenia zawarte w niniejszej specyfikacji dotyczą zasad prowadzenia robót związanych z wykonywaniem podbudowy z kruszywa łamanego stabilizowanego mechanicznie.</w:t>
      </w:r>
    </w:p>
    <w:p w:rsidR="00083677" w:rsidRDefault="00083677">
      <w:pPr>
        <w:spacing w:line="59"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1.3. Określenia podstawowe</w:t>
      </w:r>
    </w:p>
    <w:p w:rsidR="00083677" w:rsidRDefault="00083677">
      <w:pPr>
        <w:spacing w:line="63"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Określenia podstawowe podane w niniejszej Specyfikacji Technicznej (ST) są zgodne z obowiązującymi Polskimi Normami.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Pojęcia ogólne:</w:t>
      </w:r>
    </w:p>
    <w:p w:rsidR="00083677" w:rsidRDefault="00083677">
      <w:pPr>
        <w:spacing w:line="60"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b/>
          <w:bCs/>
          <w:sz w:val="24"/>
          <w:szCs w:val="24"/>
        </w:rPr>
        <w:t>Podbudowa z kruszywa łamanego stabilizowanego mechanicznie -</w:t>
      </w:r>
      <w:r>
        <w:rPr>
          <w:rFonts w:ascii="Arial Narrow" w:eastAsia="Arial Narrow" w:hAnsi="Arial Narrow" w:cs="Arial Narrow"/>
          <w:sz w:val="24"/>
          <w:szCs w:val="24"/>
        </w:rPr>
        <w:t xml:space="preserve"> jedna lub więcej warstw zagęszczonej mieszanki, która stanowi warstwę nośną nawierzchni drogowej</w:t>
      </w:r>
      <w:r>
        <w:rPr>
          <w:rFonts w:ascii="Arial Narrow" w:eastAsia="Arial Narrow" w:hAnsi="Arial Narrow" w:cs="Arial Narrow"/>
          <w:b/>
          <w:bCs/>
          <w:sz w:val="24"/>
          <w:szCs w:val="24"/>
        </w:rPr>
        <w:t>.</w:t>
      </w:r>
    </w:p>
    <w:p w:rsidR="00083677" w:rsidRDefault="00083677">
      <w:pPr>
        <w:spacing w:line="64" w:lineRule="exact"/>
        <w:rPr>
          <w:sz w:val="20"/>
          <w:szCs w:val="20"/>
        </w:rPr>
      </w:pPr>
    </w:p>
    <w:p w:rsidR="00083677" w:rsidRDefault="00B87D4B">
      <w:pPr>
        <w:spacing w:line="238" w:lineRule="auto"/>
        <w:ind w:left="260" w:right="20"/>
        <w:rPr>
          <w:sz w:val="20"/>
          <w:szCs w:val="20"/>
        </w:rPr>
      </w:pPr>
      <w:r>
        <w:rPr>
          <w:rFonts w:ascii="Arial Narrow" w:eastAsia="Arial Narrow" w:hAnsi="Arial Narrow" w:cs="Arial Narrow"/>
          <w:sz w:val="24"/>
          <w:szCs w:val="24"/>
        </w:rPr>
        <w:t>Pozostałe określenia podstawowe są zgodne z obowiązującymi, odpowiednimi polskimi normami i z definicjami podanymi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1.4. Ogólne wymagania dotyczące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robót podano w ST „ Wymagania ogólne”.</w:t>
      </w:r>
    </w:p>
    <w:p w:rsidR="00083677" w:rsidRDefault="00083677">
      <w:pPr>
        <w:spacing w:line="61" w:lineRule="exact"/>
        <w:rPr>
          <w:sz w:val="20"/>
          <w:szCs w:val="20"/>
        </w:rPr>
      </w:pPr>
    </w:p>
    <w:p w:rsidR="00083677" w:rsidRDefault="00B87D4B">
      <w:pPr>
        <w:numPr>
          <w:ilvl w:val="0"/>
          <w:numId w:val="119"/>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MATERIAŁY</w:t>
      </w:r>
    </w:p>
    <w:p w:rsidR="00083677" w:rsidRDefault="00083677">
      <w:pPr>
        <w:spacing w:line="58"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2.1. Ogólne wymagania dotyczące materiałów</w:t>
      </w:r>
    </w:p>
    <w:p w:rsidR="00083677" w:rsidRDefault="00083677">
      <w:pPr>
        <w:spacing w:line="63"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Ogólne wymagania dotyczące materiałów, ich pozyskiwania i składowania,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2.2. Rodzaje materiałów</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Materiałem do wykonania podbudowy z kruszyw łamanych stabilizowanych mechanicznie powinno być kruszywo łamane, uzyskane w wyniku </w:t>
      </w:r>
      <w:proofErr w:type="spellStart"/>
      <w:r>
        <w:rPr>
          <w:rFonts w:ascii="Arial Narrow" w:eastAsia="Arial Narrow" w:hAnsi="Arial Narrow" w:cs="Arial Narrow"/>
          <w:sz w:val="24"/>
          <w:szCs w:val="24"/>
        </w:rPr>
        <w:t>przekruszenia</w:t>
      </w:r>
      <w:proofErr w:type="spellEnd"/>
      <w:r>
        <w:rPr>
          <w:rFonts w:ascii="Arial Narrow" w:eastAsia="Arial Narrow" w:hAnsi="Arial Narrow" w:cs="Arial Narrow"/>
          <w:sz w:val="24"/>
          <w:szCs w:val="24"/>
        </w:rPr>
        <w:t xml:space="preserve"> surowca skalnego lub kamieni narzutowych i otoczaków albo </w:t>
      </w:r>
      <w:proofErr w:type="spellStart"/>
      <w:r>
        <w:rPr>
          <w:rFonts w:ascii="Arial Narrow" w:eastAsia="Arial Narrow" w:hAnsi="Arial Narrow" w:cs="Arial Narrow"/>
          <w:sz w:val="24"/>
          <w:szCs w:val="24"/>
        </w:rPr>
        <w:t>ziarn</w:t>
      </w:r>
      <w:proofErr w:type="spellEnd"/>
      <w:r>
        <w:rPr>
          <w:rFonts w:ascii="Arial Narrow" w:eastAsia="Arial Narrow" w:hAnsi="Arial Narrow" w:cs="Arial Narrow"/>
          <w:sz w:val="24"/>
          <w:szCs w:val="24"/>
        </w:rPr>
        <w:t xml:space="preserve"> żwiru większych od 8 mm.</w:t>
      </w:r>
    </w:p>
    <w:p w:rsidR="00083677" w:rsidRDefault="00083677">
      <w:pPr>
        <w:spacing w:line="63" w:lineRule="exact"/>
        <w:rPr>
          <w:sz w:val="20"/>
          <w:szCs w:val="20"/>
        </w:rPr>
      </w:pPr>
    </w:p>
    <w:p w:rsidR="00083677" w:rsidRDefault="00B87D4B">
      <w:pPr>
        <w:ind w:left="260"/>
        <w:rPr>
          <w:sz w:val="20"/>
          <w:szCs w:val="20"/>
        </w:rPr>
      </w:pPr>
      <w:r>
        <w:rPr>
          <w:rFonts w:ascii="Arial Narrow" w:eastAsia="Arial Narrow" w:hAnsi="Arial Narrow" w:cs="Arial Narrow"/>
          <w:sz w:val="24"/>
          <w:szCs w:val="24"/>
        </w:rPr>
        <w:t>Kruszywo powinno być jednorodne bez zanieczyszczeń obcych i bez domieszek gliny.</w:t>
      </w:r>
    </w:p>
    <w:p w:rsidR="00083677" w:rsidRDefault="00083677">
      <w:pPr>
        <w:spacing w:line="58"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2.3. Wymagania dla materiałów</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2.3.1. Uziarnienie kruszywa</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Krzywa uziarnienia kruszywa, określona według PN-EN 933-1:2000 powinna leżeć między krzywymi granicznymi pól dobrego uziarnienia podanymi na poniższym rysunku.</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083677" w:rsidRDefault="00083677">
      <w:pPr>
        <w:spacing w:line="200" w:lineRule="exact"/>
        <w:rPr>
          <w:sz w:val="20"/>
          <w:szCs w:val="20"/>
        </w:rPr>
      </w:pPr>
    </w:p>
    <w:p w:rsidR="00083677" w:rsidRDefault="00083677">
      <w:pPr>
        <w:spacing w:line="271" w:lineRule="exact"/>
        <w:rPr>
          <w:sz w:val="20"/>
          <w:szCs w:val="20"/>
        </w:rPr>
      </w:pPr>
    </w:p>
    <w:p w:rsidR="00BA5E89" w:rsidRDefault="00BA5E89">
      <w:pPr>
        <w:spacing w:line="271" w:lineRule="exact"/>
        <w:rPr>
          <w:sz w:val="20"/>
          <w:szCs w:val="20"/>
        </w:rPr>
      </w:pPr>
    </w:p>
    <w:p w:rsidR="00083677" w:rsidRDefault="00FE7AF8">
      <w:pPr>
        <w:jc w:val="right"/>
        <w:rPr>
          <w:sz w:val="20"/>
          <w:szCs w:val="20"/>
        </w:rPr>
      </w:pPr>
      <w:r>
        <w:rPr>
          <w:rFonts w:ascii="Cambria" w:eastAsia="Cambria" w:hAnsi="Cambria" w:cs="Cambria"/>
          <w:sz w:val="16"/>
          <w:szCs w:val="16"/>
        </w:rPr>
        <w:t>str. 48</w:t>
      </w:r>
    </w:p>
    <w:p w:rsidR="00083677" w:rsidRDefault="00083677">
      <w:pPr>
        <w:sectPr w:rsidR="00083677">
          <w:pgSz w:w="11900" w:h="16838"/>
          <w:pgMar w:top="702" w:right="846" w:bottom="541" w:left="1440" w:header="0" w:footer="0" w:gutter="0"/>
          <w:cols w:space="708" w:equalWidth="0">
            <w:col w:w="9620"/>
          </w:cols>
        </w:sectPr>
      </w:pPr>
    </w:p>
    <w:p w:rsidR="00083677" w:rsidRDefault="00B87D4B">
      <w:pPr>
        <w:spacing w:line="237" w:lineRule="auto"/>
        <w:ind w:left="260"/>
        <w:rPr>
          <w:sz w:val="20"/>
          <w:szCs w:val="20"/>
        </w:rPr>
      </w:pPr>
      <w:bookmarkStart w:id="48" w:name="page51"/>
      <w:bookmarkEnd w:id="48"/>
      <w:r>
        <w:rPr>
          <w:rFonts w:eastAsia="Times New Roman"/>
          <w:sz w:val="16"/>
          <w:szCs w:val="16"/>
        </w:rPr>
        <w:lastRenderedPageBreak/>
        <w:t>”</w:t>
      </w:r>
    </w:p>
    <w:p w:rsidR="00083677" w:rsidRDefault="00B87D4B">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166370</wp:posOffset>
            </wp:positionH>
            <wp:positionV relativeFrom="paragraph">
              <wp:posOffset>256540</wp:posOffset>
            </wp:positionV>
            <wp:extent cx="3874770" cy="2566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3874770" cy="2566670"/>
                    </a:xfrm>
                    <a:prstGeom prst="rect">
                      <a:avLst/>
                    </a:prstGeom>
                    <a:noFill/>
                  </pic:spPr>
                </pic:pic>
              </a:graphicData>
            </a:graphic>
          </wp:anchor>
        </w:drawing>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81" w:lineRule="exact"/>
        <w:rPr>
          <w:sz w:val="20"/>
          <w:szCs w:val="20"/>
        </w:rPr>
      </w:pPr>
    </w:p>
    <w:p w:rsidR="00083677" w:rsidRDefault="00B87D4B">
      <w:pPr>
        <w:spacing w:line="239" w:lineRule="auto"/>
        <w:ind w:left="260" w:right="140"/>
        <w:jc w:val="both"/>
        <w:rPr>
          <w:sz w:val="20"/>
          <w:szCs w:val="20"/>
        </w:rPr>
      </w:pPr>
      <w:r>
        <w:rPr>
          <w:rFonts w:ascii="Arial Narrow" w:eastAsia="Arial Narrow" w:hAnsi="Arial Narrow" w:cs="Arial Narrow"/>
          <w:sz w:val="24"/>
          <w:szCs w:val="24"/>
        </w:rPr>
        <w:t>Pole dobrego uziarnienia kruszyw przeznaczonych na podbudowy wykonywane metodą stabilizacji mechanicznej</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1-2 kruszywo na podbudowę zasadniczą (górną warstwę) lub podbudowę jednowarstwową</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1-3 kruszywo na podbudowę pomocniczą (dolną warstwę)</w:t>
      </w:r>
    </w:p>
    <w:p w:rsidR="00083677" w:rsidRDefault="00083677">
      <w:pPr>
        <w:spacing w:line="61" w:lineRule="exact"/>
        <w:rPr>
          <w:sz w:val="20"/>
          <w:szCs w:val="20"/>
        </w:rPr>
      </w:pPr>
    </w:p>
    <w:p w:rsidR="00083677" w:rsidRDefault="00B87D4B">
      <w:pPr>
        <w:spacing w:line="239" w:lineRule="auto"/>
        <w:ind w:left="260" w:right="140"/>
        <w:jc w:val="both"/>
        <w:rPr>
          <w:sz w:val="20"/>
          <w:szCs w:val="20"/>
        </w:rPr>
      </w:pPr>
      <w:r>
        <w:rPr>
          <w:rFonts w:ascii="Arial Narrow" w:eastAsia="Arial Narrow" w:hAnsi="Arial Narrow" w:cs="Arial Narrow"/>
          <w:sz w:val="24"/>
          <w:szCs w:val="24"/>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083677" w:rsidRDefault="00083677">
      <w:pPr>
        <w:spacing w:line="63"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2.3.2. Właściwości kruszywa</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Kruszywa powinny spełniać wymagania określone w poniższej tablicy:</w:t>
      </w:r>
    </w:p>
    <w:p w:rsidR="00083677" w:rsidRDefault="00083677">
      <w:pPr>
        <w:spacing w:line="48"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500"/>
        <w:gridCol w:w="980"/>
        <w:gridCol w:w="420"/>
        <w:gridCol w:w="980"/>
        <w:gridCol w:w="400"/>
        <w:gridCol w:w="780"/>
        <w:gridCol w:w="40"/>
        <w:gridCol w:w="680"/>
        <w:gridCol w:w="760"/>
        <w:gridCol w:w="740"/>
        <w:gridCol w:w="760"/>
        <w:gridCol w:w="780"/>
        <w:gridCol w:w="1840"/>
        <w:gridCol w:w="30"/>
      </w:tblGrid>
      <w:tr w:rsidR="00083677">
        <w:trPr>
          <w:trHeight w:val="282"/>
        </w:trPr>
        <w:tc>
          <w:tcPr>
            <w:tcW w:w="500" w:type="dxa"/>
            <w:tcBorders>
              <w:top w:val="single" w:sz="8" w:space="0" w:color="auto"/>
              <w:left w:val="single" w:sz="8" w:space="0" w:color="auto"/>
              <w:right w:val="single" w:sz="8" w:space="0" w:color="auto"/>
            </w:tcBorders>
            <w:vAlign w:val="bottom"/>
          </w:tcPr>
          <w:p w:rsidR="00083677" w:rsidRDefault="00083677">
            <w:pPr>
              <w:rPr>
                <w:sz w:val="24"/>
                <w:szCs w:val="24"/>
              </w:rPr>
            </w:pPr>
          </w:p>
        </w:tc>
        <w:tc>
          <w:tcPr>
            <w:tcW w:w="980" w:type="dxa"/>
            <w:tcBorders>
              <w:top w:val="single" w:sz="8" w:space="0" w:color="auto"/>
            </w:tcBorders>
            <w:vAlign w:val="bottom"/>
          </w:tcPr>
          <w:p w:rsidR="00083677" w:rsidRDefault="00083677">
            <w:pPr>
              <w:rPr>
                <w:sz w:val="24"/>
                <w:szCs w:val="24"/>
              </w:rPr>
            </w:pPr>
          </w:p>
        </w:tc>
        <w:tc>
          <w:tcPr>
            <w:tcW w:w="420" w:type="dxa"/>
            <w:tcBorders>
              <w:top w:val="single" w:sz="8" w:space="0" w:color="auto"/>
            </w:tcBorders>
            <w:vAlign w:val="bottom"/>
          </w:tcPr>
          <w:p w:rsidR="00083677" w:rsidRDefault="00083677">
            <w:pPr>
              <w:rPr>
                <w:sz w:val="24"/>
                <w:szCs w:val="24"/>
              </w:rPr>
            </w:pPr>
          </w:p>
        </w:tc>
        <w:tc>
          <w:tcPr>
            <w:tcW w:w="980" w:type="dxa"/>
            <w:tcBorders>
              <w:top w:val="single" w:sz="8" w:space="0" w:color="auto"/>
            </w:tcBorders>
            <w:vAlign w:val="bottom"/>
          </w:tcPr>
          <w:p w:rsidR="00083677" w:rsidRDefault="00083677">
            <w:pPr>
              <w:rPr>
                <w:sz w:val="24"/>
                <w:szCs w:val="24"/>
              </w:rPr>
            </w:pPr>
          </w:p>
        </w:tc>
        <w:tc>
          <w:tcPr>
            <w:tcW w:w="400" w:type="dxa"/>
            <w:tcBorders>
              <w:top w:val="single" w:sz="8" w:space="0" w:color="auto"/>
              <w:right w:val="single" w:sz="8" w:space="0" w:color="auto"/>
            </w:tcBorders>
            <w:vAlign w:val="bottom"/>
          </w:tcPr>
          <w:p w:rsidR="00083677" w:rsidRDefault="00083677">
            <w:pPr>
              <w:rPr>
                <w:sz w:val="24"/>
                <w:szCs w:val="24"/>
              </w:rPr>
            </w:pPr>
          </w:p>
        </w:tc>
        <w:tc>
          <w:tcPr>
            <w:tcW w:w="1500" w:type="dxa"/>
            <w:gridSpan w:val="3"/>
            <w:tcBorders>
              <w:top w:val="single" w:sz="8" w:space="0" w:color="auto"/>
              <w:bottom w:val="single" w:sz="8" w:space="0" w:color="auto"/>
            </w:tcBorders>
            <w:vAlign w:val="bottom"/>
          </w:tcPr>
          <w:p w:rsidR="00083677" w:rsidRDefault="00B87D4B">
            <w:pPr>
              <w:ind w:left="60"/>
              <w:rPr>
                <w:sz w:val="20"/>
                <w:szCs w:val="20"/>
              </w:rPr>
            </w:pPr>
            <w:r>
              <w:rPr>
                <w:rFonts w:ascii="Arial Narrow" w:eastAsia="Arial Narrow" w:hAnsi="Arial Narrow" w:cs="Arial Narrow"/>
              </w:rPr>
              <w:t>Wymagania</w:t>
            </w:r>
          </w:p>
        </w:tc>
        <w:tc>
          <w:tcPr>
            <w:tcW w:w="760" w:type="dxa"/>
            <w:tcBorders>
              <w:top w:val="single" w:sz="8" w:space="0" w:color="auto"/>
              <w:bottom w:val="single" w:sz="8" w:space="0" w:color="auto"/>
            </w:tcBorders>
            <w:vAlign w:val="bottom"/>
          </w:tcPr>
          <w:p w:rsidR="00083677" w:rsidRDefault="00083677">
            <w:pPr>
              <w:rPr>
                <w:sz w:val="24"/>
                <w:szCs w:val="24"/>
              </w:rPr>
            </w:pPr>
          </w:p>
        </w:tc>
        <w:tc>
          <w:tcPr>
            <w:tcW w:w="740" w:type="dxa"/>
            <w:tcBorders>
              <w:top w:val="single" w:sz="8" w:space="0" w:color="auto"/>
              <w:bottom w:val="single" w:sz="8" w:space="0" w:color="auto"/>
            </w:tcBorders>
            <w:vAlign w:val="bottom"/>
          </w:tcPr>
          <w:p w:rsidR="00083677" w:rsidRDefault="00083677">
            <w:pPr>
              <w:rPr>
                <w:sz w:val="24"/>
                <w:szCs w:val="24"/>
              </w:rPr>
            </w:pPr>
          </w:p>
        </w:tc>
        <w:tc>
          <w:tcPr>
            <w:tcW w:w="760" w:type="dxa"/>
            <w:tcBorders>
              <w:top w:val="single" w:sz="8" w:space="0" w:color="auto"/>
              <w:bottom w:val="single" w:sz="8" w:space="0" w:color="auto"/>
            </w:tcBorders>
            <w:vAlign w:val="bottom"/>
          </w:tcPr>
          <w:p w:rsidR="00083677" w:rsidRDefault="00083677">
            <w:pPr>
              <w:rPr>
                <w:sz w:val="24"/>
                <w:szCs w:val="24"/>
              </w:rPr>
            </w:pPr>
          </w:p>
        </w:tc>
        <w:tc>
          <w:tcPr>
            <w:tcW w:w="780" w:type="dxa"/>
            <w:tcBorders>
              <w:top w:val="single" w:sz="8" w:space="0" w:color="auto"/>
              <w:bottom w:val="single" w:sz="8" w:space="0" w:color="auto"/>
              <w:right w:val="single" w:sz="8" w:space="0" w:color="auto"/>
            </w:tcBorders>
            <w:vAlign w:val="bottom"/>
          </w:tcPr>
          <w:p w:rsidR="00083677" w:rsidRDefault="00083677">
            <w:pPr>
              <w:rPr>
                <w:sz w:val="24"/>
                <w:szCs w:val="24"/>
              </w:rPr>
            </w:pPr>
          </w:p>
        </w:tc>
        <w:tc>
          <w:tcPr>
            <w:tcW w:w="1840" w:type="dxa"/>
            <w:tcBorders>
              <w:top w:val="single" w:sz="8" w:space="0" w:color="auto"/>
              <w:right w:val="single" w:sz="8" w:space="0" w:color="auto"/>
            </w:tcBorders>
            <w:vAlign w:val="bottom"/>
          </w:tcPr>
          <w:p w:rsidR="00083677" w:rsidRDefault="00083677">
            <w:pPr>
              <w:rPr>
                <w:sz w:val="24"/>
                <w:szCs w:val="24"/>
              </w:rPr>
            </w:pPr>
          </w:p>
        </w:tc>
        <w:tc>
          <w:tcPr>
            <w:tcW w:w="0" w:type="dxa"/>
            <w:vAlign w:val="bottom"/>
          </w:tcPr>
          <w:p w:rsidR="00083677" w:rsidRDefault="00083677">
            <w:pPr>
              <w:rPr>
                <w:sz w:val="1"/>
                <w:szCs w:val="1"/>
              </w:rPr>
            </w:pPr>
          </w:p>
        </w:tc>
      </w:tr>
      <w:tr w:rsidR="00083677">
        <w:trPr>
          <w:trHeight w:val="246"/>
        </w:trPr>
        <w:tc>
          <w:tcPr>
            <w:tcW w:w="500" w:type="dxa"/>
            <w:tcBorders>
              <w:left w:val="single" w:sz="8" w:space="0" w:color="auto"/>
              <w:right w:val="single" w:sz="8" w:space="0" w:color="auto"/>
            </w:tcBorders>
            <w:vAlign w:val="bottom"/>
          </w:tcPr>
          <w:p w:rsidR="00083677" w:rsidRDefault="00083677">
            <w:pPr>
              <w:rPr>
                <w:sz w:val="21"/>
                <w:szCs w:val="21"/>
              </w:rPr>
            </w:pPr>
          </w:p>
        </w:tc>
        <w:tc>
          <w:tcPr>
            <w:tcW w:w="980" w:type="dxa"/>
            <w:vAlign w:val="bottom"/>
          </w:tcPr>
          <w:p w:rsidR="00083677" w:rsidRDefault="00083677">
            <w:pPr>
              <w:rPr>
                <w:sz w:val="21"/>
                <w:szCs w:val="21"/>
              </w:rPr>
            </w:pPr>
          </w:p>
        </w:tc>
        <w:tc>
          <w:tcPr>
            <w:tcW w:w="420" w:type="dxa"/>
            <w:vAlign w:val="bottom"/>
          </w:tcPr>
          <w:p w:rsidR="00083677" w:rsidRDefault="00083677">
            <w:pPr>
              <w:rPr>
                <w:sz w:val="21"/>
                <w:szCs w:val="21"/>
              </w:rPr>
            </w:pPr>
          </w:p>
        </w:tc>
        <w:tc>
          <w:tcPr>
            <w:tcW w:w="980" w:type="dxa"/>
            <w:vAlign w:val="bottom"/>
          </w:tcPr>
          <w:p w:rsidR="00083677" w:rsidRDefault="00083677">
            <w:pPr>
              <w:rPr>
                <w:sz w:val="21"/>
                <w:szCs w:val="21"/>
              </w:rPr>
            </w:pPr>
          </w:p>
        </w:tc>
        <w:tc>
          <w:tcPr>
            <w:tcW w:w="400" w:type="dxa"/>
            <w:tcBorders>
              <w:right w:val="single" w:sz="8" w:space="0" w:color="auto"/>
            </w:tcBorders>
            <w:vAlign w:val="bottom"/>
          </w:tcPr>
          <w:p w:rsidR="00083677" w:rsidRDefault="00083677">
            <w:pPr>
              <w:rPr>
                <w:sz w:val="21"/>
                <w:szCs w:val="21"/>
              </w:rPr>
            </w:pPr>
          </w:p>
        </w:tc>
        <w:tc>
          <w:tcPr>
            <w:tcW w:w="1500" w:type="dxa"/>
            <w:gridSpan w:val="3"/>
            <w:tcBorders>
              <w:right w:val="single" w:sz="8" w:space="0" w:color="auto"/>
            </w:tcBorders>
            <w:vAlign w:val="bottom"/>
          </w:tcPr>
          <w:p w:rsidR="00083677" w:rsidRDefault="00B87D4B">
            <w:pPr>
              <w:spacing w:line="246" w:lineRule="exact"/>
              <w:ind w:left="60"/>
              <w:rPr>
                <w:sz w:val="20"/>
                <w:szCs w:val="20"/>
              </w:rPr>
            </w:pPr>
            <w:r>
              <w:rPr>
                <w:rFonts w:ascii="Arial Narrow" w:eastAsia="Arial Narrow" w:hAnsi="Arial Narrow" w:cs="Arial Narrow"/>
              </w:rPr>
              <w:t>Kruszywa</w:t>
            </w:r>
          </w:p>
        </w:tc>
        <w:tc>
          <w:tcPr>
            <w:tcW w:w="1500" w:type="dxa"/>
            <w:gridSpan w:val="2"/>
            <w:tcBorders>
              <w:right w:val="single" w:sz="8" w:space="0" w:color="auto"/>
            </w:tcBorders>
            <w:vAlign w:val="bottom"/>
          </w:tcPr>
          <w:p w:rsidR="00083677" w:rsidRDefault="00B87D4B">
            <w:pPr>
              <w:spacing w:line="246" w:lineRule="exact"/>
              <w:ind w:left="60"/>
              <w:rPr>
                <w:sz w:val="20"/>
                <w:szCs w:val="20"/>
              </w:rPr>
            </w:pPr>
            <w:r>
              <w:rPr>
                <w:rFonts w:ascii="Arial Narrow" w:eastAsia="Arial Narrow" w:hAnsi="Arial Narrow" w:cs="Arial Narrow"/>
              </w:rPr>
              <w:t>Kruszywa</w:t>
            </w:r>
          </w:p>
        </w:tc>
        <w:tc>
          <w:tcPr>
            <w:tcW w:w="760" w:type="dxa"/>
            <w:vAlign w:val="bottom"/>
          </w:tcPr>
          <w:p w:rsidR="00083677" w:rsidRDefault="00B87D4B">
            <w:pPr>
              <w:spacing w:line="246" w:lineRule="exact"/>
              <w:ind w:left="60"/>
              <w:rPr>
                <w:sz w:val="20"/>
                <w:szCs w:val="20"/>
              </w:rPr>
            </w:pPr>
            <w:r>
              <w:rPr>
                <w:rFonts w:ascii="Arial Narrow" w:eastAsia="Arial Narrow" w:hAnsi="Arial Narrow" w:cs="Arial Narrow"/>
              </w:rPr>
              <w:t>Żużel</w:t>
            </w:r>
          </w:p>
        </w:tc>
        <w:tc>
          <w:tcPr>
            <w:tcW w:w="780" w:type="dxa"/>
            <w:tcBorders>
              <w:right w:val="single" w:sz="8" w:space="0" w:color="auto"/>
            </w:tcBorders>
            <w:vAlign w:val="bottom"/>
          </w:tcPr>
          <w:p w:rsidR="00083677" w:rsidRDefault="00083677">
            <w:pPr>
              <w:rPr>
                <w:sz w:val="21"/>
                <w:szCs w:val="21"/>
              </w:rPr>
            </w:pPr>
          </w:p>
        </w:tc>
        <w:tc>
          <w:tcPr>
            <w:tcW w:w="184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1"/>
        </w:trPr>
        <w:tc>
          <w:tcPr>
            <w:tcW w:w="500" w:type="dxa"/>
            <w:vMerge w:val="restart"/>
            <w:tcBorders>
              <w:left w:val="single" w:sz="8" w:space="0" w:color="auto"/>
              <w:right w:val="single" w:sz="8" w:space="0" w:color="auto"/>
            </w:tcBorders>
            <w:vAlign w:val="bottom"/>
          </w:tcPr>
          <w:p w:rsidR="00083677" w:rsidRDefault="00B87D4B">
            <w:pPr>
              <w:ind w:left="80"/>
              <w:rPr>
                <w:sz w:val="20"/>
                <w:szCs w:val="20"/>
              </w:rPr>
            </w:pPr>
            <w:r>
              <w:rPr>
                <w:rFonts w:ascii="Arial Narrow" w:eastAsia="Arial Narrow" w:hAnsi="Arial Narrow" w:cs="Arial Narrow"/>
              </w:rPr>
              <w:t>Lp.</w:t>
            </w:r>
          </w:p>
        </w:tc>
        <w:tc>
          <w:tcPr>
            <w:tcW w:w="2780" w:type="dxa"/>
            <w:gridSpan w:val="4"/>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Wyszczególnienie właściwości</w:t>
            </w:r>
          </w:p>
        </w:tc>
        <w:tc>
          <w:tcPr>
            <w:tcW w:w="820" w:type="dxa"/>
            <w:gridSpan w:val="2"/>
            <w:tcBorders>
              <w:bottom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w w:val="98"/>
              </w:rPr>
              <w:t>naturalne</w:t>
            </w:r>
          </w:p>
        </w:tc>
        <w:tc>
          <w:tcPr>
            <w:tcW w:w="680" w:type="dxa"/>
            <w:tcBorders>
              <w:bottom w:val="single" w:sz="8" w:space="0" w:color="auto"/>
              <w:right w:val="single" w:sz="8" w:space="0" w:color="auto"/>
            </w:tcBorders>
            <w:vAlign w:val="bottom"/>
          </w:tcPr>
          <w:p w:rsidR="00083677" w:rsidRDefault="00083677">
            <w:pPr>
              <w:rPr>
                <w:sz w:val="21"/>
                <w:szCs w:val="21"/>
              </w:rPr>
            </w:pPr>
          </w:p>
        </w:tc>
        <w:tc>
          <w:tcPr>
            <w:tcW w:w="760" w:type="dxa"/>
            <w:tcBorders>
              <w:bottom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łamane</w:t>
            </w:r>
          </w:p>
        </w:tc>
        <w:tc>
          <w:tcPr>
            <w:tcW w:w="740" w:type="dxa"/>
            <w:tcBorders>
              <w:bottom w:val="single" w:sz="8" w:space="0" w:color="auto"/>
              <w:right w:val="single" w:sz="8" w:space="0" w:color="auto"/>
            </w:tcBorders>
            <w:vAlign w:val="bottom"/>
          </w:tcPr>
          <w:p w:rsidR="00083677" w:rsidRDefault="00083677">
            <w:pPr>
              <w:rPr>
                <w:sz w:val="21"/>
                <w:szCs w:val="21"/>
              </w:rPr>
            </w:pPr>
          </w:p>
        </w:tc>
        <w:tc>
          <w:tcPr>
            <w:tcW w:w="760" w:type="dxa"/>
            <w:tcBorders>
              <w:bottom w:val="single" w:sz="8" w:space="0" w:color="auto"/>
            </w:tcBorders>
            <w:vAlign w:val="bottom"/>
          </w:tcPr>
          <w:p w:rsidR="00083677" w:rsidRDefault="00083677">
            <w:pPr>
              <w:rPr>
                <w:sz w:val="21"/>
                <w:szCs w:val="21"/>
              </w:rPr>
            </w:pPr>
          </w:p>
        </w:tc>
        <w:tc>
          <w:tcPr>
            <w:tcW w:w="780" w:type="dxa"/>
            <w:tcBorders>
              <w:bottom w:val="single" w:sz="8" w:space="0" w:color="auto"/>
              <w:right w:val="single" w:sz="8" w:space="0" w:color="auto"/>
            </w:tcBorders>
            <w:vAlign w:val="bottom"/>
          </w:tcPr>
          <w:p w:rsidR="00083677" w:rsidRDefault="00083677">
            <w:pPr>
              <w:rPr>
                <w:sz w:val="21"/>
                <w:szCs w:val="21"/>
              </w:rPr>
            </w:pPr>
          </w:p>
        </w:tc>
        <w:tc>
          <w:tcPr>
            <w:tcW w:w="1840" w:type="dxa"/>
            <w:vMerge w:val="restart"/>
            <w:tcBorders>
              <w:right w:val="single" w:sz="8" w:space="0" w:color="auto"/>
            </w:tcBorders>
            <w:vAlign w:val="bottom"/>
          </w:tcPr>
          <w:p w:rsidR="00083677" w:rsidRDefault="00B87D4B">
            <w:pPr>
              <w:ind w:left="40"/>
              <w:rPr>
                <w:sz w:val="20"/>
                <w:szCs w:val="20"/>
              </w:rPr>
            </w:pPr>
            <w:r>
              <w:rPr>
                <w:rFonts w:ascii="Arial Narrow" w:eastAsia="Arial Narrow" w:hAnsi="Arial Narrow" w:cs="Arial Narrow"/>
              </w:rPr>
              <w:t>Badania według</w:t>
            </w:r>
          </w:p>
        </w:tc>
        <w:tc>
          <w:tcPr>
            <w:tcW w:w="0" w:type="dxa"/>
            <w:vAlign w:val="bottom"/>
          </w:tcPr>
          <w:p w:rsidR="00083677" w:rsidRDefault="00083677">
            <w:pPr>
              <w:rPr>
                <w:sz w:val="1"/>
                <w:szCs w:val="1"/>
              </w:rPr>
            </w:pPr>
          </w:p>
        </w:tc>
      </w:tr>
      <w:tr w:rsidR="00083677">
        <w:trPr>
          <w:trHeight w:val="114"/>
        </w:trPr>
        <w:tc>
          <w:tcPr>
            <w:tcW w:w="500" w:type="dxa"/>
            <w:vMerge/>
            <w:tcBorders>
              <w:left w:val="single" w:sz="8" w:space="0" w:color="auto"/>
              <w:right w:val="single" w:sz="8" w:space="0" w:color="auto"/>
            </w:tcBorders>
            <w:vAlign w:val="bottom"/>
          </w:tcPr>
          <w:p w:rsidR="00083677" w:rsidRDefault="00083677">
            <w:pPr>
              <w:rPr>
                <w:sz w:val="9"/>
                <w:szCs w:val="9"/>
              </w:rPr>
            </w:pPr>
          </w:p>
        </w:tc>
        <w:tc>
          <w:tcPr>
            <w:tcW w:w="2780" w:type="dxa"/>
            <w:gridSpan w:val="4"/>
            <w:vMerge/>
            <w:tcBorders>
              <w:right w:val="single" w:sz="8" w:space="0" w:color="auto"/>
            </w:tcBorders>
            <w:vAlign w:val="bottom"/>
          </w:tcPr>
          <w:p w:rsidR="00083677" w:rsidRDefault="00083677">
            <w:pPr>
              <w:rPr>
                <w:sz w:val="9"/>
                <w:szCs w:val="9"/>
              </w:rPr>
            </w:pPr>
          </w:p>
        </w:tc>
        <w:tc>
          <w:tcPr>
            <w:tcW w:w="1500" w:type="dxa"/>
            <w:gridSpan w:val="3"/>
            <w:vMerge w:val="restart"/>
            <w:vAlign w:val="bottom"/>
          </w:tcPr>
          <w:p w:rsidR="00083677" w:rsidRDefault="00B87D4B">
            <w:pPr>
              <w:spacing w:line="250" w:lineRule="exact"/>
              <w:ind w:left="60"/>
              <w:rPr>
                <w:sz w:val="20"/>
                <w:szCs w:val="20"/>
              </w:rPr>
            </w:pPr>
            <w:r>
              <w:rPr>
                <w:rFonts w:ascii="Arial Narrow" w:eastAsia="Arial Narrow" w:hAnsi="Arial Narrow" w:cs="Arial Narrow"/>
              </w:rPr>
              <w:t>Podbudowa</w:t>
            </w:r>
          </w:p>
        </w:tc>
        <w:tc>
          <w:tcPr>
            <w:tcW w:w="760" w:type="dxa"/>
            <w:vAlign w:val="bottom"/>
          </w:tcPr>
          <w:p w:rsidR="00083677" w:rsidRDefault="00083677">
            <w:pPr>
              <w:rPr>
                <w:sz w:val="9"/>
                <w:szCs w:val="9"/>
              </w:rPr>
            </w:pPr>
          </w:p>
        </w:tc>
        <w:tc>
          <w:tcPr>
            <w:tcW w:w="740" w:type="dxa"/>
            <w:vAlign w:val="bottom"/>
          </w:tcPr>
          <w:p w:rsidR="00083677" w:rsidRDefault="00083677">
            <w:pPr>
              <w:rPr>
                <w:sz w:val="9"/>
                <w:szCs w:val="9"/>
              </w:rPr>
            </w:pPr>
          </w:p>
        </w:tc>
        <w:tc>
          <w:tcPr>
            <w:tcW w:w="760" w:type="dxa"/>
            <w:vAlign w:val="bottom"/>
          </w:tcPr>
          <w:p w:rsidR="00083677" w:rsidRDefault="00083677">
            <w:pPr>
              <w:rPr>
                <w:sz w:val="9"/>
                <w:szCs w:val="9"/>
              </w:rPr>
            </w:pPr>
          </w:p>
        </w:tc>
        <w:tc>
          <w:tcPr>
            <w:tcW w:w="780" w:type="dxa"/>
            <w:tcBorders>
              <w:right w:val="single" w:sz="8" w:space="0" w:color="auto"/>
            </w:tcBorders>
            <w:vAlign w:val="bottom"/>
          </w:tcPr>
          <w:p w:rsidR="00083677" w:rsidRDefault="00083677">
            <w:pPr>
              <w:rPr>
                <w:sz w:val="9"/>
                <w:szCs w:val="9"/>
              </w:rPr>
            </w:pPr>
          </w:p>
        </w:tc>
        <w:tc>
          <w:tcPr>
            <w:tcW w:w="1840" w:type="dxa"/>
            <w:vMerge/>
            <w:tcBorders>
              <w:right w:val="single" w:sz="8" w:space="0" w:color="auto"/>
            </w:tcBorders>
            <w:vAlign w:val="bottom"/>
          </w:tcPr>
          <w:p w:rsidR="00083677" w:rsidRDefault="00083677">
            <w:pPr>
              <w:rPr>
                <w:sz w:val="9"/>
                <w:szCs w:val="9"/>
              </w:rPr>
            </w:pPr>
          </w:p>
        </w:tc>
        <w:tc>
          <w:tcPr>
            <w:tcW w:w="0" w:type="dxa"/>
            <w:vAlign w:val="bottom"/>
          </w:tcPr>
          <w:p w:rsidR="00083677" w:rsidRDefault="00083677">
            <w:pPr>
              <w:rPr>
                <w:sz w:val="1"/>
                <w:szCs w:val="1"/>
              </w:rPr>
            </w:pPr>
          </w:p>
        </w:tc>
      </w:tr>
      <w:tr w:rsidR="00083677">
        <w:trPr>
          <w:trHeight w:val="155"/>
        </w:trPr>
        <w:tc>
          <w:tcPr>
            <w:tcW w:w="500" w:type="dxa"/>
            <w:tcBorders>
              <w:left w:val="single" w:sz="8" w:space="0" w:color="auto"/>
              <w:right w:val="single" w:sz="8" w:space="0" w:color="auto"/>
            </w:tcBorders>
            <w:vAlign w:val="bottom"/>
          </w:tcPr>
          <w:p w:rsidR="00083677" w:rsidRDefault="00083677">
            <w:pPr>
              <w:rPr>
                <w:sz w:val="13"/>
                <w:szCs w:val="13"/>
              </w:rPr>
            </w:pPr>
          </w:p>
        </w:tc>
        <w:tc>
          <w:tcPr>
            <w:tcW w:w="980" w:type="dxa"/>
            <w:vAlign w:val="bottom"/>
          </w:tcPr>
          <w:p w:rsidR="00083677" w:rsidRDefault="00083677">
            <w:pPr>
              <w:rPr>
                <w:sz w:val="13"/>
                <w:szCs w:val="13"/>
              </w:rPr>
            </w:pPr>
          </w:p>
        </w:tc>
        <w:tc>
          <w:tcPr>
            <w:tcW w:w="420" w:type="dxa"/>
            <w:vAlign w:val="bottom"/>
          </w:tcPr>
          <w:p w:rsidR="00083677" w:rsidRDefault="00083677">
            <w:pPr>
              <w:rPr>
                <w:sz w:val="13"/>
                <w:szCs w:val="13"/>
              </w:rPr>
            </w:pPr>
          </w:p>
        </w:tc>
        <w:tc>
          <w:tcPr>
            <w:tcW w:w="980" w:type="dxa"/>
            <w:vAlign w:val="bottom"/>
          </w:tcPr>
          <w:p w:rsidR="00083677" w:rsidRDefault="00083677">
            <w:pPr>
              <w:rPr>
                <w:sz w:val="13"/>
                <w:szCs w:val="13"/>
              </w:rPr>
            </w:pPr>
          </w:p>
        </w:tc>
        <w:tc>
          <w:tcPr>
            <w:tcW w:w="400" w:type="dxa"/>
            <w:tcBorders>
              <w:right w:val="single" w:sz="8" w:space="0" w:color="auto"/>
            </w:tcBorders>
            <w:vAlign w:val="bottom"/>
          </w:tcPr>
          <w:p w:rsidR="00083677" w:rsidRDefault="00083677">
            <w:pPr>
              <w:rPr>
                <w:sz w:val="13"/>
                <w:szCs w:val="13"/>
              </w:rPr>
            </w:pPr>
          </w:p>
        </w:tc>
        <w:tc>
          <w:tcPr>
            <w:tcW w:w="1500" w:type="dxa"/>
            <w:gridSpan w:val="3"/>
            <w:vMerge/>
            <w:tcBorders>
              <w:bottom w:val="single" w:sz="8" w:space="0" w:color="auto"/>
            </w:tcBorders>
            <w:vAlign w:val="bottom"/>
          </w:tcPr>
          <w:p w:rsidR="00083677" w:rsidRDefault="00083677">
            <w:pPr>
              <w:rPr>
                <w:sz w:val="13"/>
                <w:szCs w:val="13"/>
              </w:rPr>
            </w:pPr>
          </w:p>
        </w:tc>
        <w:tc>
          <w:tcPr>
            <w:tcW w:w="760" w:type="dxa"/>
            <w:tcBorders>
              <w:bottom w:val="single" w:sz="8" w:space="0" w:color="auto"/>
            </w:tcBorders>
            <w:vAlign w:val="bottom"/>
          </w:tcPr>
          <w:p w:rsidR="00083677" w:rsidRDefault="00083677">
            <w:pPr>
              <w:rPr>
                <w:sz w:val="13"/>
                <w:szCs w:val="13"/>
              </w:rPr>
            </w:pPr>
          </w:p>
        </w:tc>
        <w:tc>
          <w:tcPr>
            <w:tcW w:w="740" w:type="dxa"/>
            <w:tcBorders>
              <w:bottom w:val="single" w:sz="8" w:space="0" w:color="auto"/>
            </w:tcBorders>
            <w:vAlign w:val="bottom"/>
          </w:tcPr>
          <w:p w:rsidR="00083677" w:rsidRDefault="00083677">
            <w:pPr>
              <w:rPr>
                <w:sz w:val="13"/>
                <w:szCs w:val="13"/>
              </w:rPr>
            </w:pPr>
          </w:p>
        </w:tc>
        <w:tc>
          <w:tcPr>
            <w:tcW w:w="760" w:type="dxa"/>
            <w:tcBorders>
              <w:bottom w:val="single" w:sz="8" w:space="0" w:color="auto"/>
            </w:tcBorders>
            <w:vAlign w:val="bottom"/>
          </w:tcPr>
          <w:p w:rsidR="00083677" w:rsidRDefault="00083677">
            <w:pPr>
              <w:rPr>
                <w:sz w:val="13"/>
                <w:szCs w:val="13"/>
              </w:rPr>
            </w:pPr>
          </w:p>
        </w:tc>
        <w:tc>
          <w:tcPr>
            <w:tcW w:w="780" w:type="dxa"/>
            <w:tcBorders>
              <w:bottom w:val="single" w:sz="8" w:space="0" w:color="auto"/>
              <w:right w:val="single" w:sz="8" w:space="0" w:color="auto"/>
            </w:tcBorders>
            <w:vAlign w:val="bottom"/>
          </w:tcPr>
          <w:p w:rsidR="00083677" w:rsidRDefault="00083677">
            <w:pPr>
              <w:rPr>
                <w:sz w:val="13"/>
                <w:szCs w:val="13"/>
              </w:rPr>
            </w:pPr>
          </w:p>
        </w:tc>
        <w:tc>
          <w:tcPr>
            <w:tcW w:w="1840" w:type="dxa"/>
            <w:tcBorders>
              <w:right w:val="single" w:sz="8" w:space="0" w:color="auto"/>
            </w:tcBorders>
            <w:vAlign w:val="bottom"/>
          </w:tcPr>
          <w:p w:rsidR="00083677" w:rsidRDefault="00083677">
            <w:pPr>
              <w:rPr>
                <w:sz w:val="13"/>
                <w:szCs w:val="13"/>
              </w:rPr>
            </w:pPr>
          </w:p>
        </w:tc>
        <w:tc>
          <w:tcPr>
            <w:tcW w:w="0" w:type="dxa"/>
            <w:vAlign w:val="bottom"/>
          </w:tcPr>
          <w:p w:rsidR="00083677" w:rsidRDefault="00083677">
            <w:pPr>
              <w:rPr>
                <w:sz w:val="1"/>
                <w:szCs w:val="1"/>
              </w:rPr>
            </w:pPr>
          </w:p>
        </w:tc>
      </w:tr>
      <w:tr w:rsidR="00083677">
        <w:trPr>
          <w:trHeight w:val="226"/>
        </w:trPr>
        <w:tc>
          <w:tcPr>
            <w:tcW w:w="500" w:type="dxa"/>
            <w:tcBorders>
              <w:left w:val="single" w:sz="8" w:space="0" w:color="auto"/>
              <w:right w:val="single" w:sz="8" w:space="0" w:color="auto"/>
            </w:tcBorders>
            <w:vAlign w:val="bottom"/>
          </w:tcPr>
          <w:p w:rsidR="00083677" w:rsidRDefault="00083677">
            <w:pPr>
              <w:rPr>
                <w:sz w:val="19"/>
                <w:szCs w:val="19"/>
              </w:rPr>
            </w:pPr>
          </w:p>
        </w:tc>
        <w:tc>
          <w:tcPr>
            <w:tcW w:w="980" w:type="dxa"/>
            <w:vAlign w:val="bottom"/>
          </w:tcPr>
          <w:p w:rsidR="00083677" w:rsidRDefault="00083677">
            <w:pPr>
              <w:rPr>
                <w:sz w:val="19"/>
                <w:szCs w:val="19"/>
              </w:rPr>
            </w:pPr>
          </w:p>
        </w:tc>
        <w:tc>
          <w:tcPr>
            <w:tcW w:w="420" w:type="dxa"/>
            <w:vAlign w:val="bottom"/>
          </w:tcPr>
          <w:p w:rsidR="00083677" w:rsidRDefault="00083677">
            <w:pPr>
              <w:rPr>
                <w:sz w:val="19"/>
                <w:szCs w:val="19"/>
              </w:rPr>
            </w:pPr>
          </w:p>
        </w:tc>
        <w:tc>
          <w:tcPr>
            <w:tcW w:w="980" w:type="dxa"/>
            <w:vAlign w:val="bottom"/>
          </w:tcPr>
          <w:p w:rsidR="00083677" w:rsidRDefault="00083677">
            <w:pPr>
              <w:rPr>
                <w:sz w:val="19"/>
                <w:szCs w:val="19"/>
              </w:rPr>
            </w:pPr>
          </w:p>
        </w:tc>
        <w:tc>
          <w:tcPr>
            <w:tcW w:w="400" w:type="dxa"/>
            <w:tcBorders>
              <w:right w:val="single" w:sz="8" w:space="0" w:color="auto"/>
            </w:tcBorders>
            <w:vAlign w:val="bottom"/>
          </w:tcPr>
          <w:p w:rsidR="00083677" w:rsidRDefault="00083677">
            <w:pPr>
              <w:rPr>
                <w:sz w:val="19"/>
                <w:szCs w:val="19"/>
              </w:rPr>
            </w:pPr>
          </w:p>
        </w:tc>
        <w:tc>
          <w:tcPr>
            <w:tcW w:w="780" w:type="dxa"/>
            <w:tcBorders>
              <w:right w:val="single" w:sz="8" w:space="0" w:color="auto"/>
            </w:tcBorders>
            <w:vAlign w:val="bottom"/>
          </w:tcPr>
          <w:p w:rsidR="00083677" w:rsidRDefault="00B87D4B">
            <w:pPr>
              <w:spacing w:line="226" w:lineRule="exact"/>
              <w:ind w:left="60"/>
              <w:rPr>
                <w:sz w:val="20"/>
                <w:szCs w:val="20"/>
              </w:rPr>
            </w:pPr>
            <w:proofErr w:type="spellStart"/>
            <w:r>
              <w:rPr>
                <w:rFonts w:ascii="Arial Narrow" w:eastAsia="Arial Narrow" w:hAnsi="Arial Narrow" w:cs="Arial Narrow"/>
              </w:rPr>
              <w:t>zasadn</w:t>
            </w:r>
            <w:proofErr w:type="spellEnd"/>
          </w:p>
        </w:tc>
        <w:tc>
          <w:tcPr>
            <w:tcW w:w="40" w:type="dxa"/>
            <w:vAlign w:val="bottom"/>
          </w:tcPr>
          <w:p w:rsidR="00083677" w:rsidRDefault="00083677">
            <w:pPr>
              <w:rPr>
                <w:sz w:val="19"/>
                <w:szCs w:val="19"/>
              </w:rPr>
            </w:pPr>
          </w:p>
        </w:tc>
        <w:tc>
          <w:tcPr>
            <w:tcW w:w="680" w:type="dxa"/>
            <w:tcBorders>
              <w:right w:val="single" w:sz="8" w:space="0" w:color="auto"/>
            </w:tcBorders>
            <w:vAlign w:val="bottom"/>
          </w:tcPr>
          <w:p w:rsidR="00083677" w:rsidRDefault="00B87D4B">
            <w:pPr>
              <w:spacing w:line="226" w:lineRule="exact"/>
              <w:rPr>
                <w:sz w:val="20"/>
                <w:szCs w:val="20"/>
              </w:rPr>
            </w:pPr>
            <w:r>
              <w:rPr>
                <w:rFonts w:ascii="Arial Narrow" w:eastAsia="Arial Narrow" w:hAnsi="Arial Narrow" w:cs="Arial Narrow"/>
              </w:rPr>
              <w:t>pomoc</w:t>
            </w:r>
          </w:p>
        </w:tc>
        <w:tc>
          <w:tcPr>
            <w:tcW w:w="760" w:type="dxa"/>
            <w:tcBorders>
              <w:right w:val="single" w:sz="8" w:space="0" w:color="auto"/>
            </w:tcBorders>
            <w:vAlign w:val="bottom"/>
          </w:tcPr>
          <w:p w:rsidR="00083677" w:rsidRDefault="00B87D4B">
            <w:pPr>
              <w:spacing w:line="226" w:lineRule="exact"/>
              <w:ind w:left="60"/>
              <w:rPr>
                <w:sz w:val="20"/>
                <w:szCs w:val="20"/>
              </w:rPr>
            </w:pPr>
            <w:proofErr w:type="spellStart"/>
            <w:r>
              <w:rPr>
                <w:rFonts w:ascii="Arial Narrow" w:eastAsia="Arial Narrow" w:hAnsi="Arial Narrow" w:cs="Arial Narrow"/>
              </w:rPr>
              <w:t>zasadn</w:t>
            </w:r>
            <w:proofErr w:type="spellEnd"/>
          </w:p>
        </w:tc>
        <w:tc>
          <w:tcPr>
            <w:tcW w:w="740" w:type="dxa"/>
            <w:tcBorders>
              <w:right w:val="single" w:sz="8" w:space="0" w:color="auto"/>
            </w:tcBorders>
            <w:vAlign w:val="bottom"/>
          </w:tcPr>
          <w:p w:rsidR="00083677" w:rsidRDefault="00B87D4B">
            <w:pPr>
              <w:spacing w:line="226" w:lineRule="exact"/>
              <w:ind w:left="60"/>
              <w:rPr>
                <w:sz w:val="20"/>
                <w:szCs w:val="20"/>
              </w:rPr>
            </w:pPr>
            <w:r>
              <w:rPr>
                <w:rFonts w:ascii="Arial Narrow" w:eastAsia="Arial Narrow" w:hAnsi="Arial Narrow" w:cs="Arial Narrow"/>
              </w:rPr>
              <w:t>pomoc</w:t>
            </w:r>
          </w:p>
        </w:tc>
        <w:tc>
          <w:tcPr>
            <w:tcW w:w="760" w:type="dxa"/>
            <w:tcBorders>
              <w:right w:val="single" w:sz="8" w:space="0" w:color="auto"/>
            </w:tcBorders>
            <w:vAlign w:val="bottom"/>
          </w:tcPr>
          <w:p w:rsidR="00083677" w:rsidRDefault="00B87D4B">
            <w:pPr>
              <w:spacing w:line="226" w:lineRule="exact"/>
              <w:ind w:left="60"/>
              <w:rPr>
                <w:sz w:val="20"/>
                <w:szCs w:val="20"/>
              </w:rPr>
            </w:pPr>
            <w:proofErr w:type="spellStart"/>
            <w:r>
              <w:rPr>
                <w:rFonts w:ascii="Arial Narrow" w:eastAsia="Arial Narrow" w:hAnsi="Arial Narrow" w:cs="Arial Narrow"/>
              </w:rPr>
              <w:t>zasadn</w:t>
            </w:r>
            <w:proofErr w:type="spellEnd"/>
          </w:p>
        </w:tc>
        <w:tc>
          <w:tcPr>
            <w:tcW w:w="780" w:type="dxa"/>
            <w:tcBorders>
              <w:right w:val="single" w:sz="8" w:space="0" w:color="auto"/>
            </w:tcBorders>
            <w:vAlign w:val="bottom"/>
          </w:tcPr>
          <w:p w:rsidR="00083677" w:rsidRDefault="00B87D4B">
            <w:pPr>
              <w:spacing w:line="226" w:lineRule="exact"/>
              <w:ind w:left="60"/>
              <w:rPr>
                <w:sz w:val="20"/>
                <w:szCs w:val="20"/>
              </w:rPr>
            </w:pPr>
            <w:r>
              <w:rPr>
                <w:rFonts w:ascii="Arial Narrow" w:eastAsia="Arial Narrow" w:hAnsi="Arial Narrow" w:cs="Arial Narrow"/>
              </w:rPr>
              <w:t>pomoc</w:t>
            </w:r>
          </w:p>
        </w:tc>
        <w:tc>
          <w:tcPr>
            <w:tcW w:w="1840" w:type="dxa"/>
            <w:tcBorders>
              <w:right w:val="single" w:sz="8" w:space="0" w:color="auto"/>
            </w:tcBorders>
            <w:vAlign w:val="bottom"/>
          </w:tcPr>
          <w:p w:rsidR="00083677" w:rsidRDefault="00083677">
            <w:pPr>
              <w:rPr>
                <w:sz w:val="19"/>
                <w:szCs w:val="19"/>
              </w:rPr>
            </w:pPr>
          </w:p>
        </w:tc>
        <w:tc>
          <w:tcPr>
            <w:tcW w:w="0" w:type="dxa"/>
            <w:vAlign w:val="bottom"/>
          </w:tcPr>
          <w:p w:rsidR="00083677" w:rsidRDefault="00083677">
            <w:pPr>
              <w:rPr>
                <w:sz w:val="1"/>
                <w:szCs w:val="1"/>
              </w:rPr>
            </w:pPr>
          </w:p>
        </w:tc>
      </w:tr>
      <w:tr w:rsidR="00083677">
        <w:trPr>
          <w:trHeight w:val="262"/>
        </w:trPr>
        <w:tc>
          <w:tcPr>
            <w:tcW w:w="500" w:type="dxa"/>
            <w:tcBorders>
              <w:left w:val="single" w:sz="8" w:space="0" w:color="auto"/>
              <w:bottom w:val="single" w:sz="8" w:space="0" w:color="auto"/>
              <w:right w:val="single" w:sz="8" w:space="0" w:color="auto"/>
            </w:tcBorders>
            <w:vAlign w:val="bottom"/>
          </w:tcPr>
          <w:p w:rsidR="00083677" w:rsidRDefault="00083677"/>
        </w:tc>
        <w:tc>
          <w:tcPr>
            <w:tcW w:w="980" w:type="dxa"/>
            <w:tcBorders>
              <w:bottom w:val="single" w:sz="8" w:space="0" w:color="auto"/>
            </w:tcBorders>
            <w:vAlign w:val="bottom"/>
          </w:tcPr>
          <w:p w:rsidR="00083677" w:rsidRDefault="00083677"/>
        </w:tc>
        <w:tc>
          <w:tcPr>
            <w:tcW w:w="420" w:type="dxa"/>
            <w:tcBorders>
              <w:bottom w:val="single" w:sz="8" w:space="0" w:color="auto"/>
            </w:tcBorders>
            <w:vAlign w:val="bottom"/>
          </w:tcPr>
          <w:p w:rsidR="00083677" w:rsidRDefault="00083677"/>
        </w:tc>
        <w:tc>
          <w:tcPr>
            <w:tcW w:w="980" w:type="dxa"/>
            <w:tcBorders>
              <w:bottom w:val="single" w:sz="8" w:space="0" w:color="auto"/>
            </w:tcBorders>
            <w:vAlign w:val="bottom"/>
          </w:tcPr>
          <w:p w:rsidR="00083677" w:rsidRDefault="00083677"/>
        </w:tc>
        <w:tc>
          <w:tcPr>
            <w:tcW w:w="400" w:type="dxa"/>
            <w:tcBorders>
              <w:bottom w:val="single" w:sz="8" w:space="0" w:color="auto"/>
              <w:right w:val="single" w:sz="8" w:space="0" w:color="auto"/>
            </w:tcBorders>
            <w:vAlign w:val="bottom"/>
          </w:tcPr>
          <w:p w:rsidR="00083677" w:rsidRDefault="00083677"/>
        </w:tc>
        <w:tc>
          <w:tcPr>
            <w:tcW w:w="780" w:type="dxa"/>
            <w:tcBorders>
              <w:bottom w:val="single" w:sz="8" w:space="0" w:color="auto"/>
              <w:right w:val="single" w:sz="8" w:space="0" w:color="auto"/>
            </w:tcBorders>
            <w:vAlign w:val="bottom"/>
          </w:tcPr>
          <w:p w:rsidR="00083677" w:rsidRDefault="00B87D4B">
            <w:pPr>
              <w:spacing w:line="251" w:lineRule="exact"/>
              <w:ind w:left="60"/>
              <w:rPr>
                <w:sz w:val="20"/>
                <w:szCs w:val="20"/>
              </w:rPr>
            </w:pPr>
            <w:proofErr w:type="spellStart"/>
            <w:r>
              <w:rPr>
                <w:rFonts w:ascii="Arial Narrow" w:eastAsia="Arial Narrow" w:hAnsi="Arial Narrow" w:cs="Arial Narrow"/>
              </w:rPr>
              <w:t>icza</w:t>
            </w:r>
            <w:proofErr w:type="spellEnd"/>
          </w:p>
        </w:tc>
        <w:tc>
          <w:tcPr>
            <w:tcW w:w="40" w:type="dxa"/>
            <w:tcBorders>
              <w:bottom w:val="single" w:sz="8" w:space="0" w:color="auto"/>
            </w:tcBorders>
            <w:vAlign w:val="bottom"/>
          </w:tcPr>
          <w:p w:rsidR="00083677" w:rsidRDefault="00083677"/>
        </w:tc>
        <w:tc>
          <w:tcPr>
            <w:tcW w:w="680" w:type="dxa"/>
            <w:tcBorders>
              <w:bottom w:val="single" w:sz="8" w:space="0" w:color="auto"/>
              <w:right w:val="single" w:sz="8" w:space="0" w:color="auto"/>
            </w:tcBorders>
            <w:vAlign w:val="bottom"/>
          </w:tcPr>
          <w:p w:rsidR="00083677" w:rsidRDefault="00B87D4B">
            <w:pPr>
              <w:spacing w:line="251" w:lineRule="exact"/>
              <w:rPr>
                <w:sz w:val="20"/>
                <w:szCs w:val="20"/>
              </w:rPr>
            </w:pPr>
            <w:proofErr w:type="spellStart"/>
            <w:r>
              <w:rPr>
                <w:rFonts w:ascii="Arial Narrow" w:eastAsia="Arial Narrow" w:hAnsi="Arial Narrow" w:cs="Arial Narrow"/>
              </w:rPr>
              <w:t>nicza</w:t>
            </w:r>
            <w:proofErr w:type="spellEnd"/>
          </w:p>
        </w:tc>
        <w:tc>
          <w:tcPr>
            <w:tcW w:w="760" w:type="dxa"/>
            <w:tcBorders>
              <w:bottom w:val="single" w:sz="8" w:space="0" w:color="auto"/>
              <w:right w:val="single" w:sz="8" w:space="0" w:color="auto"/>
            </w:tcBorders>
            <w:vAlign w:val="bottom"/>
          </w:tcPr>
          <w:p w:rsidR="00083677" w:rsidRDefault="00B87D4B">
            <w:pPr>
              <w:spacing w:line="251" w:lineRule="exact"/>
              <w:ind w:left="60"/>
              <w:rPr>
                <w:sz w:val="20"/>
                <w:szCs w:val="20"/>
              </w:rPr>
            </w:pPr>
            <w:proofErr w:type="spellStart"/>
            <w:r>
              <w:rPr>
                <w:rFonts w:ascii="Arial Narrow" w:eastAsia="Arial Narrow" w:hAnsi="Arial Narrow" w:cs="Arial Narrow"/>
              </w:rPr>
              <w:t>icza</w:t>
            </w:r>
            <w:proofErr w:type="spellEnd"/>
          </w:p>
        </w:tc>
        <w:tc>
          <w:tcPr>
            <w:tcW w:w="740" w:type="dxa"/>
            <w:tcBorders>
              <w:bottom w:val="single" w:sz="8" w:space="0" w:color="auto"/>
              <w:right w:val="single" w:sz="8" w:space="0" w:color="auto"/>
            </w:tcBorders>
            <w:vAlign w:val="bottom"/>
          </w:tcPr>
          <w:p w:rsidR="00083677" w:rsidRDefault="00B87D4B">
            <w:pPr>
              <w:spacing w:line="251" w:lineRule="exact"/>
              <w:ind w:left="60"/>
              <w:rPr>
                <w:sz w:val="20"/>
                <w:szCs w:val="20"/>
              </w:rPr>
            </w:pPr>
            <w:proofErr w:type="spellStart"/>
            <w:r>
              <w:rPr>
                <w:rFonts w:ascii="Arial Narrow" w:eastAsia="Arial Narrow" w:hAnsi="Arial Narrow" w:cs="Arial Narrow"/>
              </w:rPr>
              <w:t>nicza</w:t>
            </w:r>
            <w:proofErr w:type="spellEnd"/>
          </w:p>
        </w:tc>
        <w:tc>
          <w:tcPr>
            <w:tcW w:w="760" w:type="dxa"/>
            <w:tcBorders>
              <w:bottom w:val="single" w:sz="8" w:space="0" w:color="auto"/>
              <w:right w:val="single" w:sz="8" w:space="0" w:color="auto"/>
            </w:tcBorders>
            <w:vAlign w:val="bottom"/>
          </w:tcPr>
          <w:p w:rsidR="00083677" w:rsidRDefault="00B87D4B">
            <w:pPr>
              <w:spacing w:line="251" w:lineRule="exact"/>
              <w:ind w:left="60"/>
              <w:rPr>
                <w:sz w:val="20"/>
                <w:szCs w:val="20"/>
              </w:rPr>
            </w:pPr>
            <w:proofErr w:type="spellStart"/>
            <w:r>
              <w:rPr>
                <w:rFonts w:ascii="Arial Narrow" w:eastAsia="Arial Narrow" w:hAnsi="Arial Narrow" w:cs="Arial Narrow"/>
              </w:rPr>
              <w:t>icza</w:t>
            </w:r>
            <w:proofErr w:type="spellEnd"/>
          </w:p>
        </w:tc>
        <w:tc>
          <w:tcPr>
            <w:tcW w:w="780" w:type="dxa"/>
            <w:tcBorders>
              <w:bottom w:val="single" w:sz="8" w:space="0" w:color="auto"/>
              <w:right w:val="single" w:sz="8" w:space="0" w:color="auto"/>
            </w:tcBorders>
            <w:vAlign w:val="bottom"/>
          </w:tcPr>
          <w:p w:rsidR="00083677" w:rsidRDefault="00B87D4B">
            <w:pPr>
              <w:spacing w:line="251" w:lineRule="exact"/>
              <w:ind w:left="60"/>
              <w:rPr>
                <w:sz w:val="20"/>
                <w:szCs w:val="20"/>
              </w:rPr>
            </w:pPr>
            <w:proofErr w:type="spellStart"/>
            <w:r>
              <w:rPr>
                <w:rFonts w:ascii="Arial Narrow" w:eastAsia="Arial Narrow" w:hAnsi="Arial Narrow" w:cs="Arial Narrow"/>
              </w:rPr>
              <w:t>nicza</w:t>
            </w:r>
            <w:proofErr w:type="spellEnd"/>
          </w:p>
        </w:tc>
        <w:tc>
          <w:tcPr>
            <w:tcW w:w="1840" w:type="dxa"/>
            <w:tcBorders>
              <w:bottom w:val="single" w:sz="8" w:space="0" w:color="auto"/>
              <w:right w:val="single" w:sz="8" w:space="0" w:color="auto"/>
            </w:tcBorders>
            <w:vAlign w:val="bottom"/>
          </w:tcPr>
          <w:p w:rsidR="00083677" w:rsidRDefault="00083677"/>
        </w:tc>
        <w:tc>
          <w:tcPr>
            <w:tcW w:w="0" w:type="dxa"/>
            <w:vAlign w:val="bottom"/>
          </w:tcPr>
          <w:p w:rsidR="00083677" w:rsidRDefault="00083677">
            <w:pPr>
              <w:rPr>
                <w:sz w:val="1"/>
                <w:szCs w:val="1"/>
              </w:rPr>
            </w:pPr>
          </w:p>
        </w:tc>
      </w:tr>
      <w:tr w:rsidR="00083677">
        <w:trPr>
          <w:trHeight w:val="337"/>
        </w:trPr>
        <w:tc>
          <w:tcPr>
            <w:tcW w:w="500" w:type="dxa"/>
            <w:tcBorders>
              <w:left w:val="single" w:sz="8" w:space="0" w:color="auto"/>
              <w:right w:val="single" w:sz="8" w:space="0" w:color="auto"/>
            </w:tcBorders>
            <w:vAlign w:val="bottom"/>
          </w:tcPr>
          <w:p w:rsidR="00083677" w:rsidRDefault="00B87D4B">
            <w:pPr>
              <w:ind w:left="80"/>
              <w:rPr>
                <w:sz w:val="20"/>
                <w:szCs w:val="20"/>
              </w:rPr>
            </w:pPr>
            <w:r>
              <w:rPr>
                <w:rFonts w:ascii="Arial Narrow" w:eastAsia="Arial Narrow" w:hAnsi="Arial Narrow" w:cs="Arial Narrow"/>
              </w:rPr>
              <w:t>1</w:t>
            </w:r>
          </w:p>
        </w:tc>
        <w:tc>
          <w:tcPr>
            <w:tcW w:w="980" w:type="dxa"/>
            <w:vAlign w:val="bottom"/>
          </w:tcPr>
          <w:p w:rsidR="00083677" w:rsidRDefault="00B87D4B">
            <w:pPr>
              <w:ind w:left="60"/>
              <w:rPr>
                <w:sz w:val="20"/>
                <w:szCs w:val="20"/>
              </w:rPr>
            </w:pPr>
            <w:r>
              <w:rPr>
                <w:rFonts w:ascii="Arial Narrow" w:eastAsia="Arial Narrow" w:hAnsi="Arial Narrow" w:cs="Arial Narrow"/>
              </w:rPr>
              <w:t>Zawartość</w:t>
            </w:r>
          </w:p>
        </w:tc>
        <w:tc>
          <w:tcPr>
            <w:tcW w:w="420" w:type="dxa"/>
            <w:vAlign w:val="bottom"/>
          </w:tcPr>
          <w:p w:rsidR="00083677" w:rsidRDefault="00B87D4B">
            <w:pPr>
              <w:rPr>
                <w:sz w:val="20"/>
                <w:szCs w:val="20"/>
              </w:rPr>
            </w:pPr>
            <w:proofErr w:type="spellStart"/>
            <w:r>
              <w:rPr>
                <w:rFonts w:ascii="Arial Narrow" w:eastAsia="Arial Narrow" w:hAnsi="Arial Narrow" w:cs="Arial Narrow"/>
              </w:rPr>
              <w:t>ziarn</w:t>
            </w:r>
            <w:proofErr w:type="spellEnd"/>
          </w:p>
        </w:tc>
        <w:tc>
          <w:tcPr>
            <w:tcW w:w="980" w:type="dxa"/>
            <w:vAlign w:val="bottom"/>
          </w:tcPr>
          <w:p w:rsidR="00083677" w:rsidRDefault="00B87D4B">
            <w:pPr>
              <w:jc w:val="center"/>
              <w:rPr>
                <w:sz w:val="20"/>
                <w:szCs w:val="20"/>
              </w:rPr>
            </w:pPr>
            <w:r>
              <w:rPr>
                <w:rFonts w:ascii="Arial Narrow" w:eastAsia="Arial Narrow" w:hAnsi="Arial Narrow" w:cs="Arial Narrow"/>
                <w:w w:val="98"/>
              </w:rPr>
              <w:t>mniejszych</w:t>
            </w:r>
          </w:p>
        </w:tc>
        <w:tc>
          <w:tcPr>
            <w:tcW w:w="400" w:type="dxa"/>
            <w:tcBorders>
              <w:right w:val="single" w:sz="8" w:space="0" w:color="auto"/>
            </w:tcBorders>
            <w:vAlign w:val="bottom"/>
          </w:tcPr>
          <w:p w:rsidR="00083677" w:rsidRDefault="00B87D4B">
            <w:pPr>
              <w:jc w:val="right"/>
              <w:rPr>
                <w:sz w:val="20"/>
                <w:szCs w:val="20"/>
              </w:rPr>
            </w:pPr>
            <w:r>
              <w:rPr>
                <w:rFonts w:ascii="Arial Narrow" w:eastAsia="Arial Narrow" w:hAnsi="Arial Narrow" w:cs="Arial Narrow"/>
              </w:rPr>
              <w:t>niż</w:t>
            </w:r>
          </w:p>
        </w:tc>
        <w:tc>
          <w:tcPr>
            <w:tcW w:w="78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od 2 do</w:t>
            </w:r>
          </w:p>
        </w:tc>
        <w:tc>
          <w:tcPr>
            <w:tcW w:w="40" w:type="dxa"/>
            <w:vAlign w:val="bottom"/>
          </w:tcPr>
          <w:p w:rsidR="00083677" w:rsidRDefault="00083677">
            <w:pPr>
              <w:rPr>
                <w:sz w:val="24"/>
                <w:szCs w:val="24"/>
              </w:rPr>
            </w:pPr>
          </w:p>
        </w:tc>
        <w:tc>
          <w:tcPr>
            <w:tcW w:w="680" w:type="dxa"/>
            <w:tcBorders>
              <w:right w:val="single" w:sz="8" w:space="0" w:color="auto"/>
            </w:tcBorders>
            <w:vAlign w:val="bottom"/>
          </w:tcPr>
          <w:p w:rsidR="00083677" w:rsidRDefault="00B87D4B">
            <w:pPr>
              <w:rPr>
                <w:sz w:val="20"/>
                <w:szCs w:val="20"/>
              </w:rPr>
            </w:pPr>
            <w:r>
              <w:rPr>
                <w:rFonts w:ascii="Arial Narrow" w:eastAsia="Arial Narrow" w:hAnsi="Arial Narrow" w:cs="Arial Narrow"/>
              </w:rPr>
              <w:t>od 2 do</w:t>
            </w:r>
          </w:p>
        </w:tc>
        <w:tc>
          <w:tcPr>
            <w:tcW w:w="7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od 2 do</w:t>
            </w:r>
          </w:p>
        </w:tc>
        <w:tc>
          <w:tcPr>
            <w:tcW w:w="74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od 2 do</w:t>
            </w:r>
          </w:p>
        </w:tc>
        <w:tc>
          <w:tcPr>
            <w:tcW w:w="7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od 2 do</w:t>
            </w:r>
          </w:p>
        </w:tc>
        <w:tc>
          <w:tcPr>
            <w:tcW w:w="78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od 2 do</w:t>
            </w:r>
          </w:p>
        </w:tc>
        <w:tc>
          <w:tcPr>
            <w:tcW w:w="1840" w:type="dxa"/>
            <w:tcBorders>
              <w:right w:val="single" w:sz="8" w:space="0" w:color="auto"/>
            </w:tcBorders>
            <w:vAlign w:val="bottom"/>
          </w:tcPr>
          <w:p w:rsidR="00083677" w:rsidRDefault="00B87D4B">
            <w:pPr>
              <w:ind w:left="40"/>
              <w:rPr>
                <w:sz w:val="20"/>
                <w:szCs w:val="20"/>
              </w:rPr>
            </w:pPr>
            <w:r>
              <w:rPr>
                <w:rFonts w:ascii="Arial Narrow" w:eastAsia="Arial Narrow" w:hAnsi="Arial Narrow" w:cs="Arial Narrow"/>
                <w:sz w:val="24"/>
                <w:szCs w:val="24"/>
              </w:rPr>
              <w:t>PN-EN 933-1:2000</w:t>
            </w:r>
          </w:p>
        </w:tc>
        <w:tc>
          <w:tcPr>
            <w:tcW w:w="0" w:type="dxa"/>
            <w:vAlign w:val="bottom"/>
          </w:tcPr>
          <w:p w:rsidR="00083677" w:rsidRDefault="00083677">
            <w:pPr>
              <w:rPr>
                <w:sz w:val="1"/>
                <w:szCs w:val="1"/>
              </w:rPr>
            </w:pPr>
          </w:p>
        </w:tc>
      </w:tr>
      <w:tr w:rsidR="00083677">
        <w:trPr>
          <w:trHeight w:val="170"/>
        </w:trPr>
        <w:tc>
          <w:tcPr>
            <w:tcW w:w="500" w:type="dxa"/>
            <w:tcBorders>
              <w:left w:val="single" w:sz="8" w:space="0" w:color="auto"/>
              <w:bottom w:val="single" w:sz="8" w:space="0" w:color="auto"/>
              <w:right w:val="single" w:sz="8" w:space="0" w:color="auto"/>
            </w:tcBorders>
            <w:vAlign w:val="bottom"/>
          </w:tcPr>
          <w:p w:rsidR="00083677" w:rsidRDefault="00083677">
            <w:pPr>
              <w:rPr>
                <w:sz w:val="14"/>
                <w:szCs w:val="14"/>
              </w:rPr>
            </w:pPr>
          </w:p>
        </w:tc>
        <w:tc>
          <w:tcPr>
            <w:tcW w:w="2380" w:type="dxa"/>
            <w:gridSpan w:val="3"/>
            <w:tcBorders>
              <w:bottom w:val="single" w:sz="8" w:space="0" w:color="auto"/>
            </w:tcBorders>
            <w:vAlign w:val="bottom"/>
          </w:tcPr>
          <w:p w:rsidR="00083677" w:rsidRDefault="00B87D4B">
            <w:pPr>
              <w:spacing w:line="170" w:lineRule="exact"/>
              <w:ind w:left="60"/>
              <w:rPr>
                <w:sz w:val="20"/>
                <w:szCs w:val="20"/>
              </w:rPr>
            </w:pPr>
            <w:r>
              <w:rPr>
                <w:rFonts w:ascii="Arial Narrow" w:eastAsia="Arial Narrow" w:hAnsi="Arial Narrow" w:cs="Arial Narrow"/>
                <w:sz w:val="19"/>
                <w:szCs w:val="19"/>
              </w:rPr>
              <w:t>0,075 mm, % (m/m)</w:t>
            </w:r>
          </w:p>
        </w:tc>
        <w:tc>
          <w:tcPr>
            <w:tcW w:w="400" w:type="dxa"/>
            <w:tcBorders>
              <w:bottom w:val="single" w:sz="8" w:space="0" w:color="auto"/>
              <w:right w:val="single" w:sz="8" w:space="0" w:color="auto"/>
            </w:tcBorders>
            <w:vAlign w:val="bottom"/>
          </w:tcPr>
          <w:p w:rsidR="00083677" w:rsidRDefault="00083677">
            <w:pPr>
              <w:rPr>
                <w:sz w:val="14"/>
                <w:szCs w:val="14"/>
              </w:rPr>
            </w:pPr>
          </w:p>
        </w:tc>
        <w:tc>
          <w:tcPr>
            <w:tcW w:w="780" w:type="dxa"/>
            <w:tcBorders>
              <w:bottom w:val="single" w:sz="8" w:space="0" w:color="auto"/>
              <w:right w:val="single" w:sz="8" w:space="0" w:color="auto"/>
            </w:tcBorders>
            <w:vAlign w:val="bottom"/>
          </w:tcPr>
          <w:p w:rsidR="00083677" w:rsidRDefault="00B87D4B">
            <w:pPr>
              <w:spacing w:line="170" w:lineRule="exact"/>
              <w:ind w:left="60"/>
              <w:rPr>
                <w:sz w:val="20"/>
                <w:szCs w:val="20"/>
              </w:rPr>
            </w:pPr>
            <w:r>
              <w:rPr>
                <w:rFonts w:ascii="Arial Narrow" w:eastAsia="Arial Narrow" w:hAnsi="Arial Narrow" w:cs="Arial Narrow"/>
                <w:sz w:val="19"/>
                <w:szCs w:val="19"/>
              </w:rPr>
              <w:t>10</w:t>
            </w:r>
          </w:p>
        </w:tc>
        <w:tc>
          <w:tcPr>
            <w:tcW w:w="40" w:type="dxa"/>
            <w:tcBorders>
              <w:bottom w:val="single" w:sz="8" w:space="0" w:color="auto"/>
            </w:tcBorders>
            <w:vAlign w:val="bottom"/>
          </w:tcPr>
          <w:p w:rsidR="00083677" w:rsidRDefault="00083677">
            <w:pPr>
              <w:rPr>
                <w:sz w:val="14"/>
                <w:szCs w:val="14"/>
              </w:rPr>
            </w:pPr>
          </w:p>
        </w:tc>
        <w:tc>
          <w:tcPr>
            <w:tcW w:w="680" w:type="dxa"/>
            <w:tcBorders>
              <w:bottom w:val="single" w:sz="8" w:space="0" w:color="auto"/>
              <w:right w:val="single" w:sz="8" w:space="0" w:color="auto"/>
            </w:tcBorders>
            <w:vAlign w:val="bottom"/>
          </w:tcPr>
          <w:p w:rsidR="00083677" w:rsidRDefault="00B87D4B">
            <w:pPr>
              <w:spacing w:line="170" w:lineRule="exact"/>
              <w:rPr>
                <w:sz w:val="20"/>
                <w:szCs w:val="20"/>
              </w:rPr>
            </w:pPr>
            <w:r>
              <w:rPr>
                <w:rFonts w:ascii="Arial Narrow" w:eastAsia="Arial Narrow" w:hAnsi="Arial Narrow" w:cs="Arial Narrow"/>
                <w:sz w:val="19"/>
                <w:szCs w:val="19"/>
              </w:rPr>
              <w:t>12</w:t>
            </w:r>
          </w:p>
        </w:tc>
        <w:tc>
          <w:tcPr>
            <w:tcW w:w="760" w:type="dxa"/>
            <w:tcBorders>
              <w:bottom w:val="single" w:sz="8" w:space="0" w:color="auto"/>
              <w:right w:val="single" w:sz="8" w:space="0" w:color="auto"/>
            </w:tcBorders>
            <w:vAlign w:val="bottom"/>
          </w:tcPr>
          <w:p w:rsidR="00083677" w:rsidRDefault="00B87D4B">
            <w:pPr>
              <w:spacing w:line="170" w:lineRule="exact"/>
              <w:ind w:left="60"/>
              <w:rPr>
                <w:sz w:val="20"/>
                <w:szCs w:val="20"/>
              </w:rPr>
            </w:pPr>
            <w:r>
              <w:rPr>
                <w:rFonts w:ascii="Arial Narrow" w:eastAsia="Arial Narrow" w:hAnsi="Arial Narrow" w:cs="Arial Narrow"/>
                <w:sz w:val="19"/>
                <w:szCs w:val="19"/>
              </w:rPr>
              <w:t>10</w:t>
            </w:r>
          </w:p>
        </w:tc>
        <w:tc>
          <w:tcPr>
            <w:tcW w:w="740" w:type="dxa"/>
            <w:tcBorders>
              <w:bottom w:val="single" w:sz="8" w:space="0" w:color="auto"/>
              <w:right w:val="single" w:sz="8" w:space="0" w:color="auto"/>
            </w:tcBorders>
            <w:vAlign w:val="bottom"/>
          </w:tcPr>
          <w:p w:rsidR="00083677" w:rsidRDefault="00B87D4B">
            <w:pPr>
              <w:spacing w:line="170" w:lineRule="exact"/>
              <w:ind w:left="60"/>
              <w:rPr>
                <w:sz w:val="20"/>
                <w:szCs w:val="20"/>
              </w:rPr>
            </w:pPr>
            <w:r>
              <w:rPr>
                <w:rFonts w:ascii="Arial Narrow" w:eastAsia="Arial Narrow" w:hAnsi="Arial Narrow" w:cs="Arial Narrow"/>
                <w:sz w:val="19"/>
                <w:szCs w:val="19"/>
              </w:rPr>
              <w:t>12</w:t>
            </w:r>
          </w:p>
        </w:tc>
        <w:tc>
          <w:tcPr>
            <w:tcW w:w="760" w:type="dxa"/>
            <w:tcBorders>
              <w:bottom w:val="single" w:sz="8" w:space="0" w:color="auto"/>
              <w:right w:val="single" w:sz="8" w:space="0" w:color="auto"/>
            </w:tcBorders>
            <w:vAlign w:val="bottom"/>
          </w:tcPr>
          <w:p w:rsidR="00083677" w:rsidRDefault="00B87D4B">
            <w:pPr>
              <w:spacing w:line="170" w:lineRule="exact"/>
              <w:ind w:left="60"/>
              <w:rPr>
                <w:sz w:val="20"/>
                <w:szCs w:val="20"/>
              </w:rPr>
            </w:pPr>
            <w:r>
              <w:rPr>
                <w:rFonts w:ascii="Arial Narrow" w:eastAsia="Arial Narrow" w:hAnsi="Arial Narrow" w:cs="Arial Narrow"/>
                <w:sz w:val="19"/>
                <w:szCs w:val="19"/>
              </w:rPr>
              <w:t>10</w:t>
            </w:r>
          </w:p>
        </w:tc>
        <w:tc>
          <w:tcPr>
            <w:tcW w:w="780" w:type="dxa"/>
            <w:tcBorders>
              <w:bottom w:val="single" w:sz="8" w:space="0" w:color="auto"/>
              <w:right w:val="single" w:sz="8" w:space="0" w:color="auto"/>
            </w:tcBorders>
            <w:vAlign w:val="bottom"/>
          </w:tcPr>
          <w:p w:rsidR="00083677" w:rsidRDefault="00B87D4B">
            <w:pPr>
              <w:spacing w:line="170" w:lineRule="exact"/>
              <w:ind w:left="60"/>
              <w:rPr>
                <w:sz w:val="20"/>
                <w:szCs w:val="20"/>
              </w:rPr>
            </w:pPr>
            <w:r>
              <w:rPr>
                <w:rFonts w:ascii="Arial Narrow" w:eastAsia="Arial Narrow" w:hAnsi="Arial Narrow" w:cs="Arial Narrow"/>
                <w:sz w:val="19"/>
                <w:szCs w:val="19"/>
              </w:rPr>
              <w:t>12</w:t>
            </w:r>
          </w:p>
        </w:tc>
        <w:tc>
          <w:tcPr>
            <w:tcW w:w="1840" w:type="dxa"/>
            <w:tcBorders>
              <w:bottom w:val="single" w:sz="8" w:space="0" w:color="auto"/>
              <w:right w:val="single" w:sz="8" w:space="0" w:color="auto"/>
            </w:tcBorders>
            <w:vAlign w:val="bottom"/>
          </w:tcPr>
          <w:p w:rsidR="00083677" w:rsidRDefault="00083677">
            <w:pPr>
              <w:rPr>
                <w:sz w:val="14"/>
                <w:szCs w:val="14"/>
              </w:rPr>
            </w:pPr>
          </w:p>
        </w:tc>
        <w:tc>
          <w:tcPr>
            <w:tcW w:w="0" w:type="dxa"/>
            <w:vAlign w:val="bottom"/>
          </w:tcPr>
          <w:p w:rsidR="00083677" w:rsidRDefault="00083677">
            <w:pPr>
              <w:rPr>
                <w:sz w:val="1"/>
                <w:szCs w:val="1"/>
              </w:rPr>
            </w:pPr>
          </w:p>
        </w:tc>
      </w:tr>
      <w:tr w:rsidR="00083677">
        <w:trPr>
          <w:trHeight w:val="328"/>
        </w:trPr>
        <w:tc>
          <w:tcPr>
            <w:tcW w:w="500" w:type="dxa"/>
            <w:tcBorders>
              <w:left w:val="single" w:sz="8" w:space="0" w:color="auto"/>
              <w:right w:val="single" w:sz="8" w:space="0" w:color="auto"/>
            </w:tcBorders>
            <w:vAlign w:val="bottom"/>
          </w:tcPr>
          <w:p w:rsidR="00083677" w:rsidRDefault="00B87D4B">
            <w:pPr>
              <w:spacing w:line="251" w:lineRule="exact"/>
              <w:ind w:left="80"/>
              <w:rPr>
                <w:sz w:val="20"/>
                <w:szCs w:val="20"/>
              </w:rPr>
            </w:pPr>
            <w:r>
              <w:rPr>
                <w:rFonts w:ascii="Arial Narrow" w:eastAsia="Arial Narrow" w:hAnsi="Arial Narrow" w:cs="Arial Narrow"/>
              </w:rPr>
              <w:t>2</w:t>
            </w:r>
          </w:p>
        </w:tc>
        <w:tc>
          <w:tcPr>
            <w:tcW w:w="2780" w:type="dxa"/>
            <w:gridSpan w:val="4"/>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Zawartość nadziarna, % (m/m),</w:t>
            </w:r>
          </w:p>
        </w:tc>
        <w:tc>
          <w:tcPr>
            <w:tcW w:w="78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5</w:t>
            </w:r>
          </w:p>
        </w:tc>
        <w:tc>
          <w:tcPr>
            <w:tcW w:w="40" w:type="dxa"/>
            <w:vAlign w:val="bottom"/>
          </w:tcPr>
          <w:p w:rsidR="00083677" w:rsidRDefault="00083677">
            <w:pPr>
              <w:rPr>
                <w:sz w:val="24"/>
                <w:szCs w:val="24"/>
              </w:rPr>
            </w:pPr>
          </w:p>
        </w:tc>
        <w:tc>
          <w:tcPr>
            <w:tcW w:w="680" w:type="dxa"/>
            <w:tcBorders>
              <w:right w:val="single" w:sz="8" w:space="0" w:color="auto"/>
            </w:tcBorders>
            <w:vAlign w:val="bottom"/>
          </w:tcPr>
          <w:p w:rsidR="00083677" w:rsidRDefault="00B87D4B">
            <w:pPr>
              <w:rPr>
                <w:sz w:val="20"/>
                <w:szCs w:val="20"/>
              </w:rPr>
            </w:pPr>
            <w:r>
              <w:rPr>
                <w:rFonts w:ascii="Arial Narrow" w:eastAsia="Arial Narrow" w:hAnsi="Arial Narrow" w:cs="Arial Narrow"/>
              </w:rPr>
              <w:t>10</w:t>
            </w:r>
          </w:p>
        </w:tc>
        <w:tc>
          <w:tcPr>
            <w:tcW w:w="7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5</w:t>
            </w:r>
          </w:p>
        </w:tc>
        <w:tc>
          <w:tcPr>
            <w:tcW w:w="74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10</w:t>
            </w:r>
          </w:p>
        </w:tc>
        <w:tc>
          <w:tcPr>
            <w:tcW w:w="7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5</w:t>
            </w:r>
          </w:p>
        </w:tc>
        <w:tc>
          <w:tcPr>
            <w:tcW w:w="78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10</w:t>
            </w:r>
          </w:p>
        </w:tc>
        <w:tc>
          <w:tcPr>
            <w:tcW w:w="1840" w:type="dxa"/>
            <w:tcBorders>
              <w:right w:val="single" w:sz="8" w:space="0" w:color="auto"/>
            </w:tcBorders>
            <w:vAlign w:val="bottom"/>
          </w:tcPr>
          <w:p w:rsidR="00083677" w:rsidRDefault="00B87D4B">
            <w:pPr>
              <w:ind w:left="40"/>
              <w:rPr>
                <w:sz w:val="20"/>
                <w:szCs w:val="20"/>
              </w:rPr>
            </w:pPr>
            <w:r>
              <w:rPr>
                <w:rFonts w:ascii="Arial Narrow" w:eastAsia="Arial Narrow" w:hAnsi="Arial Narrow" w:cs="Arial Narrow"/>
                <w:sz w:val="24"/>
                <w:szCs w:val="24"/>
              </w:rPr>
              <w:t>PN-EN 933-1:2000</w:t>
            </w:r>
          </w:p>
        </w:tc>
        <w:tc>
          <w:tcPr>
            <w:tcW w:w="0" w:type="dxa"/>
            <w:vAlign w:val="bottom"/>
          </w:tcPr>
          <w:p w:rsidR="00083677" w:rsidRDefault="00083677">
            <w:pPr>
              <w:rPr>
                <w:sz w:val="1"/>
                <w:szCs w:val="1"/>
              </w:rPr>
            </w:pPr>
          </w:p>
        </w:tc>
      </w:tr>
      <w:tr w:rsidR="00083677">
        <w:trPr>
          <w:trHeight w:val="173"/>
        </w:trPr>
        <w:tc>
          <w:tcPr>
            <w:tcW w:w="500" w:type="dxa"/>
            <w:tcBorders>
              <w:left w:val="single" w:sz="8" w:space="0" w:color="auto"/>
              <w:bottom w:val="single" w:sz="8" w:space="0" w:color="auto"/>
              <w:right w:val="single" w:sz="8" w:space="0" w:color="auto"/>
            </w:tcBorders>
            <w:vAlign w:val="bottom"/>
          </w:tcPr>
          <w:p w:rsidR="00083677" w:rsidRDefault="00083677">
            <w:pPr>
              <w:rPr>
                <w:sz w:val="15"/>
                <w:szCs w:val="15"/>
              </w:rPr>
            </w:pPr>
          </w:p>
        </w:tc>
        <w:tc>
          <w:tcPr>
            <w:tcW w:w="1400" w:type="dxa"/>
            <w:gridSpan w:val="2"/>
            <w:tcBorders>
              <w:bottom w:val="single" w:sz="8" w:space="0" w:color="auto"/>
            </w:tcBorders>
            <w:vAlign w:val="bottom"/>
          </w:tcPr>
          <w:p w:rsidR="00083677" w:rsidRDefault="00B87D4B">
            <w:pPr>
              <w:spacing w:line="173" w:lineRule="exact"/>
              <w:ind w:left="60"/>
              <w:rPr>
                <w:sz w:val="20"/>
                <w:szCs w:val="20"/>
              </w:rPr>
            </w:pPr>
            <w:r>
              <w:rPr>
                <w:rFonts w:ascii="Arial Narrow" w:eastAsia="Arial Narrow" w:hAnsi="Arial Narrow" w:cs="Arial Narrow"/>
                <w:sz w:val="20"/>
                <w:szCs w:val="20"/>
              </w:rPr>
              <w:t>nie więcej niż</w:t>
            </w:r>
          </w:p>
        </w:tc>
        <w:tc>
          <w:tcPr>
            <w:tcW w:w="980" w:type="dxa"/>
            <w:tcBorders>
              <w:bottom w:val="single" w:sz="8" w:space="0" w:color="auto"/>
            </w:tcBorders>
            <w:vAlign w:val="bottom"/>
          </w:tcPr>
          <w:p w:rsidR="00083677" w:rsidRDefault="00083677">
            <w:pPr>
              <w:rPr>
                <w:sz w:val="15"/>
                <w:szCs w:val="15"/>
              </w:rPr>
            </w:pPr>
          </w:p>
        </w:tc>
        <w:tc>
          <w:tcPr>
            <w:tcW w:w="400" w:type="dxa"/>
            <w:tcBorders>
              <w:bottom w:val="single" w:sz="8" w:space="0" w:color="auto"/>
              <w:right w:val="single" w:sz="8" w:space="0" w:color="auto"/>
            </w:tcBorders>
            <w:vAlign w:val="bottom"/>
          </w:tcPr>
          <w:p w:rsidR="00083677" w:rsidRDefault="00083677">
            <w:pPr>
              <w:rPr>
                <w:sz w:val="15"/>
                <w:szCs w:val="15"/>
              </w:rPr>
            </w:pPr>
          </w:p>
        </w:tc>
        <w:tc>
          <w:tcPr>
            <w:tcW w:w="780" w:type="dxa"/>
            <w:tcBorders>
              <w:bottom w:val="single" w:sz="8" w:space="0" w:color="auto"/>
              <w:right w:val="single" w:sz="8" w:space="0" w:color="auto"/>
            </w:tcBorders>
            <w:vAlign w:val="bottom"/>
          </w:tcPr>
          <w:p w:rsidR="00083677" w:rsidRDefault="00083677">
            <w:pPr>
              <w:rPr>
                <w:sz w:val="15"/>
                <w:szCs w:val="15"/>
              </w:rPr>
            </w:pPr>
          </w:p>
        </w:tc>
        <w:tc>
          <w:tcPr>
            <w:tcW w:w="40" w:type="dxa"/>
            <w:tcBorders>
              <w:bottom w:val="single" w:sz="8" w:space="0" w:color="auto"/>
            </w:tcBorders>
            <w:vAlign w:val="bottom"/>
          </w:tcPr>
          <w:p w:rsidR="00083677" w:rsidRDefault="00083677">
            <w:pPr>
              <w:rPr>
                <w:sz w:val="15"/>
                <w:szCs w:val="15"/>
              </w:rPr>
            </w:pPr>
          </w:p>
        </w:tc>
        <w:tc>
          <w:tcPr>
            <w:tcW w:w="680" w:type="dxa"/>
            <w:tcBorders>
              <w:bottom w:val="single" w:sz="8" w:space="0" w:color="auto"/>
              <w:right w:val="single" w:sz="8" w:space="0" w:color="auto"/>
            </w:tcBorders>
            <w:vAlign w:val="bottom"/>
          </w:tcPr>
          <w:p w:rsidR="00083677" w:rsidRDefault="00083677">
            <w:pPr>
              <w:rPr>
                <w:sz w:val="15"/>
                <w:szCs w:val="15"/>
              </w:rPr>
            </w:pPr>
          </w:p>
        </w:tc>
        <w:tc>
          <w:tcPr>
            <w:tcW w:w="760" w:type="dxa"/>
            <w:tcBorders>
              <w:bottom w:val="single" w:sz="8" w:space="0" w:color="auto"/>
              <w:right w:val="single" w:sz="8" w:space="0" w:color="auto"/>
            </w:tcBorders>
            <w:vAlign w:val="bottom"/>
          </w:tcPr>
          <w:p w:rsidR="00083677" w:rsidRDefault="00083677">
            <w:pPr>
              <w:rPr>
                <w:sz w:val="15"/>
                <w:szCs w:val="15"/>
              </w:rPr>
            </w:pPr>
          </w:p>
        </w:tc>
        <w:tc>
          <w:tcPr>
            <w:tcW w:w="740" w:type="dxa"/>
            <w:tcBorders>
              <w:bottom w:val="single" w:sz="8" w:space="0" w:color="auto"/>
              <w:right w:val="single" w:sz="8" w:space="0" w:color="auto"/>
            </w:tcBorders>
            <w:vAlign w:val="bottom"/>
          </w:tcPr>
          <w:p w:rsidR="00083677" w:rsidRDefault="00083677">
            <w:pPr>
              <w:rPr>
                <w:sz w:val="15"/>
                <w:szCs w:val="15"/>
              </w:rPr>
            </w:pPr>
          </w:p>
        </w:tc>
        <w:tc>
          <w:tcPr>
            <w:tcW w:w="760" w:type="dxa"/>
            <w:tcBorders>
              <w:bottom w:val="single" w:sz="8" w:space="0" w:color="auto"/>
              <w:right w:val="single" w:sz="8" w:space="0" w:color="auto"/>
            </w:tcBorders>
            <w:vAlign w:val="bottom"/>
          </w:tcPr>
          <w:p w:rsidR="00083677" w:rsidRDefault="00083677">
            <w:pPr>
              <w:rPr>
                <w:sz w:val="15"/>
                <w:szCs w:val="15"/>
              </w:rPr>
            </w:pPr>
          </w:p>
        </w:tc>
        <w:tc>
          <w:tcPr>
            <w:tcW w:w="780" w:type="dxa"/>
            <w:tcBorders>
              <w:bottom w:val="single" w:sz="8" w:space="0" w:color="auto"/>
              <w:right w:val="single" w:sz="8" w:space="0" w:color="auto"/>
            </w:tcBorders>
            <w:vAlign w:val="bottom"/>
          </w:tcPr>
          <w:p w:rsidR="00083677" w:rsidRDefault="00083677">
            <w:pPr>
              <w:rPr>
                <w:sz w:val="15"/>
                <w:szCs w:val="15"/>
              </w:rPr>
            </w:pPr>
          </w:p>
        </w:tc>
        <w:tc>
          <w:tcPr>
            <w:tcW w:w="1840" w:type="dxa"/>
            <w:tcBorders>
              <w:bottom w:val="single" w:sz="8" w:space="0" w:color="auto"/>
              <w:right w:val="single" w:sz="8" w:space="0" w:color="auto"/>
            </w:tcBorders>
            <w:vAlign w:val="bottom"/>
          </w:tcPr>
          <w:p w:rsidR="00083677" w:rsidRDefault="00083677">
            <w:pPr>
              <w:rPr>
                <w:sz w:val="15"/>
                <w:szCs w:val="15"/>
              </w:rPr>
            </w:pPr>
          </w:p>
        </w:tc>
        <w:tc>
          <w:tcPr>
            <w:tcW w:w="0" w:type="dxa"/>
            <w:vAlign w:val="bottom"/>
          </w:tcPr>
          <w:p w:rsidR="00083677" w:rsidRDefault="00083677">
            <w:pPr>
              <w:rPr>
                <w:sz w:val="1"/>
                <w:szCs w:val="1"/>
              </w:rPr>
            </w:pPr>
          </w:p>
        </w:tc>
      </w:tr>
      <w:tr w:rsidR="00083677">
        <w:trPr>
          <w:trHeight w:val="245"/>
        </w:trPr>
        <w:tc>
          <w:tcPr>
            <w:tcW w:w="500" w:type="dxa"/>
            <w:tcBorders>
              <w:left w:val="single" w:sz="8" w:space="0" w:color="auto"/>
              <w:right w:val="single" w:sz="8" w:space="0" w:color="auto"/>
            </w:tcBorders>
            <w:vAlign w:val="bottom"/>
          </w:tcPr>
          <w:p w:rsidR="00083677" w:rsidRDefault="00B87D4B">
            <w:pPr>
              <w:spacing w:line="245" w:lineRule="exact"/>
              <w:ind w:left="80"/>
              <w:rPr>
                <w:sz w:val="20"/>
                <w:szCs w:val="20"/>
              </w:rPr>
            </w:pPr>
            <w:r>
              <w:rPr>
                <w:rFonts w:ascii="Arial Narrow" w:eastAsia="Arial Narrow" w:hAnsi="Arial Narrow" w:cs="Arial Narrow"/>
              </w:rPr>
              <w:t>3</w:t>
            </w:r>
          </w:p>
        </w:tc>
        <w:tc>
          <w:tcPr>
            <w:tcW w:w="2780" w:type="dxa"/>
            <w:gridSpan w:val="4"/>
            <w:tcBorders>
              <w:right w:val="single" w:sz="8" w:space="0" w:color="auto"/>
            </w:tcBorders>
            <w:vAlign w:val="bottom"/>
          </w:tcPr>
          <w:p w:rsidR="00083677" w:rsidRDefault="00B87D4B">
            <w:pPr>
              <w:spacing w:line="245" w:lineRule="exact"/>
              <w:ind w:left="60"/>
              <w:rPr>
                <w:sz w:val="20"/>
                <w:szCs w:val="20"/>
              </w:rPr>
            </w:pPr>
            <w:r>
              <w:rPr>
                <w:rFonts w:ascii="Arial Narrow" w:eastAsia="Arial Narrow" w:hAnsi="Arial Narrow" w:cs="Arial Narrow"/>
              </w:rPr>
              <w:t xml:space="preserve">Zawartość </w:t>
            </w:r>
            <w:proofErr w:type="spellStart"/>
            <w:r>
              <w:rPr>
                <w:rFonts w:ascii="Arial Narrow" w:eastAsia="Arial Narrow" w:hAnsi="Arial Narrow" w:cs="Arial Narrow"/>
              </w:rPr>
              <w:t>ziarn</w:t>
            </w:r>
            <w:proofErr w:type="spellEnd"/>
            <w:r>
              <w:rPr>
                <w:rFonts w:ascii="Arial Narrow" w:eastAsia="Arial Narrow" w:hAnsi="Arial Narrow" w:cs="Arial Narrow"/>
              </w:rPr>
              <w:t xml:space="preserve"> nieforemnych</w:t>
            </w:r>
          </w:p>
        </w:tc>
        <w:tc>
          <w:tcPr>
            <w:tcW w:w="780" w:type="dxa"/>
            <w:tcBorders>
              <w:right w:val="single" w:sz="8" w:space="0" w:color="auto"/>
            </w:tcBorders>
            <w:vAlign w:val="bottom"/>
          </w:tcPr>
          <w:p w:rsidR="00083677" w:rsidRDefault="00083677">
            <w:pPr>
              <w:rPr>
                <w:sz w:val="21"/>
                <w:szCs w:val="21"/>
              </w:rPr>
            </w:pPr>
          </w:p>
        </w:tc>
        <w:tc>
          <w:tcPr>
            <w:tcW w:w="40" w:type="dxa"/>
            <w:vAlign w:val="bottom"/>
          </w:tcPr>
          <w:p w:rsidR="00083677" w:rsidRDefault="00083677">
            <w:pPr>
              <w:rPr>
                <w:sz w:val="21"/>
                <w:szCs w:val="21"/>
              </w:rPr>
            </w:pPr>
          </w:p>
        </w:tc>
        <w:tc>
          <w:tcPr>
            <w:tcW w:w="68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1840" w:type="dxa"/>
            <w:vMerge w:val="restart"/>
            <w:tcBorders>
              <w:right w:val="single" w:sz="8" w:space="0" w:color="auto"/>
            </w:tcBorders>
            <w:vAlign w:val="bottom"/>
          </w:tcPr>
          <w:p w:rsidR="00083677" w:rsidRDefault="00B87D4B">
            <w:pPr>
              <w:ind w:left="40"/>
              <w:rPr>
                <w:sz w:val="20"/>
                <w:szCs w:val="20"/>
              </w:rPr>
            </w:pPr>
            <w:r>
              <w:rPr>
                <w:rFonts w:ascii="Arial Narrow" w:eastAsia="Arial Narrow" w:hAnsi="Arial Narrow" w:cs="Arial Narrow"/>
                <w:sz w:val="24"/>
                <w:szCs w:val="24"/>
              </w:rPr>
              <w:t>PN-EN 933-4:2000</w:t>
            </w:r>
          </w:p>
        </w:tc>
        <w:tc>
          <w:tcPr>
            <w:tcW w:w="0" w:type="dxa"/>
            <w:vAlign w:val="bottom"/>
          </w:tcPr>
          <w:p w:rsidR="00083677" w:rsidRDefault="00083677">
            <w:pPr>
              <w:rPr>
                <w:sz w:val="1"/>
                <w:szCs w:val="1"/>
              </w:rPr>
            </w:pPr>
          </w:p>
        </w:tc>
      </w:tr>
      <w:tr w:rsidR="00083677">
        <w:trPr>
          <w:trHeight w:val="133"/>
        </w:trPr>
        <w:tc>
          <w:tcPr>
            <w:tcW w:w="500" w:type="dxa"/>
            <w:tcBorders>
              <w:left w:val="single" w:sz="8" w:space="0" w:color="auto"/>
              <w:right w:val="single" w:sz="8" w:space="0" w:color="auto"/>
            </w:tcBorders>
            <w:vAlign w:val="bottom"/>
          </w:tcPr>
          <w:p w:rsidR="00083677" w:rsidRDefault="00083677">
            <w:pPr>
              <w:rPr>
                <w:sz w:val="11"/>
                <w:szCs w:val="11"/>
              </w:rPr>
            </w:pPr>
          </w:p>
        </w:tc>
        <w:tc>
          <w:tcPr>
            <w:tcW w:w="2380" w:type="dxa"/>
            <w:gridSpan w:val="3"/>
            <w:vMerge w:val="restart"/>
            <w:vAlign w:val="bottom"/>
          </w:tcPr>
          <w:p w:rsidR="00083677" w:rsidRDefault="00B87D4B">
            <w:pPr>
              <w:spacing w:line="251" w:lineRule="exact"/>
              <w:ind w:left="60"/>
              <w:rPr>
                <w:sz w:val="20"/>
                <w:szCs w:val="20"/>
              </w:rPr>
            </w:pPr>
            <w:r>
              <w:rPr>
                <w:rFonts w:ascii="Arial Narrow" w:eastAsia="Arial Narrow" w:hAnsi="Arial Narrow" w:cs="Arial Narrow"/>
              </w:rPr>
              <w:t>%(m/m), nie więcej niż</w:t>
            </w:r>
          </w:p>
        </w:tc>
        <w:tc>
          <w:tcPr>
            <w:tcW w:w="400" w:type="dxa"/>
            <w:tcBorders>
              <w:right w:val="single" w:sz="8" w:space="0" w:color="auto"/>
            </w:tcBorders>
            <w:vAlign w:val="bottom"/>
          </w:tcPr>
          <w:p w:rsidR="00083677" w:rsidRDefault="00083677">
            <w:pPr>
              <w:rPr>
                <w:sz w:val="11"/>
                <w:szCs w:val="11"/>
              </w:rPr>
            </w:pPr>
          </w:p>
        </w:tc>
        <w:tc>
          <w:tcPr>
            <w:tcW w:w="780" w:type="dxa"/>
            <w:vMerge w:val="restart"/>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35</w:t>
            </w:r>
          </w:p>
        </w:tc>
        <w:tc>
          <w:tcPr>
            <w:tcW w:w="40" w:type="dxa"/>
            <w:vAlign w:val="bottom"/>
          </w:tcPr>
          <w:p w:rsidR="00083677" w:rsidRDefault="00083677">
            <w:pPr>
              <w:rPr>
                <w:sz w:val="11"/>
                <w:szCs w:val="11"/>
              </w:rPr>
            </w:pPr>
          </w:p>
        </w:tc>
        <w:tc>
          <w:tcPr>
            <w:tcW w:w="680" w:type="dxa"/>
            <w:vMerge w:val="restart"/>
            <w:tcBorders>
              <w:right w:val="single" w:sz="8" w:space="0" w:color="auto"/>
            </w:tcBorders>
            <w:vAlign w:val="bottom"/>
          </w:tcPr>
          <w:p w:rsidR="00083677" w:rsidRDefault="00B87D4B">
            <w:pPr>
              <w:spacing w:line="251" w:lineRule="exact"/>
              <w:rPr>
                <w:sz w:val="20"/>
                <w:szCs w:val="20"/>
              </w:rPr>
            </w:pPr>
            <w:r>
              <w:rPr>
                <w:rFonts w:ascii="Arial Narrow" w:eastAsia="Arial Narrow" w:hAnsi="Arial Narrow" w:cs="Arial Narrow"/>
              </w:rPr>
              <w:t>45</w:t>
            </w:r>
          </w:p>
        </w:tc>
        <w:tc>
          <w:tcPr>
            <w:tcW w:w="760" w:type="dxa"/>
            <w:vMerge w:val="restart"/>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35</w:t>
            </w:r>
          </w:p>
        </w:tc>
        <w:tc>
          <w:tcPr>
            <w:tcW w:w="740" w:type="dxa"/>
            <w:vMerge w:val="restart"/>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40</w:t>
            </w:r>
          </w:p>
        </w:tc>
        <w:tc>
          <w:tcPr>
            <w:tcW w:w="760" w:type="dxa"/>
            <w:vMerge w:val="restart"/>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w:t>
            </w:r>
          </w:p>
        </w:tc>
        <w:tc>
          <w:tcPr>
            <w:tcW w:w="780" w:type="dxa"/>
            <w:vMerge w:val="restart"/>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w:t>
            </w:r>
          </w:p>
        </w:tc>
        <w:tc>
          <w:tcPr>
            <w:tcW w:w="1840" w:type="dxa"/>
            <w:vMerge/>
            <w:tcBorders>
              <w:right w:val="single" w:sz="8" w:space="0" w:color="auto"/>
            </w:tcBorders>
            <w:vAlign w:val="bottom"/>
          </w:tcPr>
          <w:p w:rsidR="00083677" w:rsidRDefault="00083677">
            <w:pPr>
              <w:rPr>
                <w:sz w:val="11"/>
                <w:szCs w:val="11"/>
              </w:rPr>
            </w:pPr>
          </w:p>
        </w:tc>
        <w:tc>
          <w:tcPr>
            <w:tcW w:w="0" w:type="dxa"/>
            <w:vAlign w:val="bottom"/>
          </w:tcPr>
          <w:p w:rsidR="00083677" w:rsidRDefault="00083677">
            <w:pPr>
              <w:rPr>
                <w:sz w:val="1"/>
                <w:szCs w:val="1"/>
              </w:rPr>
            </w:pPr>
          </w:p>
        </w:tc>
      </w:tr>
      <w:tr w:rsidR="00083677">
        <w:trPr>
          <w:trHeight w:val="119"/>
        </w:trPr>
        <w:tc>
          <w:tcPr>
            <w:tcW w:w="500" w:type="dxa"/>
            <w:tcBorders>
              <w:left w:val="single" w:sz="8" w:space="0" w:color="auto"/>
              <w:bottom w:val="single" w:sz="8" w:space="0" w:color="auto"/>
              <w:right w:val="single" w:sz="8" w:space="0" w:color="auto"/>
            </w:tcBorders>
            <w:vAlign w:val="bottom"/>
          </w:tcPr>
          <w:p w:rsidR="00083677" w:rsidRDefault="00083677">
            <w:pPr>
              <w:rPr>
                <w:sz w:val="10"/>
                <w:szCs w:val="10"/>
              </w:rPr>
            </w:pPr>
          </w:p>
        </w:tc>
        <w:tc>
          <w:tcPr>
            <w:tcW w:w="2380" w:type="dxa"/>
            <w:gridSpan w:val="3"/>
            <w:vMerge/>
            <w:tcBorders>
              <w:bottom w:val="single" w:sz="8" w:space="0" w:color="auto"/>
            </w:tcBorders>
            <w:vAlign w:val="bottom"/>
          </w:tcPr>
          <w:p w:rsidR="00083677" w:rsidRDefault="00083677">
            <w:pPr>
              <w:rPr>
                <w:sz w:val="10"/>
                <w:szCs w:val="10"/>
              </w:rPr>
            </w:pPr>
          </w:p>
        </w:tc>
        <w:tc>
          <w:tcPr>
            <w:tcW w:w="400" w:type="dxa"/>
            <w:tcBorders>
              <w:bottom w:val="single" w:sz="8" w:space="0" w:color="auto"/>
              <w:right w:val="single" w:sz="8" w:space="0" w:color="auto"/>
            </w:tcBorders>
            <w:vAlign w:val="bottom"/>
          </w:tcPr>
          <w:p w:rsidR="00083677" w:rsidRDefault="00083677">
            <w:pPr>
              <w:rPr>
                <w:sz w:val="10"/>
                <w:szCs w:val="10"/>
              </w:rPr>
            </w:pPr>
          </w:p>
        </w:tc>
        <w:tc>
          <w:tcPr>
            <w:tcW w:w="780" w:type="dxa"/>
            <w:vMerge/>
            <w:tcBorders>
              <w:bottom w:val="single" w:sz="8" w:space="0" w:color="auto"/>
              <w:right w:val="single" w:sz="8" w:space="0" w:color="auto"/>
            </w:tcBorders>
            <w:vAlign w:val="bottom"/>
          </w:tcPr>
          <w:p w:rsidR="00083677" w:rsidRDefault="00083677">
            <w:pPr>
              <w:rPr>
                <w:sz w:val="10"/>
                <w:szCs w:val="10"/>
              </w:rPr>
            </w:pPr>
          </w:p>
        </w:tc>
        <w:tc>
          <w:tcPr>
            <w:tcW w:w="40" w:type="dxa"/>
            <w:tcBorders>
              <w:bottom w:val="single" w:sz="8" w:space="0" w:color="auto"/>
            </w:tcBorders>
            <w:vAlign w:val="bottom"/>
          </w:tcPr>
          <w:p w:rsidR="00083677" w:rsidRDefault="00083677">
            <w:pPr>
              <w:rPr>
                <w:sz w:val="10"/>
                <w:szCs w:val="10"/>
              </w:rPr>
            </w:pPr>
          </w:p>
        </w:tc>
        <w:tc>
          <w:tcPr>
            <w:tcW w:w="680" w:type="dxa"/>
            <w:vMerge/>
            <w:tcBorders>
              <w:bottom w:val="single" w:sz="8" w:space="0" w:color="auto"/>
              <w:right w:val="single" w:sz="8" w:space="0" w:color="auto"/>
            </w:tcBorders>
            <w:vAlign w:val="bottom"/>
          </w:tcPr>
          <w:p w:rsidR="00083677" w:rsidRDefault="00083677">
            <w:pPr>
              <w:rPr>
                <w:sz w:val="10"/>
                <w:szCs w:val="10"/>
              </w:rPr>
            </w:pPr>
          </w:p>
        </w:tc>
        <w:tc>
          <w:tcPr>
            <w:tcW w:w="760" w:type="dxa"/>
            <w:vMerge/>
            <w:tcBorders>
              <w:bottom w:val="single" w:sz="8" w:space="0" w:color="auto"/>
              <w:right w:val="single" w:sz="8" w:space="0" w:color="auto"/>
            </w:tcBorders>
            <w:vAlign w:val="bottom"/>
          </w:tcPr>
          <w:p w:rsidR="00083677" w:rsidRDefault="00083677">
            <w:pPr>
              <w:rPr>
                <w:sz w:val="10"/>
                <w:szCs w:val="10"/>
              </w:rPr>
            </w:pPr>
          </w:p>
        </w:tc>
        <w:tc>
          <w:tcPr>
            <w:tcW w:w="740" w:type="dxa"/>
            <w:vMerge/>
            <w:tcBorders>
              <w:bottom w:val="single" w:sz="8" w:space="0" w:color="auto"/>
              <w:right w:val="single" w:sz="8" w:space="0" w:color="auto"/>
            </w:tcBorders>
            <w:vAlign w:val="bottom"/>
          </w:tcPr>
          <w:p w:rsidR="00083677" w:rsidRDefault="00083677">
            <w:pPr>
              <w:rPr>
                <w:sz w:val="10"/>
                <w:szCs w:val="10"/>
              </w:rPr>
            </w:pPr>
          </w:p>
        </w:tc>
        <w:tc>
          <w:tcPr>
            <w:tcW w:w="760" w:type="dxa"/>
            <w:vMerge/>
            <w:tcBorders>
              <w:bottom w:val="single" w:sz="8" w:space="0" w:color="auto"/>
              <w:right w:val="single" w:sz="8" w:space="0" w:color="auto"/>
            </w:tcBorders>
            <w:vAlign w:val="bottom"/>
          </w:tcPr>
          <w:p w:rsidR="00083677" w:rsidRDefault="00083677">
            <w:pPr>
              <w:rPr>
                <w:sz w:val="10"/>
                <w:szCs w:val="10"/>
              </w:rPr>
            </w:pPr>
          </w:p>
        </w:tc>
        <w:tc>
          <w:tcPr>
            <w:tcW w:w="780" w:type="dxa"/>
            <w:vMerge/>
            <w:tcBorders>
              <w:bottom w:val="single" w:sz="8" w:space="0" w:color="auto"/>
              <w:right w:val="single" w:sz="8" w:space="0" w:color="auto"/>
            </w:tcBorders>
            <w:vAlign w:val="bottom"/>
          </w:tcPr>
          <w:p w:rsidR="00083677" w:rsidRDefault="00083677">
            <w:pPr>
              <w:rPr>
                <w:sz w:val="10"/>
                <w:szCs w:val="10"/>
              </w:rPr>
            </w:pPr>
          </w:p>
        </w:tc>
        <w:tc>
          <w:tcPr>
            <w:tcW w:w="1840" w:type="dxa"/>
            <w:tcBorders>
              <w:bottom w:val="single" w:sz="8" w:space="0" w:color="auto"/>
              <w:right w:val="single" w:sz="8" w:space="0" w:color="auto"/>
            </w:tcBorders>
            <w:vAlign w:val="bottom"/>
          </w:tcPr>
          <w:p w:rsidR="00083677" w:rsidRDefault="00083677">
            <w:pPr>
              <w:rPr>
                <w:sz w:val="10"/>
                <w:szCs w:val="10"/>
              </w:rPr>
            </w:pPr>
          </w:p>
        </w:tc>
        <w:tc>
          <w:tcPr>
            <w:tcW w:w="0" w:type="dxa"/>
            <w:vAlign w:val="bottom"/>
          </w:tcPr>
          <w:p w:rsidR="00083677" w:rsidRDefault="00083677">
            <w:pPr>
              <w:rPr>
                <w:sz w:val="1"/>
                <w:szCs w:val="1"/>
              </w:rPr>
            </w:pPr>
          </w:p>
        </w:tc>
      </w:tr>
      <w:tr w:rsidR="00083677">
        <w:trPr>
          <w:trHeight w:val="248"/>
        </w:trPr>
        <w:tc>
          <w:tcPr>
            <w:tcW w:w="500" w:type="dxa"/>
            <w:tcBorders>
              <w:left w:val="single" w:sz="8" w:space="0" w:color="auto"/>
              <w:right w:val="single" w:sz="8" w:space="0" w:color="auto"/>
            </w:tcBorders>
            <w:vAlign w:val="bottom"/>
          </w:tcPr>
          <w:p w:rsidR="00083677" w:rsidRDefault="00B87D4B">
            <w:pPr>
              <w:spacing w:line="248" w:lineRule="exact"/>
              <w:ind w:left="80"/>
              <w:rPr>
                <w:sz w:val="20"/>
                <w:szCs w:val="20"/>
              </w:rPr>
            </w:pPr>
            <w:r>
              <w:rPr>
                <w:rFonts w:ascii="Arial Narrow" w:eastAsia="Arial Narrow" w:hAnsi="Arial Narrow" w:cs="Arial Narrow"/>
              </w:rPr>
              <w:t>4</w:t>
            </w:r>
          </w:p>
        </w:tc>
        <w:tc>
          <w:tcPr>
            <w:tcW w:w="980" w:type="dxa"/>
            <w:vAlign w:val="bottom"/>
          </w:tcPr>
          <w:p w:rsidR="00083677" w:rsidRDefault="00B87D4B">
            <w:pPr>
              <w:spacing w:line="248" w:lineRule="exact"/>
              <w:ind w:left="60"/>
              <w:rPr>
                <w:sz w:val="20"/>
                <w:szCs w:val="20"/>
              </w:rPr>
            </w:pPr>
            <w:r>
              <w:rPr>
                <w:rFonts w:ascii="Arial Narrow" w:eastAsia="Arial Narrow" w:hAnsi="Arial Narrow" w:cs="Arial Narrow"/>
              </w:rPr>
              <w:t>Zawartość</w:t>
            </w:r>
          </w:p>
        </w:tc>
        <w:tc>
          <w:tcPr>
            <w:tcW w:w="420" w:type="dxa"/>
            <w:vAlign w:val="bottom"/>
          </w:tcPr>
          <w:p w:rsidR="00083677" w:rsidRDefault="00083677">
            <w:pPr>
              <w:rPr>
                <w:sz w:val="21"/>
                <w:szCs w:val="21"/>
              </w:rPr>
            </w:pPr>
          </w:p>
        </w:tc>
        <w:tc>
          <w:tcPr>
            <w:tcW w:w="1380" w:type="dxa"/>
            <w:gridSpan w:val="2"/>
            <w:tcBorders>
              <w:right w:val="single" w:sz="8" w:space="0" w:color="auto"/>
            </w:tcBorders>
            <w:vAlign w:val="bottom"/>
          </w:tcPr>
          <w:p w:rsidR="00083677" w:rsidRDefault="00B87D4B">
            <w:pPr>
              <w:spacing w:line="248" w:lineRule="exact"/>
              <w:jc w:val="right"/>
              <w:rPr>
                <w:sz w:val="20"/>
                <w:szCs w:val="20"/>
              </w:rPr>
            </w:pPr>
            <w:r>
              <w:rPr>
                <w:rFonts w:ascii="Arial Narrow" w:eastAsia="Arial Narrow" w:hAnsi="Arial Narrow" w:cs="Arial Narrow"/>
              </w:rPr>
              <w:t>zanieczyszczeń</w:t>
            </w:r>
          </w:p>
        </w:tc>
        <w:tc>
          <w:tcPr>
            <w:tcW w:w="780" w:type="dxa"/>
            <w:tcBorders>
              <w:right w:val="single" w:sz="8" w:space="0" w:color="auto"/>
            </w:tcBorders>
            <w:vAlign w:val="bottom"/>
          </w:tcPr>
          <w:p w:rsidR="00083677" w:rsidRDefault="00083677">
            <w:pPr>
              <w:rPr>
                <w:sz w:val="21"/>
                <w:szCs w:val="21"/>
              </w:rPr>
            </w:pPr>
          </w:p>
        </w:tc>
        <w:tc>
          <w:tcPr>
            <w:tcW w:w="40" w:type="dxa"/>
            <w:vAlign w:val="bottom"/>
          </w:tcPr>
          <w:p w:rsidR="00083677" w:rsidRDefault="00083677">
            <w:pPr>
              <w:rPr>
                <w:sz w:val="21"/>
                <w:szCs w:val="21"/>
              </w:rPr>
            </w:pPr>
          </w:p>
        </w:tc>
        <w:tc>
          <w:tcPr>
            <w:tcW w:w="68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184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2"/>
        </w:trPr>
        <w:tc>
          <w:tcPr>
            <w:tcW w:w="500" w:type="dxa"/>
            <w:tcBorders>
              <w:left w:val="single" w:sz="8" w:space="0" w:color="auto"/>
              <w:right w:val="single" w:sz="8" w:space="0" w:color="auto"/>
            </w:tcBorders>
            <w:vAlign w:val="bottom"/>
          </w:tcPr>
          <w:p w:rsidR="00083677" w:rsidRDefault="00083677">
            <w:pPr>
              <w:rPr>
                <w:sz w:val="21"/>
                <w:szCs w:val="21"/>
              </w:rPr>
            </w:pPr>
          </w:p>
        </w:tc>
        <w:tc>
          <w:tcPr>
            <w:tcW w:w="2380" w:type="dxa"/>
            <w:gridSpan w:val="3"/>
            <w:vAlign w:val="bottom"/>
          </w:tcPr>
          <w:p w:rsidR="00083677" w:rsidRDefault="00B87D4B">
            <w:pPr>
              <w:ind w:left="60"/>
              <w:rPr>
                <w:sz w:val="20"/>
                <w:szCs w:val="20"/>
              </w:rPr>
            </w:pPr>
            <w:r>
              <w:rPr>
                <w:rFonts w:ascii="Arial Narrow" w:eastAsia="Arial Narrow" w:hAnsi="Arial Narrow" w:cs="Arial Narrow"/>
              </w:rPr>
              <w:t>organicznych, %(m/m),</w:t>
            </w:r>
          </w:p>
        </w:tc>
        <w:tc>
          <w:tcPr>
            <w:tcW w:w="40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40" w:type="dxa"/>
            <w:vAlign w:val="bottom"/>
          </w:tcPr>
          <w:p w:rsidR="00083677" w:rsidRDefault="00083677">
            <w:pPr>
              <w:rPr>
                <w:sz w:val="21"/>
                <w:szCs w:val="21"/>
              </w:rPr>
            </w:pPr>
          </w:p>
        </w:tc>
        <w:tc>
          <w:tcPr>
            <w:tcW w:w="68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184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3"/>
        </w:trPr>
        <w:tc>
          <w:tcPr>
            <w:tcW w:w="500" w:type="dxa"/>
            <w:tcBorders>
              <w:left w:val="single" w:sz="8" w:space="0" w:color="auto"/>
              <w:bottom w:val="single" w:sz="8" w:space="0" w:color="auto"/>
              <w:right w:val="single" w:sz="8" w:space="0" w:color="auto"/>
            </w:tcBorders>
            <w:vAlign w:val="bottom"/>
          </w:tcPr>
          <w:p w:rsidR="00083677" w:rsidRDefault="00083677"/>
        </w:tc>
        <w:tc>
          <w:tcPr>
            <w:tcW w:w="1400" w:type="dxa"/>
            <w:gridSpan w:val="2"/>
            <w:tcBorders>
              <w:bottom w:val="single" w:sz="8" w:space="0" w:color="auto"/>
            </w:tcBorders>
            <w:vAlign w:val="bottom"/>
          </w:tcPr>
          <w:p w:rsidR="00083677" w:rsidRDefault="00B87D4B">
            <w:pPr>
              <w:ind w:left="60"/>
              <w:rPr>
                <w:sz w:val="20"/>
                <w:szCs w:val="20"/>
              </w:rPr>
            </w:pPr>
            <w:r>
              <w:rPr>
                <w:rFonts w:ascii="Arial Narrow" w:eastAsia="Arial Narrow" w:hAnsi="Arial Narrow" w:cs="Arial Narrow"/>
              </w:rPr>
              <w:t>nie więcej niż</w:t>
            </w:r>
          </w:p>
        </w:tc>
        <w:tc>
          <w:tcPr>
            <w:tcW w:w="980" w:type="dxa"/>
            <w:tcBorders>
              <w:bottom w:val="single" w:sz="8" w:space="0" w:color="auto"/>
            </w:tcBorders>
            <w:vAlign w:val="bottom"/>
          </w:tcPr>
          <w:p w:rsidR="00083677" w:rsidRDefault="00083677"/>
        </w:tc>
        <w:tc>
          <w:tcPr>
            <w:tcW w:w="400" w:type="dxa"/>
            <w:tcBorders>
              <w:bottom w:val="single" w:sz="8" w:space="0" w:color="auto"/>
              <w:right w:val="single" w:sz="8" w:space="0" w:color="auto"/>
            </w:tcBorders>
            <w:vAlign w:val="bottom"/>
          </w:tcPr>
          <w:p w:rsidR="00083677" w:rsidRDefault="00083677"/>
        </w:tc>
        <w:tc>
          <w:tcPr>
            <w:tcW w:w="78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1</w:t>
            </w:r>
          </w:p>
        </w:tc>
        <w:tc>
          <w:tcPr>
            <w:tcW w:w="40" w:type="dxa"/>
            <w:tcBorders>
              <w:bottom w:val="single" w:sz="8" w:space="0" w:color="auto"/>
            </w:tcBorders>
            <w:vAlign w:val="bottom"/>
          </w:tcPr>
          <w:p w:rsidR="00083677" w:rsidRDefault="00083677"/>
        </w:tc>
        <w:tc>
          <w:tcPr>
            <w:tcW w:w="680" w:type="dxa"/>
            <w:tcBorders>
              <w:bottom w:val="single" w:sz="8" w:space="0" w:color="auto"/>
              <w:right w:val="single" w:sz="8" w:space="0" w:color="auto"/>
            </w:tcBorders>
            <w:vAlign w:val="bottom"/>
          </w:tcPr>
          <w:p w:rsidR="00083677" w:rsidRDefault="00B87D4B">
            <w:pPr>
              <w:rPr>
                <w:sz w:val="20"/>
                <w:szCs w:val="20"/>
              </w:rPr>
            </w:pPr>
            <w:r>
              <w:rPr>
                <w:rFonts w:ascii="Arial Narrow" w:eastAsia="Arial Narrow" w:hAnsi="Arial Narrow" w:cs="Arial Narrow"/>
              </w:rPr>
              <w:t>1</w:t>
            </w:r>
          </w:p>
        </w:tc>
        <w:tc>
          <w:tcPr>
            <w:tcW w:w="76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1</w:t>
            </w:r>
          </w:p>
        </w:tc>
        <w:tc>
          <w:tcPr>
            <w:tcW w:w="74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1</w:t>
            </w:r>
          </w:p>
        </w:tc>
        <w:tc>
          <w:tcPr>
            <w:tcW w:w="76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1</w:t>
            </w:r>
          </w:p>
        </w:tc>
        <w:tc>
          <w:tcPr>
            <w:tcW w:w="78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1</w:t>
            </w:r>
          </w:p>
        </w:tc>
        <w:tc>
          <w:tcPr>
            <w:tcW w:w="1840" w:type="dxa"/>
            <w:tcBorders>
              <w:bottom w:val="single" w:sz="8" w:space="0" w:color="auto"/>
              <w:right w:val="single" w:sz="8" w:space="0" w:color="auto"/>
            </w:tcBorders>
            <w:vAlign w:val="bottom"/>
          </w:tcPr>
          <w:p w:rsidR="00083677" w:rsidRDefault="00083677"/>
        </w:tc>
        <w:tc>
          <w:tcPr>
            <w:tcW w:w="0" w:type="dxa"/>
            <w:vAlign w:val="bottom"/>
          </w:tcPr>
          <w:p w:rsidR="00083677" w:rsidRDefault="00083677">
            <w:pPr>
              <w:rPr>
                <w:sz w:val="1"/>
                <w:szCs w:val="1"/>
              </w:rPr>
            </w:pPr>
          </w:p>
        </w:tc>
      </w:tr>
      <w:tr w:rsidR="00083677">
        <w:trPr>
          <w:trHeight w:val="248"/>
        </w:trPr>
        <w:tc>
          <w:tcPr>
            <w:tcW w:w="500" w:type="dxa"/>
            <w:tcBorders>
              <w:left w:val="single" w:sz="8" w:space="0" w:color="auto"/>
              <w:right w:val="single" w:sz="8" w:space="0" w:color="auto"/>
            </w:tcBorders>
            <w:vAlign w:val="bottom"/>
          </w:tcPr>
          <w:p w:rsidR="00083677" w:rsidRDefault="00B87D4B">
            <w:pPr>
              <w:spacing w:line="248" w:lineRule="exact"/>
              <w:ind w:left="80"/>
              <w:rPr>
                <w:sz w:val="20"/>
                <w:szCs w:val="20"/>
              </w:rPr>
            </w:pPr>
            <w:r>
              <w:rPr>
                <w:rFonts w:ascii="Arial Narrow" w:eastAsia="Arial Narrow" w:hAnsi="Arial Narrow" w:cs="Arial Narrow"/>
              </w:rPr>
              <w:t>5</w:t>
            </w:r>
          </w:p>
        </w:tc>
        <w:tc>
          <w:tcPr>
            <w:tcW w:w="980" w:type="dxa"/>
            <w:vAlign w:val="bottom"/>
          </w:tcPr>
          <w:p w:rsidR="00083677" w:rsidRDefault="00B87D4B">
            <w:pPr>
              <w:spacing w:line="248" w:lineRule="exact"/>
              <w:ind w:left="60"/>
              <w:rPr>
                <w:sz w:val="20"/>
                <w:szCs w:val="20"/>
              </w:rPr>
            </w:pPr>
            <w:r>
              <w:rPr>
                <w:rFonts w:ascii="Arial Narrow" w:eastAsia="Arial Narrow" w:hAnsi="Arial Narrow" w:cs="Arial Narrow"/>
              </w:rPr>
              <w:t>Wskaźnik</w:t>
            </w:r>
          </w:p>
        </w:tc>
        <w:tc>
          <w:tcPr>
            <w:tcW w:w="1400" w:type="dxa"/>
            <w:gridSpan w:val="2"/>
            <w:vAlign w:val="bottom"/>
          </w:tcPr>
          <w:p w:rsidR="00083677" w:rsidRDefault="00B87D4B">
            <w:pPr>
              <w:spacing w:line="248" w:lineRule="exact"/>
              <w:ind w:left="320"/>
              <w:rPr>
                <w:sz w:val="20"/>
                <w:szCs w:val="20"/>
              </w:rPr>
            </w:pPr>
            <w:r>
              <w:rPr>
                <w:rFonts w:ascii="Arial Narrow" w:eastAsia="Arial Narrow" w:hAnsi="Arial Narrow" w:cs="Arial Narrow"/>
              </w:rPr>
              <w:t>piaskowy</w:t>
            </w:r>
          </w:p>
        </w:tc>
        <w:tc>
          <w:tcPr>
            <w:tcW w:w="400" w:type="dxa"/>
            <w:tcBorders>
              <w:right w:val="single" w:sz="8" w:space="0" w:color="auto"/>
            </w:tcBorders>
            <w:vAlign w:val="bottom"/>
          </w:tcPr>
          <w:p w:rsidR="00083677" w:rsidRDefault="00B87D4B">
            <w:pPr>
              <w:spacing w:line="248" w:lineRule="exact"/>
              <w:jc w:val="right"/>
              <w:rPr>
                <w:sz w:val="20"/>
                <w:szCs w:val="20"/>
              </w:rPr>
            </w:pPr>
            <w:r>
              <w:rPr>
                <w:rFonts w:ascii="Arial Narrow" w:eastAsia="Arial Narrow" w:hAnsi="Arial Narrow" w:cs="Arial Narrow"/>
              </w:rPr>
              <w:t>po</w:t>
            </w:r>
          </w:p>
        </w:tc>
        <w:tc>
          <w:tcPr>
            <w:tcW w:w="78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od   30</w:t>
            </w:r>
          </w:p>
        </w:tc>
        <w:tc>
          <w:tcPr>
            <w:tcW w:w="40" w:type="dxa"/>
            <w:vAlign w:val="bottom"/>
          </w:tcPr>
          <w:p w:rsidR="00083677" w:rsidRDefault="00083677">
            <w:pPr>
              <w:rPr>
                <w:sz w:val="21"/>
                <w:szCs w:val="21"/>
              </w:rPr>
            </w:pPr>
          </w:p>
        </w:tc>
        <w:tc>
          <w:tcPr>
            <w:tcW w:w="680" w:type="dxa"/>
            <w:tcBorders>
              <w:right w:val="single" w:sz="8" w:space="0" w:color="auto"/>
            </w:tcBorders>
            <w:vAlign w:val="bottom"/>
          </w:tcPr>
          <w:p w:rsidR="00083677" w:rsidRDefault="00B87D4B">
            <w:pPr>
              <w:spacing w:line="248" w:lineRule="exact"/>
              <w:rPr>
                <w:sz w:val="20"/>
                <w:szCs w:val="20"/>
              </w:rPr>
            </w:pPr>
            <w:r>
              <w:rPr>
                <w:rFonts w:ascii="Arial Narrow" w:eastAsia="Arial Narrow" w:hAnsi="Arial Narrow" w:cs="Arial Narrow"/>
              </w:rPr>
              <w:t>od   30</w:t>
            </w:r>
          </w:p>
        </w:tc>
        <w:tc>
          <w:tcPr>
            <w:tcW w:w="76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od   30</w:t>
            </w:r>
          </w:p>
        </w:tc>
        <w:tc>
          <w:tcPr>
            <w:tcW w:w="74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od   30</w:t>
            </w:r>
          </w:p>
        </w:tc>
        <w:tc>
          <w:tcPr>
            <w:tcW w:w="76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184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2"/>
        </w:trPr>
        <w:tc>
          <w:tcPr>
            <w:tcW w:w="500" w:type="dxa"/>
            <w:tcBorders>
              <w:left w:val="single" w:sz="8" w:space="0" w:color="auto"/>
              <w:right w:val="single" w:sz="8" w:space="0" w:color="auto"/>
            </w:tcBorders>
            <w:vAlign w:val="bottom"/>
          </w:tcPr>
          <w:p w:rsidR="00083677" w:rsidRDefault="00083677">
            <w:pPr>
              <w:rPr>
                <w:sz w:val="21"/>
                <w:szCs w:val="21"/>
              </w:rPr>
            </w:pPr>
          </w:p>
        </w:tc>
        <w:tc>
          <w:tcPr>
            <w:tcW w:w="1400" w:type="dxa"/>
            <w:gridSpan w:val="2"/>
            <w:vAlign w:val="bottom"/>
          </w:tcPr>
          <w:p w:rsidR="00083677" w:rsidRDefault="00B87D4B">
            <w:pPr>
              <w:ind w:left="60"/>
              <w:rPr>
                <w:sz w:val="20"/>
                <w:szCs w:val="20"/>
              </w:rPr>
            </w:pPr>
            <w:r>
              <w:rPr>
                <w:rFonts w:ascii="Arial Narrow" w:eastAsia="Arial Narrow" w:hAnsi="Arial Narrow" w:cs="Arial Narrow"/>
              </w:rPr>
              <w:t>pięciokrotnym</w:t>
            </w:r>
          </w:p>
        </w:tc>
        <w:tc>
          <w:tcPr>
            <w:tcW w:w="1380" w:type="dxa"/>
            <w:gridSpan w:val="2"/>
            <w:tcBorders>
              <w:right w:val="single" w:sz="8" w:space="0" w:color="auto"/>
            </w:tcBorders>
            <w:vAlign w:val="bottom"/>
          </w:tcPr>
          <w:p w:rsidR="00083677" w:rsidRDefault="00B87D4B">
            <w:pPr>
              <w:jc w:val="right"/>
              <w:rPr>
                <w:sz w:val="20"/>
                <w:szCs w:val="20"/>
              </w:rPr>
            </w:pPr>
            <w:r>
              <w:rPr>
                <w:rFonts w:ascii="Arial Narrow" w:eastAsia="Arial Narrow" w:hAnsi="Arial Narrow" w:cs="Arial Narrow"/>
              </w:rPr>
              <w:t>zagęszczeniu</w:t>
            </w:r>
          </w:p>
        </w:tc>
        <w:tc>
          <w:tcPr>
            <w:tcW w:w="78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do 70</w:t>
            </w:r>
          </w:p>
        </w:tc>
        <w:tc>
          <w:tcPr>
            <w:tcW w:w="40" w:type="dxa"/>
            <w:vAlign w:val="bottom"/>
          </w:tcPr>
          <w:p w:rsidR="00083677" w:rsidRDefault="00083677">
            <w:pPr>
              <w:rPr>
                <w:sz w:val="21"/>
                <w:szCs w:val="21"/>
              </w:rPr>
            </w:pPr>
          </w:p>
        </w:tc>
        <w:tc>
          <w:tcPr>
            <w:tcW w:w="680" w:type="dxa"/>
            <w:tcBorders>
              <w:right w:val="single" w:sz="8" w:space="0" w:color="auto"/>
            </w:tcBorders>
            <w:vAlign w:val="bottom"/>
          </w:tcPr>
          <w:p w:rsidR="00083677" w:rsidRDefault="00B87D4B">
            <w:pPr>
              <w:rPr>
                <w:sz w:val="20"/>
                <w:szCs w:val="20"/>
              </w:rPr>
            </w:pPr>
            <w:r>
              <w:rPr>
                <w:rFonts w:ascii="Arial Narrow" w:eastAsia="Arial Narrow" w:hAnsi="Arial Narrow" w:cs="Arial Narrow"/>
              </w:rPr>
              <w:t>do 70</w:t>
            </w:r>
          </w:p>
        </w:tc>
        <w:tc>
          <w:tcPr>
            <w:tcW w:w="7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do 70</w:t>
            </w:r>
          </w:p>
        </w:tc>
        <w:tc>
          <w:tcPr>
            <w:tcW w:w="74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do 70</w:t>
            </w:r>
          </w:p>
        </w:tc>
        <w:tc>
          <w:tcPr>
            <w:tcW w:w="7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w:t>
            </w:r>
          </w:p>
        </w:tc>
        <w:tc>
          <w:tcPr>
            <w:tcW w:w="78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w:t>
            </w:r>
          </w:p>
        </w:tc>
        <w:tc>
          <w:tcPr>
            <w:tcW w:w="1840" w:type="dxa"/>
            <w:vMerge w:val="restart"/>
            <w:tcBorders>
              <w:right w:val="single" w:sz="8" w:space="0" w:color="auto"/>
            </w:tcBorders>
            <w:vAlign w:val="bottom"/>
          </w:tcPr>
          <w:p w:rsidR="00083677" w:rsidRDefault="00B87D4B">
            <w:pPr>
              <w:ind w:left="40"/>
              <w:rPr>
                <w:sz w:val="20"/>
                <w:szCs w:val="20"/>
              </w:rPr>
            </w:pPr>
            <w:r>
              <w:rPr>
                <w:rFonts w:ascii="Arial Narrow" w:eastAsia="Arial Narrow" w:hAnsi="Arial Narrow" w:cs="Arial Narrow"/>
              </w:rPr>
              <w:t>BN-64/8931-01</w:t>
            </w:r>
          </w:p>
        </w:tc>
        <w:tc>
          <w:tcPr>
            <w:tcW w:w="0" w:type="dxa"/>
            <w:vAlign w:val="bottom"/>
          </w:tcPr>
          <w:p w:rsidR="00083677" w:rsidRDefault="00083677">
            <w:pPr>
              <w:rPr>
                <w:sz w:val="1"/>
                <w:szCs w:val="1"/>
              </w:rPr>
            </w:pPr>
          </w:p>
        </w:tc>
      </w:tr>
      <w:tr w:rsidR="00083677">
        <w:trPr>
          <w:trHeight w:val="125"/>
        </w:trPr>
        <w:tc>
          <w:tcPr>
            <w:tcW w:w="500" w:type="dxa"/>
            <w:tcBorders>
              <w:left w:val="single" w:sz="8" w:space="0" w:color="auto"/>
              <w:right w:val="single" w:sz="8" w:space="0" w:color="auto"/>
            </w:tcBorders>
            <w:vAlign w:val="bottom"/>
          </w:tcPr>
          <w:p w:rsidR="00083677" w:rsidRDefault="00083677">
            <w:pPr>
              <w:rPr>
                <w:sz w:val="10"/>
                <w:szCs w:val="10"/>
              </w:rPr>
            </w:pPr>
          </w:p>
        </w:tc>
        <w:tc>
          <w:tcPr>
            <w:tcW w:w="2780" w:type="dxa"/>
            <w:gridSpan w:val="4"/>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metodą I lub II wg PN-B-04481,</w:t>
            </w:r>
          </w:p>
        </w:tc>
        <w:tc>
          <w:tcPr>
            <w:tcW w:w="780" w:type="dxa"/>
            <w:tcBorders>
              <w:right w:val="single" w:sz="8" w:space="0" w:color="auto"/>
            </w:tcBorders>
            <w:vAlign w:val="bottom"/>
          </w:tcPr>
          <w:p w:rsidR="00083677" w:rsidRDefault="00083677">
            <w:pPr>
              <w:rPr>
                <w:sz w:val="10"/>
                <w:szCs w:val="10"/>
              </w:rPr>
            </w:pPr>
          </w:p>
        </w:tc>
        <w:tc>
          <w:tcPr>
            <w:tcW w:w="40" w:type="dxa"/>
            <w:vAlign w:val="bottom"/>
          </w:tcPr>
          <w:p w:rsidR="00083677" w:rsidRDefault="00083677">
            <w:pPr>
              <w:rPr>
                <w:sz w:val="10"/>
                <w:szCs w:val="10"/>
              </w:rPr>
            </w:pPr>
          </w:p>
        </w:tc>
        <w:tc>
          <w:tcPr>
            <w:tcW w:w="680" w:type="dxa"/>
            <w:tcBorders>
              <w:right w:val="single" w:sz="8" w:space="0" w:color="auto"/>
            </w:tcBorders>
            <w:vAlign w:val="bottom"/>
          </w:tcPr>
          <w:p w:rsidR="00083677" w:rsidRDefault="00083677">
            <w:pPr>
              <w:rPr>
                <w:sz w:val="10"/>
                <w:szCs w:val="10"/>
              </w:rPr>
            </w:pPr>
          </w:p>
        </w:tc>
        <w:tc>
          <w:tcPr>
            <w:tcW w:w="760" w:type="dxa"/>
            <w:tcBorders>
              <w:right w:val="single" w:sz="8" w:space="0" w:color="auto"/>
            </w:tcBorders>
            <w:vAlign w:val="bottom"/>
          </w:tcPr>
          <w:p w:rsidR="00083677" w:rsidRDefault="00083677">
            <w:pPr>
              <w:rPr>
                <w:sz w:val="10"/>
                <w:szCs w:val="10"/>
              </w:rPr>
            </w:pPr>
          </w:p>
        </w:tc>
        <w:tc>
          <w:tcPr>
            <w:tcW w:w="740" w:type="dxa"/>
            <w:tcBorders>
              <w:right w:val="single" w:sz="8" w:space="0" w:color="auto"/>
            </w:tcBorders>
            <w:vAlign w:val="bottom"/>
          </w:tcPr>
          <w:p w:rsidR="00083677" w:rsidRDefault="00083677">
            <w:pPr>
              <w:rPr>
                <w:sz w:val="10"/>
                <w:szCs w:val="10"/>
              </w:rPr>
            </w:pPr>
          </w:p>
        </w:tc>
        <w:tc>
          <w:tcPr>
            <w:tcW w:w="760" w:type="dxa"/>
            <w:tcBorders>
              <w:right w:val="single" w:sz="8" w:space="0" w:color="auto"/>
            </w:tcBorders>
            <w:vAlign w:val="bottom"/>
          </w:tcPr>
          <w:p w:rsidR="00083677" w:rsidRDefault="00083677">
            <w:pPr>
              <w:rPr>
                <w:sz w:val="10"/>
                <w:szCs w:val="10"/>
              </w:rPr>
            </w:pPr>
          </w:p>
        </w:tc>
        <w:tc>
          <w:tcPr>
            <w:tcW w:w="780" w:type="dxa"/>
            <w:tcBorders>
              <w:right w:val="single" w:sz="8" w:space="0" w:color="auto"/>
            </w:tcBorders>
            <w:vAlign w:val="bottom"/>
          </w:tcPr>
          <w:p w:rsidR="00083677" w:rsidRDefault="00083677">
            <w:pPr>
              <w:rPr>
                <w:sz w:val="10"/>
                <w:szCs w:val="10"/>
              </w:rPr>
            </w:pPr>
          </w:p>
        </w:tc>
        <w:tc>
          <w:tcPr>
            <w:tcW w:w="1840" w:type="dxa"/>
            <w:vMerge/>
            <w:tcBorders>
              <w:right w:val="single" w:sz="8" w:space="0" w:color="auto"/>
            </w:tcBorders>
            <w:vAlign w:val="bottom"/>
          </w:tcPr>
          <w:p w:rsidR="00083677" w:rsidRDefault="00083677">
            <w:pPr>
              <w:rPr>
                <w:sz w:val="10"/>
                <w:szCs w:val="10"/>
              </w:rPr>
            </w:pPr>
          </w:p>
        </w:tc>
        <w:tc>
          <w:tcPr>
            <w:tcW w:w="0" w:type="dxa"/>
            <w:vAlign w:val="bottom"/>
          </w:tcPr>
          <w:p w:rsidR="00083677" w:rsidRDefault="00083677">
            <w:pPr>
              <w:rPr>
                <w:sz w:val="1"/>
                <w:szCs w:val="1"/>
              </w:rPr>
            </w:pPr>
          </w:p>
        </w:tc>
      </w:tr>
      <w:tr w:rsidR="00083677">
        <w:trPr>
          <w:trHeight w:val="127"/>
        </w:trPr>
        <w:tc>
          <w:tcPr>
            <w:tcW w:w="500" w:type="dxa"/>
            <w:tcBorders>
              <w:left w:val="single" w:sz="8" w:space="0" w:color="auto"/>
              <w:right w:val="single" w:sz="8" w:space="0" w:color="auto"/>
            </w:tcBorders>
            <w:vAlign w:val="bottom"/>
          </w:tcPr>
          <w:p w:rsidR="00083677" w:rsidRDefault="00083677">
            <w:pPr>
              <w:rPr>
                <w:sz w:val="11"/>
                <w:szCs w:val="11"/>
              </w:rPr>
            </w:pPr>
          </w:p>
        </w:tc>
        <w:tc>
          <w:tcPr>
            <w:tcW w:w="2780" w:type="dxa"/>
            <w:gridSpan w:val="4"/>
            <w:vMerge/>
            <w:tcBorders>
              <w:right w:val="single" w:sz="8" w:space="0" w:color="auto"/>
            </w:tcBorders>
            <w:vAlign w:val="bottom"/>
          </w:tcPr>
          <w:p w:rsidR="00083677" w:rsidRDefault="00083677">
            <w:pPr>
              <w:rPr>
                <w:sz w:val="11"/>
                <w:szCs w:val="11"/>
              </w:rPr>
            </w:pPr>
          </w:p>
        </w:tc>
        <w:tc>
          <w:tcPr>
            <w:tcW w:w="780" w:type="dxa"/>
            <w:tcBorders>
              <w:right w:val="single" w:sz="8" w:space="0" w:color="auto"/>
            </w:tcBorders>
            <w:vAlign w:val="bottom"/>
          </w:tcPr>
          <w:p w:rsidR="00083677" w:rsidRDefault="00083677">
            <w:pPr>
              <w:rPr>
                <w:sz w:val="11"/>
                <w:szCs w:val="11"/>
              </w:rPr>
            </w:pPr>
          </w:p>
        </w:tc>
        <w:tc>
          <w:tcPr>
            <w:tcW w:w="40" w:type="dxa"/>
            <w:vAlign w:val="bottom"/>
          </w:tcPr>
          <w:p w:rsidR="00083677" w:rsidRDefault="00083677">
            <w:pPr>
              <w:rPr>
                <w:sz w:val="11"/>
                <w:szCs w:val="11"/>
              </w:rPr>
            </w:pPr>
          </w:p>
        </w:tc>
        <w:tc>
          <w:tcPr>
            <w:tcW w:w="680" w:type="dxa"/>
            <w:tcBorders>
              <w:right w:val="single" w:sz="8" w:space="0" w:color="auto"/>
            </w:tcBorders>
            <w:vAlign w:val="bottom"/>
          </w:tcPr>
          <w:p w:rsidR="00083677" w:rsidRDefault="00083677">
            <w:pPr>
              <w:rPr>
                <w:sz w:val="11"/>
                <w:szCs w:val="11"/>
              </w:rPr>
            </w:pPr>
          </w:p>
        </w:tc>
        <w:tc>
          <w:tcPr>
            <w:tcW w:w="760" w:type="dxa"/>
            <w:tcBorders>
              <w:right w:val="single" w:sz="8" w:space="0" w:color="auto"/>
            </w:tcBorders>
            <w:vAlign w:val="bottom"/>
          </w:tcPr>
          <w:p w:rsidR="00083677" w:rsidRDefault="00083677">
            <w:pPr>
              <w:rPr>
                <w:sz w:val="11"/>
                <w:szCs w:val="11"/>
              </w:rPr>
            </w:pPr>
          </w:p>
        </w:tc>
        <w:tc>
          <w:tcPr>
            <w:tcW w:w="740" w:type="dxa"/>
            <w:tcBorders>
              <w:right w:val="single" w:sz="8" w:space="0" w:color="auto"/>
            </w:tcBorders>
            <w:vAlign w:val="bottom"/>
          </w:tcPr>
          <w:p w:rsidR="00083677" w:rsidRDefault="00083677">
            <w:pPr>
              <w:rPr>
                <w:sz w:val="11"/>
                <w:szCs w:val="11"/>
              </w:rPr>
            </w:pPr>
          </w:p>
        </w:tc>
        <w:tc>
          <w:tcPr>
            <w:tcW w:w="760" w:type="dxa"/>
            <w:tcBorders>
              <w:right w:val="single" w:sz="8" w:space="0" w:color="auto"/>
            </w:tcBorders>
            <w:vAlign w:val="bottom"/>
          </w:tcPr>
          <w:p w:rsidR="00083677" w:rsidRDefault="00083677">
            <w:pPr>
              <w:rPr>
                <w:sz w:val="11"/>
                <w:szCs w:val="11"/>
              </w:rPr>
            </w:pPr>
          </w:p>
        </w:tc>
        <w:tc>
          <w:tcPr>
            <w:tcW w:w="780" w:type="dxa"/>
            <w:tcBorders>
              <w:right w:val="single" w:sz="8" w:space="0" w:color="auto"/>
            </w:tcBorders>
            <w:vAlign w:val="bottom"/>
          </w:tcPr>
          <w:p w:rsidR="00083677" w:rsidRDefault="00083677">
            <w:pPr>
              <w:rPr>
                <w:sz w:val="11"/>
                <w:szCs w:val="11"/>
              </w:rPr>
            </w:pPr>
          </w:p>
        </w:tc>
        <w:tc>
          <w:tcPr>
            <w:tcW w:w="1840" w:type="dxa"/>
            <w:tcBorders>
              <w:right w:val="single" w:sz="8" w:space="0" w:color="auto"/>
            </w:tcBorders>
            <w:vAlign w:val="bottom"/>
          </w:tcPr>
          <w:p w:rsidR="00083677" w:rsidRDefault="00083677">
            <w:pPr>
              <w:rPr>
                <w:sz w:val="11"/>
                <w:szCs w:val="11"/>
              </w:rPr>
            </w:pPr>
          </w:p>
        </w:tc>
        <w:tc>
          <w:tcPr>
            <w:tcW w:w="0" w:type="dxa"/>
            <w:vAlign w:val="bottom"/>
          </w:tcPr>
          <w:p w:rsidR="00083677" w:rsidRDefault="00083677">
            <w:pPr>
              <w:rPr>
                <w:sz w:val="1"/>
                <w:szCs w:val="1"/>
              </w:rPr>
            </w:pPr>
          </w:p>
        </w:tc>
      </w:tr>
      <w:tr w:rsidR="00083677">
        <w:trPr>
          <w:trHeight w:val="253"/>
        </w:trPr>
        <w:tc>
          <w:tcPr>
            <w:tcW w:w="500" w:type="dxa"/>
            <w:tcBorders>
              <w:left w:val="single" w:sz="8" w:space="0" w:color="auto"/>
              <w:bottom w:val="single" w:sz="8" w:space="0" w:color="auto"/>
              <w:right w:val="single" w:sz="8" w:space="0" w:color="auto"/>
            </w:tcBorders>
            <w:vAlign w:val="bottom"/>
          </w:tcPr>
          <w:p w:rsidR="00083677" w:rsidRDefault="00083677">
            <w:pPr>
              <w:rPr>
                <w:sz w:val="21"/>
                <w:szCs w:val="21"/>
              </w:rPr>
            </w:pPr>
          </w:p>
        </w:tc>
        <w:tc>
          <w:tcPr>
            <w:tcW w:w="980" w:type="dxa"/>
            <w:tcBorders>
              <w:bottom w:val="single" w:sz="8" w:space="0" w:color="auto"/>
            </w:tcBorders>
            <w:vAlign w:val="bottom"/>
          </w:tcPr>
          <w:p w:rsidR="00083677" w:rsidRDefault="00B87D4B">
            <w:pPr>
              <w:ind w:left="60"/>
              <w:rPr>
                <w:sz w:val="20"/>
                <w:szCs w:val="20"/>
              </w:rPr>
            </w:pPr>
            <w:r>
              <w:rPr>
                <w:rFonts w:ascii="Arial Narrow" w:eastAsia="Arial Narrow" w:hAnsi="Arial Narrow" w:cs="Arial Narrow"/>
              </w:rPr>
              <w:t>%</w:t>
            </w:r>
          </w:p>
        </w:tc>
        <w:tc>
          <w:tcPr>
            <w:tcW w:w="420" w:type="dxa"/>
            <w:tcBorders>
              <w:bottom w:val="single" w:sz="8" w:space="0" w:color="auto"/>
            </w:tcBorders>
            <w:vAlign w:val="bottom"/>
          </w:tcPr>
          <w:p w:rsidR="00083677" w:rsidRDefault="00083677">
            <w:pPr>
              <w:rPr>
                <w:sz w:val="21"/>
                <w:szCs w:val="21"/>
              </w:rPr>
            </w:pPr>
          </w:p>
        </w:tc>
        <w:tc>
          <w:tcPr>
            <w:tcW w:w="980" w:type="dxa"/>
            <w:tcBorders>
              <w:bottom w:val="single" w:sz="8" w:space="0" w:color="auto"/>
            </w:tcBorders>
            <w:vAlign w:val="bottom"/>
          </w:tcPr>
          <w:p w:rsidR="00083677" w:rsidRDefault="00083677">
            <w:pPr>
              <w:rPr>
                <w:sz w:val="21"/>
                <w:szCs w:val="21"/>
              </w:rPr>
            </w:pPr>
          </w:p>
        </w:tc>
        <w:tc>
          <w:tcPr>
            <w:tcW w:w="400" w:type="dxa"/>
            <w:tcBorders>
              <w:bottom w:val="single" w:sz="8" w:space="0" w:color="auto"/>
              <w:right w:val="single" w:sz="8" w:space="0" w:color="auto"/>
            </w:tcBorders>
            <w:vAlign w:val="bottom"/>
          </w:tcPr>
          <w:p w:rsidR="00083677" w:rsidRDefault="00083677">
            <w:pPr>
              <w:rPr>
                <w:sz w:val="21"/>
                <w:szCs w:val="21"/>
              </w:rPr>
            </w:pPr>
          </w:p>
        </w:tc>
        <w:tc>
          <w:tcPr>
            <w:tcW w:w="780" w:type="dxa"/>
            <w:tcBorders>
              <w:bottom w:val="single" w:sz="8" w:space="0" w:color="auto"/>
              <w:right w:val="single" w:sz="8" w:space="0" w:color="auto"/>
            </w:tcBorders>
            <w:vAlign w:val="bottom"/>
          </w:tcPr>
          <w:p w:rsidR="00083677" w:rsidRDefault="00083677">
            <w:pPr>
              <w:rPr>
                <w:sz w:val="21"/>
                <w:szCs w:val="21"/>
              </w:rPr>
            </w:pPr>
          </w:p>
        </w:tc>
        <w:tc>
          <w:tcPr>
            <w:tcW w:w="40" w:type="dxa"/>
            <w:tcBorders>
              <w:bottom w:val="single" w:sz="8" w:space="0" w:color="auto"/>
            </w:tcBorders>
            <w:vAlign w:val="bottom"/>
          </w:tcPr>
          <w:p w:rsidR="00083677" w:rsidRDefault="00083677">
            <w:pPr>
              <w:rPr>
                <w:sz w:val="21"/>
                <w:szCs w:val="21"/>
              </w:rPr>
            </w:pPr>
          </w:p>
        </w:tc>
        <w:tc>
          <w:tcPr>
            <w:tcW w:w="680" w:type="dxa"/>
            <w:tcBorders>
              <w:bottom w:val="single" w:sz="8" w:space="0" w:color="auto"/>
              <w:right w:val="single" w:sz="8" w:space="0" w:color="auto"/>
            </w:tcBorders>
            <w:vAlign w:val="bottom"/>
          </w:tcPr>
          <w:p w:rsidR="00083677" w:rsidRDefault="00083677">
            <w:pPr>
              <w:rPr>
                <w:sz w:val="21"/>
                <w:szCs w:val="21"/>
              </w:rPr>
            </w:pPr>
          </w:p>
        </w:tc>
        <w:tc>
          <w:tcPr>
            <w:tcW w:w="760" w:type="dxa"/>
            <w:tcBorders>
              <w:bottom w:val="single" w:sz="8" w:space="0" w:color="auto"/>
              <w:right w:val="single" w:sz="8" w:space="0" w:color="auto"/>
            </w:tcBorders>
            <w:vAlign w:val="bottom"/>
          </w:tcPr>
          <w:p w:rsidR="00083677" w:rsidRDefault="00083677">
            <w:pPr>
              <w:rPr>
                <w:sz w:val="21"/>
                <w:szCs w:val="21"/>
              </w:rPr>
            </w:pPr>
          </w:p>
        </w:tc>
        <w:tc>
          <w:tcPr>
            <w:tcW w:w="740" w:type="dxa"/>
            <w:tcBorders>
              <w:bottom w:val="single" w:sz="8" w:space="0" w:color="auto"/>
              <w:right w:val="single" w:sz="8" w:space="0" w:color="auto"/>
            </w:tcBorders>
            <w:vAlign w:val="bottom"/>
          </w:tcPr>
          <w:p w:rsidR="00083677" w:rsidRDefault="00083677">
            <w:pPr>
              <w:rPr>
                <w:sz w:val="21"/>
                <w:szCs w:val="21"/>
              </w:rPr>
            </w:pPr>
          </w:p>
        </w:tc>
        <w:tc>
          <w:tcPr>
            <w:tcW w:w="760" w:type="dxa"/>
            <w:tcBorders>
              <w:bottom w:val="single" w:sz="8" w:space="0" w:color="auto"/>
              <w:right w:val="single" w:sz="8" w:space="0" w:color="auto"/>
            </w:tcBorders>
            <w:vAlign w:val="bottom"/>
          </w:tcPr>
          <w:p w:rsidR="00083677" w:rsidRDefault="00083677">
            <w:pPr>
              <w:rPr>
                <w:sz w:val="21"/>
                <w:szCs w:val="21"/>
              </w:rPr>
            </w:pPr>
          </w:p>
        </w:tc>
        <w:tc>
          <w:tcPr>
            <w:tcW w:w="780" w:type="dxa"/>
            <w:tcBorders>
              <w:bottom w:val="single" w:sz="8" w:space="0" w:color="auto"/>
              <w:right w:val="single" w:sz="8" w:space="0" w:color="auto"/>
            </w:tcBorders>
            <w:vAlign w:val="bottom"/>
          </w:tcPr>
          <w:p w:rsidR="00083677" w:rsidRDefault="00083677">
            <w:pPr>
              <w:rPr>
                <w:sz w:val="21"/>
                <w:szCs w:val="21"/>
              </w:rPr>
            </w:pPr>
          </w:p>
        </w:tc>
        <w:tc>
          <w:tcPr>
            <w:tcW w:w="1840" w:type="dxa"/>
            <w:tcBorders>
              <w:bottom w:val="single" w:sz="8" w:space="0" w:color="auto"/>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48"/>
        </w:trPr>
        <w:tc>
          <w:tcPr>
            <w:tcW w:w="500" w:type="dxa"/>
            <w:tcBorders>
              <w:left w:val="single" w:sz="8" w:space="0" w:color="auto"/>
              <w:right w:val="single" w:sz="8" w:space="0" w:color="auto"/>
            </w:tcBorders>
            <w:vAlign w:val="bottom"/>
          </w:tcPr>
          <w:p w:rsidR="00083677" w:rsidRDefault="00B87D4B">
            <w:pPr>
              <w:spacing w:line="248" w:lineRule="exact"/>
              <w:ind w:left="80"/>
              <w:rPr>
                <w:sz w:val="20"/>
                <w:szCs w:val="20"/>
              </w:rPr>
            </w:pPr>
            <w:r>
              <w:rPr>
                <w:rFonts w:ascii="Arial Narrow" w:eastAsia="Arial Narrow" w:hAnsi="Arial Narrow" w:cs="Arial Narrow"/>
              </w:rPr>
              <w:t>6</w:t>
            </w:r>
          </w:p>
        </w:tc>
        <w:tc>
          <w:tcPr>
            <w:tcW w:w="980" w:type="dxa"/>
            <w:vAlign w:val="bottom"/>
          </w:tcPr>
          <w:p w:rsidR="00083677" w:rsidRDefault="00B87D4B">
            <w:pPr>
              <w:spacing w:line="248" w:lineRule="exact"/>
              <w:ind w:left="60"/>
              <w:rPr>
                <w:sz w:val="20"/>
                <w:szCs w:val="20"/>
              </w:rPr>
            </w:pPr>
            <w:r>
              <w:rPr>
                <w:rFonts w:ascii="Arial Narrow" w:eastAsia="Arial Narrow" w:hAnsi="Arial Narrow" w:cs="Arial Narrow"/>
                <w:w w:val="96"/>
              </w:rPr>
              <w:t>Ścieralność</w:t>
            </w:r>
          </w:p>
        </w:tc>
        <w:tc>
          <w:tcPr>
            <w:tcW w:w="420" w:type="dxa"/>
            <w:vAlign w:val="bottom"/>
          </w:tcPr>
          <w:p w:rsidR="00083677" w:rsidRDefault="00B87D4B">
            <w:pPr>
              <w:spacing w:line="248" w:lineRule="exact"/>
              <w:ind w:left="260"/>
              <w:rPr>
                <w:sz w:val="20"/>
                <w:szCs w:val="20"/>
              </w:rPr>
            </w:pPr>
            <w:r>
              <w:rPr>
                <w:rFonts w:ascii="Arial Narrow" w:eastAsia="Arial Narrow" w:hAnsi="Arial Narrow" w:cs="Arial Narrow"/>
              </w:rPr>
              <w:t>w</w:t>
            </w:r>
          </w:p>
        </w:tc>
        <w:tc>
          <w:tcPr>
            <w:tcW w:w="980" w:type="dxa"/>
            <w:vAlign w:val="bottom"/>
          </w:tcPr>
          <w:p w:rsidR="00083677" w:rsidRDefault="00B87D4B">
            <w:pPr>
              <w:spacing w:line="248" w:lineRule="exact"/>
              <w:ind w:left="220"/>
              <w:rPr>
                <w:sz w:val="20"/>
                <w:szCs w:val="20"/>
              </w:rPr>
            </w:pPr>
            <w:r>
              <w:rPr>
                <w:rFonts w:ascii="Arial Narrow" w:eastAsia="Arial Narrow" w:hAnsi="Arial Narrow" w:cs="Arial Narrow"/>
              </w:rPr>
              <w:t>bębnie</w:t>
            </w:r>
          </w:p>
        </w:tc>
        <w:tc>
          <w:tcPr>
            <w:tcW w:w="400" w:type="dxa"/>
            <w:tcBorders>
              <w:right w:val="single" w:sz="8" w:space="0" w:color="auto"/>
            </w:tcBorders>
            <w:vAlign w:val="bottom"/>
          </w:tcPr>
          <w:p w:rsidR="00083677" w:rsidRDefault="00B87D4B">
            <w:pPr>
              <w:spacing w:line="248" w:lineRule="exact"/>
              <w:jc w:val="right"/>
              <w:rPr>
                <w:sz w:val="20"/>
                <w:szCs w:val="20"/>
              </w:rPr>
            </w:pPr>
            <w:r>
              <w:rPr>
                <w:rFonts w:ascii="Arial Narrow" w:eastAsia="Arial Narrow" w:hAnsi="Arial Narrow" w:cs="Arial Narrow"/>
              </w:rPr>
              <w:t>Los</w:t>
            </w:r>
          </w:p>
        </w:tc>
        <w:tc>
          <w:tcPr>
            <w:tcW w:w="780" w:type="dxa"/>
            <w:tcBorders>
              <w:right w:val="single" w:sz="8" w:space="0" w:color="auto"/>
            </w:tcBorders>
            <w:vAlign w:val="bottom"/>
          </w:tcPr>
          <w:p w:rsidR="00083677" w:rsidRDefault="00083677">
            <w:pPr>
              <w:rPr>
                <w:sz w:val="21"/>
                <w:szCs w:val="21"/>
              </w:rPr>
            </w:pPr>
          </w:p>
        </w:tc>
        <w:tc>
          <w:tcPr>
            <w:tcW w:w="40" w:type="dxa"/>
            <w:vAlign w:val="bottom"/>
          </w:tcPr>
          <w:p w:rsidR="00083677" w:rsidRDefault="00083677">
            <w:pPr>
              <w:rPr>
                <w:sz w:val="21"/>
                <w:szCs w:val="21"/>
              </w:rPr>
            </w:pPr>
          </w:p>
        </w:tc>
        <w:tc>
          <w:tcPr>
            <w:tcW w:w="68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184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2"/>
        </w:trPr>
        <w:tc>
          <w:tcPr>
            <w:tcW w:w="500" w:type="dxa"/>
            <w:tcBorders>
              <w:left w:val="single" w:sz="8" w:space="0" w:color="auto"/>
              <w:right w:val="single" w:sz="8" w:space="0" w:color="auto"/>
            </w:tcBorders>
            <w:vAlign w:val="bottom"/>
          </w:tcPr>
          <w:p w:rsidR="00083677" w:rsidRDefault="00083677">
            <w:pPr>
              <w:rPr>
                <w:sz w:val="21"/>
                <w:szCs w:val="21"/>
              </w:rPr>
            </w:pPr>
          </w:p>
        </w:tc>
        <w:tc>
          <w:tcPr>
            <w:tcW w:w="980" w:type="dxa"/>
            <w:vAlign w:val="bottom"/>
          </w:tcPr>
          <w:p w:rsidR="00083677" w:rsidRDefault="00B87D4B">
            <w:pPr>
              <w:ind w:left="60"/>
              <w:rPr>
                <w:sz w:val="20"/>
                <w:szCs w:val="20"/>
              </w:rPr>
            </w:pPr>
            <w:r>
              <w:rPr>
                <w:rFonts w:ascii="Arial Narrow" w:eastAsia="Arial Narrow" w:hAnsi="Arial Narrow" w:cs="Arial Narrow"/>
              </w:rPr>
              <w:t>Angeles</w:t>
            </w:r>
          </w:p>
        </w:tc>
        <w:tc>
          <w:tcPr>
            <w:tcW w:w="420" w:type="dxa"/>
            <w:vAlign w:val="bottom"/>
          </w:tcPr>
          <w:p w:rsidR="00083677" w:rsidRDefault="00083677">
            <w:pPr>
              <w:rPr>
                <w:sz w:val="21"/>
                <w:szCs w:val="21"/>
              </w:rPr>
            </w:pPr>
          </w:p>
        </w:tc>
        <w:tc>
          <w:tcPr>
            <w:tcW w:w="980" w:type="dxa"/>
            <w:vAlign w:val="bottom"/>
          </w:tcPr>
          <w:p w:rsidR="00083677" w:rsidRDefault="00083677">
            <w:pPr>
              <w:rPr>
                <w:sz w:val="21"/>
                <w:szCs w:val="21"/>
              </w:rPr>
            </w:pPr>
          </w:p>
        </w:tc>
        <w:tc>
          <w:tcPr>
            <w:tcW w:w="40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40" w:type="dxa"/>
            <w:vAlign w:val="bottom"/>
          </w:tcPr>
          <w:p w:rsidR="00083677" w:rsidRDefault="00083677">
            <w:pPr>
              <w:rPr>
                <w:sz w:val="21"/>
                <w:szCs w:val="21"/>
              </w:rPr>
            </w:pPr>
          </w:p>
        </w:tc>
        <w:tc>
          <w:tcPr>
            <w:tcW w:w="68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184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2"/>
        </w:trPr>
        <w:tc>
          <w:tcPr>
            <w:tcW w:w="500" w:type="dxa"/>
            <w:tcBorders>
              <w:left w:val="single" w:sz="8" w:space="0" w:color="auto"/>
              <w:right w:val="single" w:sz="8" w:space="0" w:color="auto"/>
            </w:tcBorders>
            <w:vAlign w:val="bottom"/>
          </w:tcPr>
          <w:p w:rsidR="00083677" w:rsidRDefault="00083677">
            <w:pPr>
              <w:rPr>
                <w:sz w:val="21"/>
                <w:szCs w:val="21"/>
              </w:rPr>
            </w:pPr>
          </w:p>
        </w:tc>
        <w:tc>
          <w:tcPr>
            <w:tcW w:w="1400" w:type="dxa"/>
            <w:gridSpan w:val="2"/>
            <w:vAlign w:val="bottom"/>
          </w:tcPr>
          <w:p w:rsidR="00083677" w:rsidRDefault="00B87D4B">
            <w:pPr>
              <w:ind w:left="60"/>
              <w:rPr>
                <w:sz w:val="20"/>
                <w:szCs w:val="20"/>
              </w:rPr>
            </w:pPr>
            <w:r>
              <w:rPr>
                <w:rFonts w:ascii="Arial Narrow" w:eastAsia="Arial Narrow" w:hAnsi="Arial Narrow" w:cs="Arial Narrow"/>
              </w:rPr>
              <w:t>a)   ścieralność</w:t>
            </w:r>
          </w:p>
        </w:tc>
        <w:tc>
          <w:tcPr>
            <w:tcW w:w="980" w:type="dxa"/>
            <w:vAlign w:val="bottom"/>
          </w:tcPr>
          <w:p w:rsidR="00083677" w:rsidRDefault="00B87D4B">
            <w:pPr>
              <w:jc w:val="center"/>
              <w:rPr>
                <w:sz w:val="20"/>
                <w:szCs w:val="20"/>
              </w:rPr>
            </w:pPr>
            <w:r>
              <w:rPr>
                <w:rFonts w:ascii="Arial Narrow" w:eastAsia="Arial Narrow" w:hAnsi="Arial Narrow" w:cs="Arial Narrow"/>
                <w:w w:val="99"/>
              </w:rPr>
              <w:t>całkowita</w:t>
            </w:r>
          </w:p>
        </w:tc>
        <w:tc>
          <w:tcPr>
            <w:tcW w:w="400" w:type="dxa"/>
            <w:tcBorders>
              <w:right w:val="single" w:sz="8" w:space="0" w:color="auto"/>
            </w:tcBorders>
            <w:vAlign w:val="bottom"/>
          </w:tcPr>
          <w:p w:rsidR="00083677" w:rsidRDefault="00B87D4B">
            <w:pPr>
              <w:jc w:val="right"/>
              <w:rPr>
                <w:sz w:val="20"/>
                <w:szCs w:val="20"/>
              </w:rPr>
            </w:pPr>
            <w:r>
              <w:rPr>
                <w:rFonts w:ascii="Arial Narrow" w:eastAsia="Arial Narrow" w:hAnsi="Arial Narrow" w:cs="Arial Narrow"/>
              </w:rPr>
              <w:t>po</w:t>
            </w:r>
          </w:p>
        </w:tc>
        <w:tc>
          <w:tcPr>
            <w:tcW w:w="780" w:type="dxa"/>
            <w:tcBorders>
              <w:right w:val="single" w:sz="8" w:space="0" w:color="auto"/>
            </w:tcBorders>
            <w:vAlign w:val="bottom"/>
          </w:tcPr>
          <w:p w:rsidR="00083677" w:rsidRDefault="00083677">
            <w:pPr>
              <w:rPr>
                <w:sz w:val="21"/>
                <w:szCs w:val="21"/>
              </w:rPr>
            </w:pPr>
          </w:p>
        </w:tc>
        <w:tc>
          <w:tcPr>
            <w:tcW w:w="40" w:type="dxa"/>
            <w:vAlign w:val="bottom"/>
          </w:tcPr>
          <w:p w:rsidR="00083677" w:rsidRDefault="00083677">
            <w:pPr>
              <w:rPr>
                <w:sz w:val="21"/>
                <w:szCs w:val="21"/>
              </w:rPr>
            </w:pPr>
          </w:p>
        </w:tc>
        <w:tc>
          <w:tcPr>
            <w:tcW w:w="68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1840" w:type="dxa"/>
            <w:vMerge w:val="restart"/>
            <w:tcBorders>
              <w:right w:val="single" w:sz="8" w:space="0" w:color="auto"/>
            </w:tcBorders>
            <w:vAlign w:val="bottom"/>
          </w:tcPr>
          <w:p w:rsidR="00083677" w:rsidRDefault="00B87D4B">
            <w:pPr>
              <w:ind w:left="40"/>
              <w:rPr>
                <w:sz w:val="20"/>
                <w:szCs w:val="20"/>
              </w:rPr>
            </w:pPr>
            <w:r>
              <w:rPr>
                <w:rFonts w:ascii="Arial Narrow" w:eastAsia="Arial Narrow" w:hAnsi="Arial Narrow" w:cs="Arial Narrow"/>
              </w:rPr>
              <w:t>PN-EN 1097-2:2000</w:t>
            </w:r>
          </w:p>
        </w:tc>
        <w:tc>
          <w:tcPr>
            <w:tcW w:w="0" w:type="dxa"/>
            <w:vAlign w:val="bottom"/>
          </w:tcPr>
          <w:p w:rsidR="00083677" w:rsidRDefault="00083677">
            <w:pPr>
              <w:rPr>
                <w:sz w:val="1"/>
                <w:szCs w:val="1"/>
              </w:rPr>
            </w:pPr>
          </w:p>
        </w:tc>
      </w:tr>
      <w:tr w:rsidR="00083677">
        <w:trPr>
          <w:trHeight w:val="125"/>
        </w:trPr>
        <w:tc>
          <w:tcPr>
            <w:tcW w:w="500" w:type="dxa"/>
            <w:tcBorders>
              <w:left w:val="single" w:sz="8" w:space="0" w:color="auto"/>
              <w:right w:val="single" w:sz="8" w:space="0" w:color="auto"/>
            </w:tcBorders>
            <w:vAlign w:val="bottom"/>
          </w:tcPr>
          <w:p w:rsidR="00083677" w:rsidRDefault="00083677">
            <w:pPr>
              <w:rPr>
                <w:sz w:val="10"/>
                <w:szCs w:val="10"/>
              </w:rPr>
            </w:pPr>
          </w:p>
        </w:tc>
        <w:tc>
          <w:tcPr>
            <w:tcW w:w="2780" w:type="dxa"/>
            <w:gridSpan w:val="4"/>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pełnej liczbie obrotów, nie więcej</w:t>
            </w:r>
          </w:p>
        </w:tc>
        <w:tc>
          <w:tcPr>
            <w:tcW w:w="78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35</w:t>
            </w:r>
          </w:p>
        </w:tc>
        <w:tc>
          <w:tcPr>
            <w:tcW w:w="40" w:type="dxa"/>
            <w:vAlign w:val="bottom"/>
          </w:tcPr>
          <w:p w:rsidR="00083677" w:rsidRDefault="00083677">
            <w:pPr>
              <w:rPr>
                <w:sz w:val="10"/>
                <w:szCs w:val="10"/>
              </w:rPr>
            </w:pPr>
          </w:p>
        </w:tc>
        <w:tc>
          <w:tcPr>
            <w:tcW w:w="680" w:type="dxa"/>
            <w:vMerge w:val="restart"/>
            <w:tcBorders>
              <w:right w:val="single" w:sz="8" w:space="0" w:color="auto"/>
            </w:tcBorders>
            <w:vAlign w:val="bottom"/>
          </w:tcPr>
          <w:p w:rsidR="00083677" w:rsidRDefault="00B87D4B">
            <w:pPr>
              <w:rPr>
                <w:sz w:val="20"/>
                <w:szCs w:val="20"/>
              </w:rPr>
            </w:pPr>
            <w:r>
              <w:rPr>
                <w:rFonts w:ascii="Arial Narrow" w:eastAsia="Arial Narrow" w:hAnsi="Arial Narrow" w:cs="Arial Narrow"/>
              </w:rPr>
              <w:t>45</w:t>
            </w:r>
          </w:p>
        </w:tc>
        <w:tc>
          <w:tcPr>
            <w:tcW w:w="76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35</w:t>
            </w:r>
          </w:p>
        </w:tc>
        <w:tc>
          <w:tcPr>
            <w:tcW w:w="74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50</w:t>
            </w:r>
          </w:p>
        </w:tc>
        <w:tc>
          <w:tcPr>
            <w:tcW w:w="76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40</w:t>
            </w:r>
          </w:p>
        </w:tc>
        <w:tc>
          <w:tcPr>
            <w:tcW w:w="78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50</w:t>
            </w:r>
          </w:p>
        </w:tc>
        <w:tc>
          <w:tcPr>
            <w:tcW w:w="1840" w:type="dxa"/>
            <w:vMerge/>
            <w:tcBorders>
              <w:right w:val="single" w:sz="8" w:space="0" w:color="auto"/>
            </w:tcBorders>
            <w:vAlign w:val="bottom"/>
          </w:tcPr>
          <w:p w:rsidR="00083677" w:rsidRDefault="00083677">
            <w:pPr>
              <w:rPr>
                <w:sz w:val="10"/>
                <w:szCs w:val="10"/>
              </w:rPr>
            </w:pPr>
          </w:p>
        </w:tc>
        <w:tc>
          <w:tcPr>
            <w:tcW w:w="0" w:type="dxa"/>
            <w:vAlign w:val="bottom"/>
          </w:tcPr>
          <w:p w:rsidR="00083677" w:rsidRDefault="00083677">
            <w:pPr>
              <w:rPr>
                <w:sz w:val="1"/>
                <w:szCs w:val="1"/>
              </w:rPr>
            </w:pPr>
          </w:p>
        </w:tc>
      </w:tr>
      <w:tr w:rsidR="00083677">
        <w:trPr>
          <w:trHeight w:val="127"/>
        </w:trPr>
        <w:tc>
          <w:tcPr>
            <w:tcW w:w="500" w:type="dxa"/>
            <w:tcBorders>
              <w:left w:val="single" w:sz="8" w:space="0" w:color="auto"/>
              <w:right w:val="single" w:sz="8" w:space="0" w:color="auto"/>
            </w:tcBorders>
            <w:vAlign w:val="bottom"/>
          </w:tcPr>
          <w:p w:rsidR="00083677" w:rsidRDefault="00083677">
            <w:pPr>
              <w:rPr>
                <w:sz w:val="11"/>
                <w:szCs w:val="11"/>
              </w:rPr>
            </w:pPr>
          </w:p>
        </w:tc>
        <w:tc>
          <w:tcPr>
            <w:tcW w:w="2780" w:type="dxa"/>
            <w:gridSpan w:val="4"/>
            <w:vMerge/>
            <w:tcBorders>
              <w:right w:val="single" w:sz="8" w:space="0" w:color="auto"/>
            </w:tcBorders>
            <w:vAlign w:val="bottom"/>
          </w:tcPr>
          <w:p w:rsidR="00083677" w:rsidRDefault="00083677">
            <w:pPr>
              <w:rPr>
                <w:sz w:val="11"/>
                <w:szCs w:val="11"/>
              </w:rPr>
            </w:pPr>
          </w:p>
        </w:tc>
        <w:tc>
          <w:tcPr>
            <w:tcW w:w="780" w:type="dxa"/>
            <w:vMerge/>
            <w:tcBorders>
              <w:right w:val="single" w:sz="8" w:space="0" w:color="auto"/>
            </w:tcBorders>
            <w:vAlign w:val="bottom"/>
          </w:tcPr>
          <w:p w:rsidR="00083677" w:rsidRDefault="00083677">
            <w:pPr>
              <w:rPr>
                <w:sz w:val="11"/>
                <w:szCs w:val="11"/>
              </w:rPr>
            </w:pPr>
          </w:p>
        </w:tc>
        <w:tc>
          <w:tcPr>
            <w:tcW w:w="40" w:type="dxa"/>
            <w:vAlign w:val="bottom"/>
          </w:tcPr>
          <w:p w:rsidR="00083677" w:rsidRDefault="00083677">
            <w:pPr>
              <w:rPr>
                <w:sz w:val="11"/>
                <w:szCs w:val="11"/>
              </w:rPr>
            </w:pPr>
          </w:p>
        </w:tc>
        <w:tc>
          <w:tcPr>
            <w:tcW w:w="680" w:type="dxa"/>
            <w:vMerge/>
            <w:tcBorders>
              <w:right w:val="single" w:sz="8" w:space="0" w:color="auto"/>
            </w:tcBorders>
            <w:vAlign w:val="bottom"/>
          </w:tcPr>
          <w:p w:rsidR="00083677" w:rsidRDefault="00083677">
            <w:pPr>
              <w:rPr>
                <w:sz w:val="11"/>
                <w:szCs w:val="11"/>
              </w:rPr>
            </w:pPr>
          </w:p>
        </w:tc>
        <w:tc>
          <w:tcPr>
            <w:tcW w:w="760" w:type="dxa"/>
            <w:vMerge/>
            <w:tcBorders>
              <w:right w:val="single" w:sz="8" w:space="0" w:color="auto"/>
            </w:tcBorders>
            <w:vAlign w:val="bottom"/>
          </w:tcPr>
          <w:p w:rsidR="00083677" w:rsidRDefault="00083677">
            <w:pPr>
              <w:rPr>
                <w:sz w:val="11"/>
                <w:szCs w:val="11"/>
              </w:rPr>
            </w:pPr>
          </w:p>
        </w:tc>
        <w:tc>
          <w:tcPr>
            <w:tcW w:w="740" w:type="dxa"/>
            <w:vMerge/>
            <w:tcBorders>
              <w:right w:val="single" w:sz="8" w:space="0" w:color="auto"/>
            </w:tcBorders>
            <w:vAlign w:val="bottom"/>
          </w:tcPr>
          <w:p w:rsidR="00083677" w:rsidRDefault="00083677">
            <w:pPr>
              <w:rPr>
                <w:sz w:val="11"/>
                <w:szCs w:val="11"/>
              </w:rPr>
            </w:pPr>
          </w:p>
        </w:tc>
        <w:tc>
          <w:tcPr>
            <w:tcW w:w="760" w:type="dxa"/>
            <w:vMerge/>
            <w:tcBorders>
              <w:right w:val="single" w:sz="8" w:space="0" w:color="auto"/>
            </w:tcBorders>
            <w:vAlign w:val="bottom"/>
          </w:tcPr>
          <w:p w:rsidR="00083677" w:rsidRDefault="00083677">
            <w:pPr>
              <w:rPr>
                <w:sz w:val="11"/>
                <w:szCs w:val="11"/>
              </w:rPr>
            </w:pPr>
          </w:p>
        </w:tc>
        <w:tc>
          <w:tcPr>
            <w:tcW w:w="780" w:type="dxa"/>
            <w:vMerge/>
            <w:tcBorders>
              <w:right w:val="single" w:sz="8" w:space="0" w:color="auto"/>
            </w:tcBorders>
            <w:vAlign w:val="bottom"/>
          </w:tcPr>
          <w:p w:rsidR="00083677" w:rsidRDefault="00083677">
            <w:pPr>
              <w:rPr>
                <w:sz w:val="11"/>
                <w:szCs w:val="11"/>
              </w:rPr>
            </w:pPr>
          </w:p>
        </w:tc>
        <w:tc>
          <w:tcPr>
            <w:tcW w:w="1840" w:type="dxa"/>
            <w:tcBorders>
              <w:right w:val="single" w:sz="8" w:space="0" w:color="auto"/>
            </w:tcBorders>
            <w:vAlign w:val="bottom"/>
          </w:tcPr>
          <w:p w:rsidR="00083677" w:rsidRDefault="00083677">
            <w:pPr>
              <w:rPr>
                <w:sz w:val="11"/>
                <w:szCs w:val="11"/>
              </w:rPr>
            </w:pPr>
          </w:p>
        </w:tc>
        <w:tc>
          <w:tcPr>
            <w:tcW w:w="0" w:type="dxa"/>
            <w:vAlign w:val="bottom"/>
          </w:tcPr>
          <w:p w:rsidR="00083677" w:rsidRDefault="00083677">
            <w:pPr>
              <w:rPr>
                <w:sz w:val="1"/>
                <w:szCs w:val="1"/>
              </w:rPr>
            </w:pPr>
          </w:p>
        </w:tc>
      </w:tr>
      <w:tr w:rsidR="00083677">
        <w:trPr>
          <w:trHeight w:val="252"/>
        </w:trPr>
        <w:tc>
          <w:tcPr>
            <w:tcW w:w="500" w:type="dxa"/>
            <w:tcBorders>
              <w:left w:val="single" w:sz="8" w:space="0" w:color="auto"/>
              <w:right w:val="single" w:sz="8" w:space="0" w:color="auto"/>
            </w:tcBorders>
            <w:vAlign w:val="bottom"/>
          </w:tcPr>
          <w:p w:rsidR="00083677" w:rsidRDefault="00083677">
            <w:pPr>
              <w:rPr>
                <w:sz w:val="21"/>
                <w:szCs w:val="21"/>
              </w:rPr>
            </w:pPr>
          </w:p>
        </w:tc>
        <w:tc>
          <w:tcPr>
            <w:tcW w:w="980" w:type="dxa"/>
            <w:vAlign w:val="bottom"/>
          </w:tcPr>
          <w:p w:rsidR="00083677" w:rsidRDefault="00B87D4B">
            <w:pPr>
              <w:ind w:left="60"/>
              <w:rPr>
                <w:sz w:val="20"/>
                <w:szCs w:val="20"/>
              </w:rPr>
            </w:pPr>
            <w:r>
              <w:rPr>
                <w:rFonts w:ascii="Arial Narrow" w:eastAsia="Arial Narrow" w:hAnsi="Arial Narrow" w:cs="Arial Narrow"/>
              </w:rPr>
              <w:t>niż</w:t>
            </w:r>
          </w:p>
        </w:tc>
        <w:tc>
          <w:tcPr>
            <w:tcW w:w="420" w:type="dxa"/>
            <w:vAlign w:val="bottom"/>
          </w:tcPr>
          <w:p w:rsidR="00083677" w:rsidRDefault="00083677">
            <w:pPr>
              <w:rPr>
                <w:sz w:val="21"/>
                <w:szCs w:val="21"/>
              </w:rPr>
            </w:pPr>
          </w:p>
        </w:tc>
        <w:tc>
          <w:tcPr>
            <w:tcW w:w="980" w:type="dxa"/>
            <w:vAlign w:val="bottom"/>
          </w:tcPr>
          <w:p w:rsidR="00083677" w:rsidRDefault="00083677">
            <w:pPr>
              <w:rPr>
                <w:sz w:val="21"/>
                <w:szCs w:val="21"/>
              </w:rPr>
            </w:pPr>
          </w:p>
        </w:tc>
        <w:tc>
          <w:tcPr>
            <w:tcW w:w="40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40" w:type="dxa"/>
            <w:vAlign w:val="bottom"/>
          </w:tcPr>
          <w:p w:rsidR="00083677" w:rsidRDefault="00083677">
            <w:pPr>
              <w:rPr>
                <w:sz w:val="21"/>
                <w:szCs w:val="21"/>
              </w:rPr>
            </w:pPr>
          </w:p>
        </w:tc>
        <w:tc>
          <w:tcPr>
            <w:tcW w:w="68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80" w:type="dxa"/>
            <w:tcBorders>
              <w:right w:val="single" w:sz="8" w:space="0" w:color="auto"/>
            </w:tcBorders>
            <w:vAlign w:val="bottom"/>
          </w:tcPr>
          <w:p w:rsidR="00083677" w:rsidRDefault="00083677">
            <w:pPr>
              <w:rPr>
                <w:sz w:val="21"/>
                <w:szCs w:val="21"/>
              </w:rPr>
            </w:pPr>
          </w:p>
        </w:tc>
        <w:tc>
          <w:tcPr>
            <w:tcW w:w="184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4"/>
        </w:trPr>
        <w:tc>
          <w:tcPr>
            <w:tcW w:w="500" w:type="dxa"/>
            <w:tcBorders>
              <w:left w:val="single" w:sz="8" w:space="0" w:color="auto"/>
              <w:bottom w:val="single" w:sz="8" w:space="0" w:color="auto"/>
              <w:right w:val="single" w:sz="8" w:space="0" w:color="auto"/>
            </w:tcBorders>
            <w:vAlign w:val="bottom"/>
          </w:tcPr>
          <w:p w:rsidR="00083677" w:rsidRDefault="00083677"/>
        </w:tc>
        <w:tc>
          <w:tcPr>
            <w:tcW w:w="2780" w:type="dxa"/>
            <w:gridSpan w:val="4"/>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b) ścieralność częściowa po 1/5</w:t>
            </w:r>
          </w:p>
        </w:tc>
        <w:tc>
          <w:tcPr>
            <w:tcW w:w="780" w:type="dxa"/>
            <w:tcBorders>
              <w:bottom w:val="single" w:sz="8" w:space="0" w:color="auto"/>
              <w:right w:val="single" w:sz="8" w:space="0" w:color="auto"/>
            </w:tcBorders>
            <w:vAlign w:val="bottom"/>
          </w:tcPr>
          <w:p w:rsidR="00083677" w:rsidRDefault="00083677"/>
        </w:tc>
        <w:tc>
          <w:tcPr>
            <w:tcW w:w="40" w:type="dxa"/>
            <w:tcBorders>
              <w:bottom w:val="single" w:sz="8" w:space="0" w:color="auto"/>
            </w:tcBorders>
            <w:vAlign w:val="bottom"/>
          </w:tcPr>
          <w:p w:rsidR="00083677" w:rsidRDefault="00083677"/>
        </w:tc>
        <w:tc>
          <w:tcPr>
            <w:tcW w:w="68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4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80" w:type="dxa"/>
            <w:tcBorders>
              <w:bottom w:val="single" w:sz="8" w:space="0" w:color="auto"/>
              <w:right w:val="single" w:sz="8" w:space="0" w:color="auto"/>
            </w:tcBorders>
            <w:vAlign w:val="bottom"/>
          </w:tcPr>
          <w:p w:rsidR="00083677" w:rsidRDefault="00083677"/>
        </w:tc>
        <w:tc>
          <w:tcPr>
            <w:tcW w:w="1840" w:type="dxa"/>
            <w:tcBorders>
              <w:bottom w:val="single" w:sz="8" w:space="0" w:color="auto"/>
              <w:right w:val="single" w:sz="8" w:space="0" w:color="auto"/>
            </w:tcBorders>
            <w:vAlign w:val="bottom"/>
          </w:tcPr>
          <w:p w:rsidR="00083677" w:rsidRDefault="00083677"/>
        </w:tc>
        <w:tc>
          <w:tcPr>
            <w:tcW w:w="0" w:type="dxa"/>
            <w:vAlign w:val="bottom"/>
          </w:tcPr>
          <w:p w:rsidR="00083677" w:rsidRDefault="00083677">
            <w:pPr>
              <w:rPr>
                <w:sz w:val="1"/>
                <w:szCs w:val="1"/>
              </w:rPr>
            </w:pPr>
          </w:p>
        </w:tc>
      </w:tr>
      <w:tr w:rsidR="00083677">
        <w:trPr>
          <w:trHeight w:val="439"/>
        </w:trPr>
        <w:tc>
          <w:tcPr>
            <w:tcW w:w="500" w:type="dxa"/>
            <w:vAlign w:val="bottom"/>
          </w:tcPr>
          <w:p w:rsidR="00083677" w:rsidRDefault="00083677">
            <w:pPr>
              <w:rPr>
                <w:sz w:val="24"/>
                <w:szCs w:val="24"/>
              </w:rPr>
            </w:pPr>
          </w:p>
        </w:tc>
        <w:tc>
          <w:tcPr>
            <w:tcW w:w="980" w:type="dxa"/>
            <w:vAlign w:val="bottom"/>
          </w:tcPr>
          <w:p w:rsidR="00083677" w:rsidRDefault="00083677">
            <w:pPr>
              <w:rPr>
                <w:sz w:val="24"/>
                <w:szCs w:val="24"/>
              </w:rPr>
            </w:pPr>
          </w:p>
        </w:tc>
        <w:tc>
          <w:tcPr>
            <w:tcW w:w="420" w:type="dxa"/>
            <w:vAlign w:val="bottom"/>
          </w:tcPr>
          <w:p w:rsidR="00083677" w:rsidRDefault="00083677">
            <w:pPr>
              <w:rPr>
                <w:sz w:val="24"/>
                <w:szCs w:val="24"/>
              </w:rPr>
            </w:pPr>
          </w:p>
        </w:tc>
        <w:tc>
          <w:tcPr>
            <w:tcW w:w="980" w:type="dxa"/>
            <w:vAlign w:val="bottom"/>
          </w:tcPr>
          <w:p w:rsidR="00083677" w:rsidRDefault="00083677">
            <w:pPr>
              <w:rPr>
                <w:sz w:val="24"/>
                <w:szCs w:val="24"/>
              </w:rPr>
            </w:pPr>
          </w:p>
        </w:tc>
        <w:tc>
          <w:tcPr>
            <w:tcW w:w="400" w:type="dxa"/>
            <w:vAlign w:val="bottom"/>
          </w:tcPr>
          <w:p w:rsidR="00083677" w:rsidRDefault="00083677">
            <w:pPr>
              <w:rPr>
                <w:sz w:val="24"/>
                <w:szCs w:val="24"/>
              </w:rPr>
            </w:pPr>
          </w:p>
        </w:tc>
        <w:tc>
          <w:tcPr>
            <w:tcW w:w="780" w:type="dxa"/>
            <w:vAlign w:val="bottom"/>
          </w:tcPr>
          <w:p w:rsidR="00083677" w:rsidRDefault="00083677">
            <w:pPr>
              <w:rPr>
                <w:sz w:val="24"/>
                <w:szCs w:val="24"/>
              </w:rPr>
            </w:pPr>
          </w:p>
        </w:tc>
        <w:tc>
          <w:tcPr>
            <w:tcW w:w="40" w:type="dxa"/>
            <w:vAlign w:val="bottom"/>
          </w:tcPr>
          <w:p w:rsidR="00083677" w:rsidRDefault="00083677">
            <w:pPr>
              <w:rPr>
                <w:sz w:val="24"/>
                <w:szCs w:val="24"/>
              </w:rPr>
            </w:pPr>
          </w:p>
        </w:tc>
        <w:tc>
          <w:tcPr>
            <w:tcW w:w="680" w:type="dxa"/>
            <w:vAlign w:val="bottom"/>
          </w:tcPr>
          <w:p w:rsidR="00083677" w:rsidRDefault="00083677">
            <w:pPr>
              <w:rPr>
                <w:sz w:val="24"/>
                <w:szCs w:val="24"/>
              </w:rPr>
            </w:pPr>
          </w:p>
        </w:tc>
        <w:tc>
          <w:tcPr>
            <w:tcW w:w="760" w:type="dxa"/>
            <w:vAlign w:val="bottom"/>
          </w:tcPr>
          <w:p w:rsidR="00083677" w:rsidRDefault="00083677">
            <w:pPr>
              <w:rPr>
                <w:sz w:val="24"/>
                <w:szCs w:val="24"/>
              </w:rPr>
            </w:pPr>
          </w:p>
        </w:tc>
        <w:tc>
          <w:tcPr>
            <w:tcW w:w="740" w:type="dxa"/>
            <w:vAlign w:val="bottom"/>
          </w:tcPr>
          <w:p w:rsidR="00083677" w:rsidRDefault="00083677">
            <w:pPr>
              <w:rPr>
                <w:sz w:val="24"/>
                <w:szCs w:val="24"/>
              </w:rPr>
            </w:pPr>
          </w:p>
        </w:tc>
        <w:tc>
          <w:tcPr>
            <w:tcW w:w="760" w:type="dxa"/>
            <w:vAlign w:val="bottom"/>
          </w:tcPr>
          <w:p w:rsidR="00083677" w:rsidRDefault="00083677">
            <w:pPr>
              <w:rPr>
                <w:sz w:val="24"/>
                <w:szCs w:val="24"/>
              </w:rPr>
            </w:pPr>
          </w:p>
        </w:tc>
        <w:tc>
          <w:tcPr>
            <w:tcW w:w="780" w:type="dxa"/>
            <w:vAlign w:val="bottom"/>
          </w:tcPr>
          <w:p w:rsidR="00083677" w:rsidRDefault="00083677">
            <w:pPr>
              <w:rPr>
                <w:sz w:val="24"/>
                <w:szCs w:val="24"/>
              </w:rPr>
            </w:pPr>
          </w:p>
        </w:tc>
        <w:tc>
          <w:tcPr>
            <w:tcW w:w="1840" w:type="dxa"/>
            <w:vAlign w:val="bottom"/>
          </w:tcPr>
          <w:p w:rsidR="00083677" w:rsidRDefault="00FE7AF8">
            <w:pPr>
              <w:ind w:left="1240"/>
              <w:rPr>
                <w:sz w:val="20"/>
                <w:szCs w:val="20"/>
              </w:rPr>
            </w:pPr>
            <w:r>
              <w:rPr>
                <w:rFonts w:ascii="Cambria" w:eastAsia="Cambria" w:hAnsi="Cambria" w:cs="Cambria"/>
                <w:sz w:val="16"/>
                <w:szCs w:val="16"/>
              </w:rPr>
              <w:t>str. 49</w:t>
            </w:r>
          </w:p>
        </w:tc>
        <w:tc>
          <w:tcPr>
            <w:tcW w:w="0" w:type="dxa"/>
            <w:vAlign w:val="bottom"/>
          </w:tcPr>
          <w:p w:rsidR="00083677" w:rsidRDefault="00083677">
            <w:pPr>
              <w:rPr>
                <w:sz w:val="1"/>
                <w:szCs w:val="1"/>
              </w:rPr>
            </w:pPr>
          </w:p>
        </w:tc>
      </w:tr>
    </w:tbl>
    <w:p w:rsidR="00083677" w:rsidRDefault="00B87D4B">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2147570</wp:posOffset>
                </wp:positionH>
                <wp:positionV relativeFrom="paragraph">
                  <wp:posOffset>-4393565</wp:posOffset>
                </wp:positionV>
                <wp:extent cx="10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4763"/>
                        </a:xfrm>
                        <a:prstGeom prst="line">
                          <a:avLst/>
                        </a:prstGeom>
                        <a:solidFill>
                          <a:srgbClr val="FFFFFF"/>
                        </a:solidFill>
                        <a:ln w="152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1pt,-345.9499pt" to="169.95pt,-345.9499pt" o:allowincell="f" strokecolor="#000000" strokeweight="0.1199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85090</wp:posOffset>
                </wp:positionH>
                <wp:positionV relativeFrom="paragraph">
                  <wp:posOffset>-3394075</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 o:spid="_x0000_s1030" style="position:absolute;margin-left:6.7pt;margin-top:-267.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377825</wp:posOffset>
                </wp:positionH>
                <wp:positionV relativeFrom="paragraph">
                  <wp:posOffset>-3384550</wp:posOffset>
                </wp:positionV>
                <wp:extent cx="95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524">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5pt,-266.4999pt" to="30.5pt,-266.4999pt" o:allowincell="f" strokecolor="#000000" strokeweight="0.12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2147570</wp:posOffset>
                </wp:positionH>
                <wp:positionV relativeFrom="paragraph">
                  <wp:posOffset>-3384550</wp:posOffset>
                </wp:positionV>
                <wp:extent cx="952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52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1pt,-266.4999pt" to="169.85pt,-266.4999pt" o:allowincell="f" strokecolor="#000000" strokeweight="0.12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2625090</wp:posOffset>
                </wp:positionH>
                <wp:positionV relativeFrom="paragraph">
                  <wp:posOffset>-3384550</wp:posOffset>
                </wp:positionV>
                <wp:extent cx="889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4763"/>
                        </a:xfrm>
                        <a:prstGeom prst="line">
                          <a:avLst/>
                        </a:prstGeom>
                        <a:solidFill>
                          <a:srgbClr val="FFFFFF"/>
                        </a:solidFill>
                        <a:ln w="152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6.7pt,-266.4999pt" to="207.4pt,-266.4999pt" o:allowincell="f" strokecolor="#000000" strokeweight="0.12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3101975</wp:posOffset>
                </wp:positionH>
                <wp:positionV relativeFrom="paragraph">
                  <wp:posOffset>-3384550</wp:posOffset>
                </wp:positionV>
                <wp:extent cx="889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4763"/>
                        </a:xfrm>
                        <a:prstGeom prst="line">
                          <a:avLst/>
                        </a:prstGeom>
                        <a:solidFill>
                          <a:srgbClr val="FFFFFF"/>
                        </a:solidFill>
                        <a:ln w="152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4.25pt,-266.4999pt" to="244.95pt,-266.4999pt" o:allowincell="f" strokecolor="#000000" strokeweight="0.12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3578860</wp:posOffset>
                </wp:positionH>
                <wp:positionV relativeFrom="paragraph">
                  <wp:posOffset>-3384550</wp:posOffset>
                </wp:positionV>
                <wp:extent cx="952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52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8pt,-266.4999pt" to="282.55pt,-266.4999pt" o:allowincell="f" strokecolor="#000000" strokeweight="0.12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4056380</wp:posOffset>
                </wp:positionH>
                <wp:positionV relativeFrom="paragraph">
                  <wp:posOffset>-3384550</wp:posOffset>
                </wp:positionV>
                <wp:extent cx="889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4763"/>
                        </a:xfrm>
                        <a:prstGeom prst="line">
                          <a:avLst/>
                        </a:prstGeom>
                        <a:solidFill>
                          <a:srgbClr val="FFFFFF"/>
                        </a:solidFill>
                        <a:ln w="152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4pt,-266.4999pt" to="320.1pt,-266.4999pt" o:allowincell="f" strokecolor="#000000" strokeweight="0.12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4533265</wp:posOffset>
                </wp:positionH>
                <wp:positionV relativeFrom="paragraph">
                  <wp:posOffset>-3384550</wp:posOffset>
                </wp:positionV>
                <wp:extent cx="95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524">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6.95pt,-266.4999pt" to="357.7pt,-266.4999pt" o:allowincell="f" strokecolor="#000000" strokeweight="0.12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5012055</wp:posOffset>
                </wp:positionH>
                <wp:positionV relativeFrom="paragraph">
                  <wp:posOffset>-3384550</wp:posOffset>
                </wp:positionV>
                <wp:extent cx="88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4763"/>
                        </a:xfrm>
                        <a:prstGeom prst="line">
                          <a:avLst/>
                        </a:prstGeom>
                        <a:solidFill>
                          <a:srgbClr val="FFFFFF"/>
                        </a:solidFill>
                        <a:ln w="152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4.65pt,-266.4999pt" to="395.35pt,-266.4999pt" o:allowincell="f" strokecolor="#000000" strokeweight="0.12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6174740</wp:posOffset>
                </wp:positionH>
                <wp:positionV relativeFrom="paragraph">
                  <wp:posOffset>-3390900</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4" o:spid="_x0000_s1039" style="position:absolute;margin-left:486.2pt;margin-top:-267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083677" w:rsidRDefault="00083677">
      <w:pPr>
        <w:sectPr w:rsidR="00083677">
          <w:pgSz w:w="11900" w:h="16838"/>
          <w:pgMar w:top="702" w:right="706" w:bottom="541" w:left="1440" w:header="0" w:footer="0" w:gutter="0"/>
          <w:cols w:space="708" w:equalWidth="0">
            <w:col w:w="9760"/>
          </w:cols>
        </w:sectPr>
      </w:pPr>
    </w:p>
    <w:p w:rsidR="00083677" w:rsidRDefault="00083677">
      <w:pPr>
        <w:spacing w:line="384" w:lineRule="exact"/>
        <w:rPr>
          <w:sz w:val="20"/>
          <w:szCs w:val="20"/>
        </w:rPr>
      </w:pPr>
      <w:bookmarkStart w:id="49" w:name="page52"/>
      <w:bookmarkEnd w:id="49"/>
    </w:p>
    <w:tbl>
      <w:tblPr>
        <w:tblW w:w="0" w:type="auto"/>
        <w:tblInd w:w="130" w:type="dxa"/>
        <w:tblLayout w:type="fixed"/>
        <w:tblCellMar>
          <w:left w:w="0" w:type="dxa"/>
          <w:right w:w="0" w:type="dxa"/>
        </w:tblCellMar>
        <w:tblLook w:val="04A0" w:firstRow="1" w:lastRow="0" w:firstColumn="1" w:lastColumn="0" w:noHBand="0" w:noVBand="1"/>
      </w:tblPr>
      <w:tblGrid>
        <w:gridCol w:w="500"/>
        <w:gridCol w:w="900"/>
        <w:gridCol w:w="640"/>
        <w:gridCol w:w="440"/>
        <w:gridCol w:w="280"/>
        <w:gridCol w:w="520"/>
        <w:gridCol w:w="760"/>
        <w:gridCol w:w="740"/>
        <w:gridCol w:w="760"/>
        <w:gridCol w:w="740"/>
        <w:gridCol w:w="760"/>
        <w:gridCol w:w="760"/>
        <w:gridCol w:w="1860"/>
        <w:gridCol w:w="30"/>
      </w:tblGrid>
      <w:tr w:rsidR="00083677">
        <w:trPr>
          <w:trHeight w:val="265"/>
        </w:trPr>
        <w:tc>
          <w:tcPr>
            <w:tcW w:w="500" w:type="dxa"/>
            <w:tcBorders>
              <w:top w:val="single" w:sz="8" w:space="0" w:color="auto"/>
              <w:left w:val="single" w:sz="8" w:space="0" w:color="auto"/>
              <w:right w:val="single" w:sz="8" w:space="0" w:color="auto"/>
            </w:tcBorders>
            <w:vAlign w:val="bottom"/>
          </w:tcPr>
          <w:p w:rsidR="00083677" w:rsidRDefault="00083677">
            <w:pPr>
              <w:rPr>
                <w:sz w:val="23"/>
                <w:szCs w:val="23"/>
              </w:rPr>
            </w:pPr>
          </w:p>
        </w:tc>
        <w:tc>
          <w:tcPr>
            <w:tcW w:w="2780" w:type="dxa"/>
            <w:gridSpan w:val="5"/>
            <w:tcBorders>
              <w:top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pełnej liczby obrotów, nie więcej</w:t>
            </w:r>
          </w:p>
        </w:tc>
        <w:tc>
          <w:tcPr>
            <w:tcW w:w="760" w:type="dxa"/>
            <w:tcBorders>
              <w:top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30</w:t>
            </w:r>
          </w:p>
        </w:tc>
        <w:tc>
          <w:tcPr>
            <w:tcW w:w="740" w:type="dxa"/>
            <w:tcBorders>
              <w:top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40</w:t>
            </w:r>
          </w:p>
        </w:tc>
        <w:tc>
          <w:tcPr>
            <w:tcW w:w="760" w:type="dxa"/>
            <w:tcBorders>
              <w:top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30</w:t>
            </w:r>
          </w:p>
        </w:tc>
        <w:tc>
          <w:tcPr>
            <w:tcW w:w="740" w:type="dxa"/>
            <w:tcBorders>
              <w:top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35</w:t>
            </w:r>
          </w:p>
        </w:tc>
        <w:tc>
          <w:tcPr>
            <w:tcW w:w="760" w:type="dxa"/>
            <w:tcBorders>
              <w:top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30</w:t>
            </w:r>
          </w:p>
        </w:tc>
        <w:tc>
          <w:tcPr>
            <w:tcW w:w="760" w:type="dxa"/>
            <w:tcBorders>
              <w:top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35</w:t>
            </w:r>
          </w:p>
        </w:tc>
        <w:tc>
          <w:tcPr>
            <w:tcW w:w="1860" w:type="dxa"/>
            <w:tcBorders>
              <w:top w:val="single" w:sz="8" w:space="0" w:color="auto"/>
              <w:right w:val="single" w:sz="8" w:space="0" w:color="auto"/>
            </w:tcBorders>
            <w:vAlign w:val="bottom"/>
          </w:tcPr>
          <w:p w:rsidR="00083677" w:rsidRDefault="00083677">
            <w:pPr>
              <w:rPr>
                <w:sz w:val="23"/>
                <w:szCs w:val="23"/>
              </w:rPr>
            </w:pPr>
          </w:p>
        </w:tc>
        <w:tc>
          <w:tcPr>
            <w:tcW w:w="0" w:type="dxa"/>
            <w:vAlign w:val="bottom"/>
          </w:tcPr>
          <w:p w:rsidR="00083677" w:rsidRDefault="00083677">
            <w:pPr>
              <w:rPr>
                <w:sz w:val="1"/>
                <w:szCs w:val="1"/>
              </w:rPr>
            </w:pPr>
          </w:p>
        </w:tc>
      </w:tr>
      <w:tr w:rsidR="00083677">
        <w:trPr>
          <w:trHeight w:val="254"/>
        </w:trPr>
        <w:tc>
          <w:tcPr>
            <w:tcW w:w="500" w:type="dxa"/>
            <w:tcBorders>
              <w:left w:val="single" w:sz="8" w:space="0" w:color="auto"/>
              <w:bottom w:val="single" w:sz="8" w:space="0" w:color="auto"/>
              <w:right w:val="single" w:sz="8" w:space="0" w:color="auto"/>
            </w:tcBorders>
            <w:vAlign w:val="bottom"/>
          </w:tcPr>
          <w:p w:rsidR="00083677" w:rsidRDefault="00083677"/>
        </w:tc>
        <w:tc>
          <w:tcPr>
            <w:tcW w:w="900" w:type="dxa"/>
            <w:tcBorders>
              <w:bottom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niż</w:t>
            </w:r>
          </w:p>
        </w:tc>
        <w:tc>
          <w:tcPr>
            <w:tcW w:w="640" w:type="dxa"/>
            <w:tcBorders>
              <w:bottom w:val="single" w:sz="8" w:space="0" w:color="auto"/>
            </w:tcBorders>
            <w:vAlign w:val="bottom"/>
          </w:tcPr>
          <w:p w:rsidR="00083677" w:rsidRDefault="00083677"/>
        </w:tc>
        <w:tc>
          <w:tcPr>
            <w:tcW w:w="440" w:type="dxa"/>
            <w:tcBorders>
              <w:bottom w:val="single" w:sz="8" w:space="0" w:color="auto"/>
            </w:tcBorders>
            <w:vAlign w:val="bottom"/>
          </w:tcPr>
          <w:p w:rsidR="00083677" w:rsidRDefault="00083677"/>
        </w:tc>
        <w:tc>
          <w:tcPr>
            <w:tcW w:w="280" w:type="dxa"/>
            <w:tcBorders>
              <w:bottom w:val="single" w:sz="8" w:space="0" w:color="auto"/>
            </w:tcBorders>
            <w:vAlign w:val="bottom"/>
          </w:tcPr>
          <w:p w:rsidR="00083677" w:rsidRDefault="00083677"/>
        </w:tc>
        <w:tc>
          <w:tcPr>
            <w:tcW w:w="52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4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4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1860" w:type="dxa"/>
            <w:tcBorders>
              <w:bottom w:val="single" w:sz="8" w:space="0" w:color="auto"/>
              <w:right w:val="single" w:sz="8" w:space="0" w:color="auto"/>
            </w:tcBorders>
            <w:vAlign w:val="bottom"/>
          </w:tcPr>
          <w:p w:rsidR="00083677" w:rsidRDefault="00083677"/>
        </w:tc>
        <w:tc>
          <w:tcPr>
            <w:tcW w:w="0" w:type="dxa"/>
            <w:vAlign w:val="bottom"/>
          </w:tcPr>
          <w:p w:rsidR="00083677" w:rsidRDefault="00083677">
            <w:pPr>
              <w:rPr>
                <w:sz w:val="1"/>
                <w:szCs w:val="1"/>
              </w:rPr>
            </w:pPr>
          </w:p>
        </w:tc>
      </w:tr>
      <w:tr w:rsidR="00083677">
        <w:trPr>
          <w:trHeight w:val="247"/>
        </w:trPr>
        <w:tc>
          <w:tcPr>
            <w:tcW w:w="500" w:type="dxa"/>
            <w:tcBorders>
              <w:left w:val="single" w:sz="8" w:space="0" w:color="auto"/>
              <w:right w:val="single" w:sz="8" w:space="0" w:color="auto"/>
            </w:tcBorders>
            <w:vAlign w:val="bottom"/>
          </w:tcPr>
          <w:p w:rsidR="00083677" w:rsidRDefault="00B87D4B">
            <w:pPr>
              <w:spacing w:line="248" w:lineRule="exact"/>
              <w:ind w:left="80"/>
              <w:rPr>
                <w:sz w:val="20"/>
                <w:szCs w:val="20"/>
              </w:rPr>
            </w:pPr>
            <w:r>
              <w:rPr>
                <w:rFonts w:ascii="Arial Narrow" w:eastAsia="Arial Narrow" w:hAnsi="Arial Narrow" w:cs="Arial Narrow"/>
              </w:rPr>
              <w:t>7</w:t>
            </w:r>
          </w:p>
        </w:tc>
        <w:tc>
          <w:tcPr>
            <w:tcW w:w="1980" w:type="dxa"/>
            <w:gridSpan w:val="3"/>
            <w:vAlign w:val="bottom"/>
          </w:tcPr>
          <w:p w:rsidR="00083677" w:rsidRDefault="00B87D4B">
            <w:pPr>
              <w:spacing w:line="248" w:lineRule="exact"/>
              <w:ind w:left="60"/>
              <w:rPr>
                <w:sz w:val="20"/>
                <w:szCs w:val="20"/>
              </w:rPr>
            </w:pPr>
            <w:r>
              <w:rPr>
                <w:rFonts w:ascii="Arial Narrow" w:eastAsia="Arial Narrow" w:hAnsi="Arial Narrow" w:cs="Arial Narrow"/>
              </w:rPr>
              <w:t>Nasiąkliwość, %(m/m),</w:t>
            </w:r>
          </w:p>
        </w:tc>
        <w:tc>
          <w:tcPr>
            <w:tcW w:w="280" w:type="dxa"/>
            <w:vAlign w:val="bottom"/>
          </w:tcPr>
          <w:p w:rsidR="00083677" w:rsidRDefault="00083677">
            <w:pPr>
              <w:rPr>
                <w:sz w:val="21"/>
                <w:szCs w:val="21"/>
              </w:rPr>
            </w:pPr>
          </w:p>
        </w:tc>
        <w:tc>
          <w:tcPr>
            <w:tcW w:w="52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2,5</w:t>
            </w:r>
          </w:p>
        </w:tc>
        <w:tc>
          <w:tcPr>
            <w:tcW w:w="74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4</w:t>
            </w:r>
          </w:p>
        </w:tc>
        <w:tc>
          <w:tcPr>
            <w:tcW w:w="76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3</w:t>
            </w:r>
          </w:p>
        </w:tc>
        <w:tc>
          <w:tcPr>
            <w:tcW w:w="74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5</w:t>
            </w:r>
          </w:p>
        </w:tc>
        <w:tc>
          <w:tcPr>
            <w:tcW w:w="76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6</w:t>
            </w:r>
          </w:p>
        </w:tc>
        <w:tc>
          <w:tcPr>
            <w:tcW w:w="76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8</w:t>
            </w:r>
          </w:p>
        </w:tc>
        <w:tc>
          <w:tcPr>
            <w:tcW w:w="186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PN-EN 1097-6:2000</w:t>
            </w:r>
          </w:p>
        </w:tc>
        <w:tc>
          <w:tcPr>
            <w:tcW w:w="0" w:type="dxa"/>
            <w:vAlign w:val="bottom"/>
          </w:tcPr>
          <w:p w:rsidR="00083677" w:rsidRDefault="00083677">
            <w:pPr>
              <w:rPr>
                <w:sz w:val="1"/>
                <w:szCs w:val="1"/>
              </w:rPr>
            </w:pPr>
          </w:p>
        </w:tc>
      </w:tr>
      <w:tr w:rsidR="00083677">
        <w:trPr>
          <w:trHeight w:val="252"/>
        </w:trPr>
        <w:tc>
          <w:tcPr>
            <w:tcW w:w="500" w:type="dxa"/>
            <w:tcBorders>
              <w:left w:val="single" w:sz="8" w:space="0" w:color="auto"/>
              <w:bottom w:val="single" w:sz="8" w:space="0" w:color="auto"/>
              <w:right w:val="single" w:sz="8" w:space="0" w:color="auto"/>
            </w:tcBorders>
            <w:vAlign w:val="bottom"/>
          </w:tcPr>
          <w:p w:rsidR="00083677" w:rsidRDefault="00083677">
            <w:pPr>
              <w:rPr>
                <w:sz w:val="21"/>
                <w:szCs w:val="21"/>
              </w:rPr>
            </w:pPr>
          </w:p>
        </w:tc>
        <w:tc>
          <w:tcPr>
            <w:tcW w:w="1540" w:type="dxa"/>
            <w:gridSpan w:val="2"/>
            <w:tcBorders>
              <w:bottom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nie więcej niż</w:t>
            </w:r>
          </w:p>
        </w:tc>
        <w:tc>
          <w:tcPr>
            <w:tcW w:w="440" w:type="dxa"/>
            <w:tcBorders>
              <w:bottom w:val="single" w:sz="8" w:space="0" w:color="auto"/>
            </w:tcBorders>
            <w:vAlign w:val="bottom"/>
          </w:tcPr>
          <w:p w:rsidR="00083677" w:rsidRDefault="00083677">
            <w:pPr>
              <w:rPr>
                <w:sz w:val="21"/>
                <w:szCs w:val="21"/>
              </w:rPr>
            </w:pPr>
          </w:p>
        </w:tc>
        <w:tc>
          <w:tcPr>
            <w:tcW w:w="280" w:type="dxa"/>
            <w:tcBorders>
              <w:bottom w:val="single" w:sz="8" w:space="0" w:color="auto"/>
            </w:tcBorders>
            <w:vAlign w:val="bottom"/>
          </w:tcPr>
          <w:p w:rsidR="00083677" w:rsidRDefault="00083677">
            <w:pPr>
              <w:rPr>
                <w:sz w:val="21"/>
                <w:szCs w:val="21"/>
              </w:rPr>
            </w:pPr>
          </w:p>
        </w:tc>
        <w:tc>
          <w:tcPr>
            <w:tcW w:w="520" w:type="dxa"/>
            <w:tcBorders>
              <w:bottom w:val="single" w:sz="8" w:space="0" w:color="auto"/>
              <w:right w:val="single" w:sz="8" w:space="0" w:color="auto"/>
            </w:tcBorders>
            <w:vAlign w:val="bottom"/>
          </w:tcPr>
          <w:p w:rsidR="00083677" w:rsidRDefault="00083677">
            <w:pPr>
              <w:rPr>
                <w:sz w:val="21"/>
                <w:szCs w:val="21"/>
              </w:rPr>
            </w:pPr>
          </w:p>
        </w:tc>
        <w:tc>
          <w:tcPr>
            <w:tcW w:w="760" w:type="dxa"/>
            <w:tcBorders>
              <w:bottom w:val="single" w:sz="8" w:space="0" w:color="auto"/>
              <w:right w:val="single" w:sz="8" w:space="0" w:color="auto"/>
            </w:tcBorders>
            <w:vAlign w:val="bottom"/>
          </w:tcPr>
          <w:p w:rsidR="00083677" w:rsidRDefault="00083677">
            <w:pPr>
              <w:rPr>
                <w:sz w:val="21"/>
                <w:szCs w:val="21"/>
              </w:rPr>
            </w:pPr>
          </w:p>
        </w:tc>
        <w:tc>
          <w:tcPr>
            <w:tcW w:w="740" w:type="dxa"/>
            <w:tcBorders>
              <w:bottom w:val="single" w:sz="8" w:space="0" w:color="auto"/>
              <w:right w:val="single" w:sz="8" w:space="0" w:color="auto"/>
            </w:tcBorders>
            <w:vAlign w:val="bottom"/>
          </w:tcPr>
          <w:p w:rsidR="00083677" w:rsidRDefault="00083677">
            <w:pPr>
              <w:rPr>
                <w:sz w:val="21"/>
                <w:szCs w:val="21"/>
              </w:rPr>
            </w:pPr>
          </w:p>
        </w:tc>
        <w:tc>
          <w:tcPr>
            <w:tcW w:w="760" w:type="dxa"/>
            <w:tcBorders>
              <w:bottom w:val="single" w:sz="8" w:space="0" w:color="auto"/>
              <w:right w:val="single" w:sz="8" w:space="0" w:color="auto"/>
            </w:tcBorders>
            <w:vAlign w:val="bottom"/>
          </w:tcPr>
          <w:p w:rsidR="00083677" w:rsidRDefault="00083677">
            <w:pPr>
              <w:rPr>
                <w:sz w:val="21"/>
                <w:szCs w:val="21"/>
              </w:rPr>
            </w:pPr>
          </w:p>
        </w:tc>
        <w:tc>
          <w:tcPr>
            <w:tcW w:w="740" w:type="dxa"/>
            <w:tcBorders>
              <w:bottom w:val="single" w:sz="8" w:space="0" w:color="auto"/>
              <w:right w:val="single" w:sz="8" w:space="0" w:color="auto"/>
            </w:tcBorders>
            <w:vAlign w:val="bottom"/>
          </w:tcPr>
          <w:p w:rsidR="00083677" w:rsidRDefault="00083677">
            <w:pPr>
              <w:rPr>
                <w:sz w:val="21"/>
                <w:szCs w:val="21"/>
              </w:rPr>
            </w:pPr>
          </w:p>
        </w:tc>
        <w:tc>
          <w:tcPr>
            <w:tcW w:w="760" w:type="dxa"/>
            <w:tcBorders>
              <w:bottom w:val="single" w:sz="8" w:space="0" w:color="auto"/>
              <w:right w:val="single" w:sz="8" w:space="0" w:color="auto"/>
            </w:tcBorders>
            <w:vAlign w:val="bottom"/>
          </w:tcPr>
          <w:p w:rsidR="00083677" w:rsidRDefault="00083677">
            <w:pPr>
              <w:rPr>
                <w:sz w:val="21"/>
                <w:szCs w:val="21"/>
              </w:rPr>
            </w:pPr>
          </w:p>
        </w:tc>
        <w:tc>
          <w:tcPr>
            <w:tcW w:w="760" w:type="dxa"/>
            <w:tcBorders>
              <w:bottom w:val="single" w:sz="8" w:space="0" w:color="auto"/>
              <w:right w:val="single" w:sz="8" w:space="0" w:color="auto"/>
            </w:tcBorders>
            <w:vAlign w:val="bottom"/>
          </w:tcPr>
          <w:p w:rsidR="00083677" w:rsidRDefault="00083677">
            <w:pPr>
              <w:rPr>
                <w:sz w:val="21"/>
                <w:szCs w:val="21"/>
              </w:rPr>
            </w:pPr>
          </w:p>
        </w:tc>
        <w:tc>
          <w:tcPr>
            <w:tcW w:w="1860" w:type="dxa"/>
            <w:tcBorders>
              <w:bottom w:val="single" w:sz="8" w:space="0" w:color="auto"/>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48"/>
        </w:trPr>
        <w:tc>
          <w:tcPr>
            <w:tcW w:w="500" w:type="dxa"/>
            <w:tcBorders>
              <w:left w:val="single" w:sz="8" w:space="0" w:color="auto"/>
              <w:right w:val="single" w:sz="8" w:space="0" w:color="auto"/>
            </w:tcBorders>
            <w:vAlign w:val="bottom"/>
          </w:tcPr>
          <w:p w:rsidR="00083677" w:rsidRDefault="00B87D4B">
            <w:pPr>
              <w:spacing w:line="248" w:lineRule="exact"/>
              <w:ind w:left="80"/>
              <w:rPr>
                <w:sz w:val="20"/>
                <w:szCs w:val="20"/>
              </w:rPr>
            </w:pPr>
            <w:r>
              <w:rPr>
                <w:rFonts w:ascii="Arial Narrow" w:eastAsia="Arial Narrow" w:hAnsi="Arial Narrow" w:cs="Arial Narrow"/>
              </w:rPr>
              <w:t>8</w:t>
            </w:r>
          </w:p>
        </w:tc>
        <w:tc>
          <w:tcPr>
            <w:tcW w:w="1540" w:type="dxa"/>
            <w:gridSpan w:val="2"/>
            <w:vAlign w:val="bottom"/>
          </w:tcPr>
          <w:p w:rsidR="00083677" w:rsidRDefault="00B87D4B">
            <w:pPr>
              <w:spacing w:line="248" w:lineRule="exact"/>
              <w:ind w:left="60"/>
              <w:rPr>
                <w:sz w:val="20"/>
                <w:szCs w:val="20"/>
              </w:rPr>
            </w:pPr>
            <w:r>
              <w:rPr>
                <w:rFonts w:ascii="Arial Narrow" w:eastAsia="Arial Narrow" w:hAnsi="Arial Narrow" w:cs="Arial Narrow"/>
              </w:rPr>
              <w:t>Mrozoodporność,</w:t>
            </w:r>
          </w:p>
        </w:tc>
        <w:tc>
          <w:tcPr>
            <w:tcW w:w="720" w:type="dxa"/>
            <w:gridSpan w:val="2"/>
            <w:vAlign w:val="bottom"/>
          </w:tcPr>
          <w:p w:rsidR="00083677" w:rsidRDefault="00B87D4B">
            <w:pPr>
              <w:spacing w:line="248" w:lineRule="exact"/>
              <w:ind w:right="30"/>
              <w:jc w:val="right"/>
              <w:rPr>
                <w:sz w:val="20"/>
                <w:szCs w:val="20"/>
              </w:rPr>
            </w:pPr>
            <w:r>
              <w:rPr>
                <w:rFonts w:ascii="Arial Narrow" w:eastAsia="Arial Narrow" w:hAnsi="Arial Narrow" w:cs="Arial Narrow"/>
              </w:rPr>
              <w:t>ubytek</w:t>
            </w:r>
          </w:p>
        </w:tc>
        <w:tc>
          <w:tcPr>
            <w:tcW w:w="520" w:type="dxa"/>
            <w:tcBorders>
              <w:right w:val="single" w:sz="8" w:space="0" w:color="auto"/>
            </w:tcBorders>
            <w:vAlign w:val="bottom"/>
          </w:tcPr>
          <w:p w:rsidR="00083677" w:rsidRDefault="00B87D4B">
            <w:pPr>
              <w:spacing w:line="248" w:lineRule="exact"/>
              <w:jc w:val="right"/>
              <w:rPr>
                <w:sz w:val="20"/>
                <w:szCs w:val="20"/>
              </w:rPr>
            </w:pPr>
            <w:r>
              <w:rPr>
                <w:rFonts w:ascii="Arial Narrow" w:eastAsia="Arial Narrow" w:hAnsi="Arial Narrow" w:cs="Arial Narrow"/>
                <w:w w:val="97"/>
              </w:rPr>
              <w:t>masy</w:t>
            </w: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186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2"/>
        </w:trPr>
        <w:tc>
          <w:tcPr>
            <w:tcW w:w="500" w:type="dxa"/>
            <w:tcBorders>
              <w:left w:val="single" w:sz="8" w:space="0" w:color="auto"/>
              <w:right w:val="single" w:sz="8" w:space="0" w:color="auto"/>
            </w:tcBorders>
            <w:vAlign w:val="bottom"/>
          </w:tcPr>
          <w:p w:rsidR="00083677" w:rsidRDefault="00083677">
            <w:pPr>
              <w:rPr>
                <w:sz w:val="21"/>
                <w:szCs w:val="21"/>
              </w:rPr>
            </w:pPr>
          </w:p>
        </w:tc>
        <w:tc>
          <w:tcPr>
            <w:tcW w:w="900" w:type="dxa"/>
            <w:vAlign w:val="bottom"/>
          </w:tcPr>
          <w:p w:rsidR="00083677" w:rsidRDefault="00B87D4B">
            <w:pPr>
              <w:ind w:left="60"/>
              <w:rPr>
                <w:sz w:val="20"/>
                <w:szCs w:val="20"/>
              </w:rPr>
            </w:pPr>
            <w:r>
              <w:rPr>
                <w:rFonts w:ascii="Arial Narrow" w:eastAsia="Arial Narrow" w:hAnsi="Arial Narrow" w:cs="Arial Narrow"/>
              </w:rPr>
              <w:t>po   25</w:t>
            </w:r>
          </w:p>
        </w:tc>
        <w:tc>
          <w:tcPr>
            <w:tcW w:w="640" w:type="dxa"/>
            <w:vAlign w:val="bottom"/>
          </w:tcPr>
          <w:p w:rsidR="00083677" w:rsidRDefault="00B87D4B">
            <w:pPr>
              <w:rPr>
                <w:sz w:val="20"/>
                <w:szCs w:val="20"/>
              </w:rPr>
            </w:pPr>
            <w:r>
              <w:rPr>
                <w:rFonts w:ascii="Arial Narrow" w:eastAsia="Arial Narrow" w:hAnsi="Arial Narrow" w:cs="Arial Narrow"/>
              </w:rPr>
              <w:t>cyklach</w:t>
            </w:r>
          </w:p>
        </w:tc>
        <w:tc>
          <w:tcPr>
            <w:tcW w:w="1240" w:type="dxa"/>
            <w:gridSpan w:val="3"/>
            <w:tcBorders>
              <w:right w:val="single" w:sz="8" w:space="0" w:color="auto"/>
            </w:tcBorders>
            <w:vAlign w:val="bottom"/>
          </w:tcPr>
          <w:p w:rsidR="00083677" w:rsidRDefault="00B87D4B">
            <w:pPr>
              <w:jc w:val="right"/>
              <w:rPr>
                <w:sz w:val="20"/>
                <w:szCs w:val="20"/>
              </w:rPr>
            </w:pPr>
            <w:r>
              <w:rPr>
                <w:rFonts w:ascii="Arial Narrow" w:eastAsia="Arial Narrow" w:hAnsi="Arial Narrow" w:cs="Arial Narrow"/>
              </w:rPr>
              <w:t>zamrażania,</w:t>
            </w:r>
          </w:p>
        </w:tc>
        <w:tc>
          <w:tcPr>
            <w:tcW w:w="7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5</w:t>
            </w:r>
          </w:p>
        </w:tc>
        <w:tc>
          <w:tcPr>
            <w:tcW w:w="74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10</w:t>
            </w:r>
          </w:p>
        </w:tc>
        <w:tc>
          <w:tcPr>
            <w:tcW w:w="7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5</w:t>
            </w:r>
          </w:p>
        </w:tc>
        <w:tc>
          <w:tcPr>
            <w:tcW w:w="74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10</w:t>
            </w:r>
          </w:p>
        </w:tc>
        <w:tc>
          <w:tcPr>
            <w:tcW w:w="7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5</w:t>
            </w:r>
          </w:p>
        </w:tc>
        <w:tc>
          <w:tcPr>
            <w:tcW w:w="7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10</w:t>
            </w:r>
          </w:p>
        </w:tc>
        <w:tc>
          <w:tcPr>
            <w:tcW w:w="18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PN-EN 1367-1:2001</w:t>
            </w:r>
          </w:p>
        </w:tc>
        <w:tc>
          <w:tcPr>
            <w:tcW w:w="0" w:type="dxa"/>
            <w:vAlign w:val="bottom"/>
          </w:tcPr>
          <w:p w:rsidR="00083677" w:rsidRDefault="00083677">
            <w:pPr>
              <w:rPr>
                <w:sz w:val="1"/>
                <w:szCs w:val="1"/>
              </w:rPr>
            </w:pPr>
          </w:p>
        </w:tc>
      </w:tr>
      <w:tr w:rsidR="00083677">
        <w:trPr>
          <w:trHeight w:val="253"/>
        </w:trPr>
        <w:tc>
          <w:tcPr>
            <w:tcW w:w="500" w:type="dxa"/>
            <w:tcBorders>
              <w:left w:val="single" w:sz="8" w:space="0" w:color="auto"/>
              <w:bottom w:val="single" w:sz="8" w:space="0" w:color="auto"/>
              <w:right w:val="single" w:sz="8" w:space="0" w:color="auto"/>
            </w:tcBorders>
            <w:vAlign w:val="bottom"/>
          </w:tcPr>
          <w:p w:rsidR="00083677" w:rsidRDefault="00083677"/>
        </w:tc>
        <w:tc>
          <w:tcPr>
            <w:tcW w:w="1980" w:type="dxa"/>
            <w:gridSpan w:val="3"/>
            <w:tcBorders>
              <w:bottom w:val="single" w:sz="8" w:space="0" w:color="auto"/>
            </w:tcBorders>
            <w:vAlign w:val="bottom"/>
          </w:tcPr>
          <w:p w:rsidR="00083677" w:rsidRDefault="00B87D4B">
            <w:pPr>
              <w:ind w:left="60"/>
              <w:rPr>
                <w:sz w:val="20"/>
                <w:szCs w:val="20"/>
              </w:rPr>
            </w:pPr>
            <w:r>
              <w:rPr>
                <w:rFonts w:ascii="Arial Narrow" w:eastAsia="Arial Narrow" w:hAnsi="Arial Narrow" w:cs="Arial Narrow"/>
              </w:rPr>
              <w:t>%(m/m), nie więcej niż</w:t>
            </w:r>
          </w:p>
        </w:tc>
        <w:tc>
          <w:tcPr>
            <w:tcW w:w="280" w:type="dxa"/>
            <w:tcBorders>
              <w:bottom w:val="single" w:sz="8" w:space="0" w:color="auto"/>
            </w:tcBorders>
            <w:vAlign w:val="bottom"/>
          </w:tcPr>
          <w:p w:rsidR="00083677" w:rsidRDefault="00083677"/>
        </w:tc>
        <w:tc>
          <w:tcPr>
            <w:tcW w:w="52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4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4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1860" w:type="dxa"/>
            <w:tcBorders>
              <w:bottom w:val="single" w:sz="8" w:space="0" w:color="auto"/>
              <w:right w:val="single" w:sz="8" w:space="0" w:color="auto"/>
            </w:tcBorders>
            <w:vAlign w:val="bottom"/>
          </w:tcPr>
          <w:p w:rsidR="00083677" w:rsidRDefault="00083677"/>
        </w:tc>
        <w:tc>
          <w:tcPr>
            <w:tcW w:w="0" w:type="dxa"/>
            <w:vAlign w:val="bottom"/>
          </w:tcPr>
          <w:p w:rsidR="00083677" w:rsidRDefault="00083677">
            <w:pPr>
              <w:rPr>
                <w:sz w:val="1"/>
                <w:szCs w:val="1"/>
              </w:rPr>
            </w:pPr>
          </w:p>
        </w:tc>
      </w:tr>
      <w:tr w:rsidR="00083677">
        <w:trPr>
          <w:trHeight w:val="247"/>
        </w:trPr>
        <w:tc>
          <w:tcPr>
            <w:tcW w:w="500" w:type="dxa"/>
            <w:tcBorders>
              <w:left w:val="single" w:sz="8" w:space="0" w:color="auto"/>
              <w:right w:val="single" w:sz="8" w:space="0" w:color="auto"/>
            </w:tcBorders>
            <w:vAlign w:val="bottom"/>
          </w:tcPr>
          <w:p w:rsidR="00083677" w:rsidRDefault="00B87D4B">
            <w:pPr>
              <w:spacing w:line="247" w:lineRule="exact"/>
              <w:ind w:left="80"/>
              <w:rPr>
                <w:sz w:val="20"/>
                <w:szCs w:val="20"/>
              </w:rPr>
            </w:pPr>
            <w:r>
              <w:rPr>
                <w:rFonts w:ascii="Arial Narrow" w:eastAsia="Arial Narrow" w:hAnsi="Arial Narrow" w:cs="Arial Narrow"/>
              </w:rPr>
              <w:t>9</w:t>
            </w:r>
          </w:p>
        </w:tc>
        <w:tc>
          <w:tcPr>
            <w:tcW w:w="2780" w:type="dxa"/>
            <w:gridSpan w:val="5"/>
            <w:tcBorders>
              <w:right w:val="single" w:sz="8" w:space="0" w:color="auto"/>
            </w:tcBorders>
            <w:vAlign w:val="bottom"/>
          </w:tcPr>
          <w:p w:rsidR="00083677" w:rsidRDefault="00B87D4B">
            <w:pPr>
              <w:spacing w:line="247" w:lineRule="exact"/>
              <w:ind w:left="60"/>
              <w:rPr>
                <w:sz w:val="20"/>
                <w:szCs w:val="20"/>
              </w:rPr>
            </w:pPr>
            <w:r>
              <w:rPr>
                <w:rFonts w:ascii="Arial Narrow" w:eastAsia="Arial Narrow" w:hAnsi="Arial Narrow" w:cs="Arial Narrow"/>
              </w:rPr>
              <w:t>Rozpad krzemianowy i żelazawy</w:t>
            </w: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186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3"/>
        </w:trPr>
        <w:tc>
          <w:tcPr>
            <w:tcW w:w="500" w:type="dxa"/>
            <w:tcBorders>
              <w:left w:val="single" w:sz="8" w:space="0" w:color="auto"/>
              <w:right w:val="single" w:sz="8" w:space="0" w:color="auto"/>
            </w:tcBorders>
            <w:vAlign w:val="bottom"/>
          </w:tcPr>
          <w:p w:rsidR="00083677" w:rsidRDefault="00083677"/>
        </w:tc>
        <w:tc>
          <w:tcPr>
            <w:tcW w:w="2780" w:type="dxa"/>
            <w:gridSpan w:val="5"/>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łącznie, % (m/m), nie więcej niż</w:t>
            </w:r>
          </w:p>
        </w:tc>
        <w:tc>
          <w:tcPr>
            <w:tcW w:w="760" w:type="dxa"/>
            <w:tcBorders>
              <w:right w:val="single" w:sz="8" w:space="0" w:color="auto"/>
            </w:tcBorders>
            <w:vAlign w:val="bottom"/>
          </w:tcPr>
          <w:p w:rsidR="00083677" w:rsidRDefault="00083677"/>
        </w:tc>
        <w:tc>
          <w:tcPr>
            <w:tcW w:w="740" w:type="dxa"/>
            <w:tcBorders>
              <w:right w:val="single" w:sz="8" w:space="0" w:color="auto"/>
            </w:tcBorders>
            <w:vAlign w:val="bottom"/>
          </w:tcPr>
          <w:p w:rsidR="00083677" w:rsidRDefault="00083677"/>
        </w:tc>
        <w:tc>
          <w:tcPr>
            <w:tcW w:w="760" w:type="dxa"/>
            <w:tcBorders>
              <w:right w:val="single" w:sz="8" w:space="0" w:color="auto"/>
            </w:tcBorders>
            <w:vAlign w:val="bottom"/>
          </w:tcPr>
          <w:p w:rsidR="00083677" w:rsidRDefault="00083677"/>
        </w:tc>
        <w:tc>
          <w:tcPr>
            <w:tcW w:w="740" w:type="dxa"/>
            <w:tcBorders>
              <w:right w:val="single" w:sz="8" w:space="0" w:color="auto"/>
            </w:tcBorders>
            <w:vAlign w:val="bottom"/>
          </w:tcPr>
          <w:p w:rsidR="00083677" w:rsidRDefault="00083677"/>
        </w:tc>
        <w:tc>
          <w:tcPr>
            <w:tcW w:w="760" w:type="dxa"/>
            <w:tcBorders>
              <w:right w:val="single" w:sz="8" w:space="0" w:color="auto"/>
            </w:tcBorders>
            <w:vAlign w:val="bottom"/>
          </w:tcPr>
          <w:p w:rsidR="00083677" w:rsidRDefault="00083677"/>
        </w:tc>
        <w:tc>
          <w:tcPr>
            <w:tcW w:w="760" w:type="dxa"/>
            <w:tcBorders>
              <w:right w:val="single" w:sz="8" w:space="0" w:color="auto"/>
            </w:tcBorders>
            <w:vAlign w:val="bottom"/>
          </w:tcPr>
          <w:p w:rsidR="00083677" w:rsidRDefault="00083677"/>
        </w:tc>
        <w:tc>
          <w:tcPr>
            <w:tcW w:w="18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PN-EN 1744-1:2000</w:t>
            </w:r>
          </w:p>
        </w:tc>
        <w:tc>
          <w:tcPr>
            <w:tcW w:w="0" w:type="dxa"/>
            <w:vAlign w:val="bottom"/>
          </w:tcPr>
          <w:p w:rsidR="00083677" w:rsidRDefault="00083677">
            <w:pPr>
              <w:rPr>
                <w:sz w:val="1"/>
                <w:szCs w:val="1"/>
              </w:rPr>
            </w:pPr>
          </w:p>
        </w:tc>
      </w:tr>
      <w:tr w:rsidR="00083677">
        <w:trPr>
          <w:trHeight w:val="253"/>
        </w:trPr>
        <w:tc>
          <w:tcPr>
            <w:tcW w:w="500" w:type="dxa"/>
            <w:tcBorders>
              <w:left w:val="single" w:sz="8" w:space="0" w:color="auto"/>
              <w:bottom w:val="single" w:sz="8" w:space="0" w:color="auto"/>
              <w:right w:val="single" w:sz="8" w:space="0" w:color="auto"/>
            </w:tcBorders>
            <w:vAlign w:val="bottom"/>
          </w:tcPr>
          <w:p w:rsidR="00083677" w:rsidRDefault="00083677"/>
        </w:tc>
        <w:tc>
          <w:tcPr>
            <w:tcW w:w="900" w:type="dxa"/>
            <w:tcBorders>
              <w:bottom w:val="single" w:sz="8" w:space="0" w:color="auto"/>
            </w:tcBorders>
            <w:vAlign w:val="bottom"/>
          </w:tcPr>
          <w:p w:rsidR="00083677" w:rsidRDefault="00083677"/>
        </w:tc>
        <w:tc>
          <w:tcPr>
            <w:tcW w:w="640" w:type="dxa"/>
            <w:tcBorders>
              <w:bottom w:val="single" w:sz="8" w:space="0" w:color="auto"/>
            </w:tcBorders>
            <w:vAlign w:val="bottom"/>
          </w:tcPr>
          <w:p w:rsidR="00083677" w:rsidRDefault="00083677"/>
        </w:tc>
        <w:tc>
          <w:tcPr>
            <w:tcW w:w="440" w:type="dxa"/>
            <w:tcBorders>
              <w:bottom w:val="single" w:sz="8" w:space="0" w:color="auto"/>
            </w:tcBorders>
            <w:vAlign w:val="bottom"/>
          </w:tcPr>
          <w:p w:rsidR="00083677" w:rsidRDefault="00083677"/>
        </w:tc>
        <w:tc>
          <w:tcPr>
            <w:tcW w:w="280" w:type="dxa"/>
            <w:tcBorders>
              <w:bottom w:val="single" w:sz="8" w:space="0" w:color="auto"/>
            </w:tcBorders>
            <w:vAlign w:val="bottom"/>
          </w:tcPr>
          <w:p w:rsidR="00083677" w:rsidRDefault="00083677"/>
        </w:tc>
        <w:tc>
          <w:tcPr>
            <w:tcW w:w="52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w:t>
            </w:r>
          </w:p>
        </w:tc>
        <w:tc>
          <w:tcPr>
            <w:tcW w:w="74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w:t>
            </w:r>
          </w:p>
        </w:tc>
        <w:tc>
          <w:tcPr>
            <w:tcW w:w="76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w:t>
            </w:r>
          </w:p>
        </w:tc>
        <w:tc>
          <w:tcPr>
            <w:tcW w:w="74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w:t>
            </w:r>
          </w:p>
        </w:tc>
        <w:tc>
          <w:tcPr>
            <w:tcW w:w="76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1</w:t>
            </w:r>
          </w:p>
        </w:tc>
        <w:tc>
          <w:tcPr>
            <w:tcW w:w="76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3</w:t>
            </w:r>
          </w:p>
        </w:tc>
        <w:tc>
          <w:tcPr>
            <w:tcW w:w="1860" w:type="dxa"/>
            <w:tcBorders>
              <w:bottom w:val="single" w:sz="8" w:space="0" w:color="auto"/>
              <w:right w:val="single" w:sz="8" w:space="0" w:color="auto"/>
            </w:tcBorders>
            <w:vAlign w:val="bottom"/>
          </w:tcPr>
          <w:p w:rsidR="00083677" w:rsidRDefault="00083677"/>
        </w:tc>
        <w:tc>
          <w:tcPr>
            <w:tcW w:w="0" w:type="dxa"/>
            <w:vAlign w:val="bottom"/>
          </w:tcPr>
          <w:p w:rsidR="00083677" w:rsidRDefault="00083677">
            <w:pPr>
              <w:rPr>
                <w:sz w:val="1"/>
                <w:szCs w:val="1"/>
              </w:rPr>
            </w:pPr>
          </w:p>
        </w:tc>
      </w:tr>
      <w:tr w:rsidR="00083677">
        <w:trPr>
          <w:trHeight w:val="247"/>
        </w:trPr>
        <w:tc>
          <w:tcPr>
            <w:tcW w:w="500" w:type="dxa"/>
            <w:tcBorders>
              <w:left w:val="single" w:sz="8" w:space="0" w:color="auto"/>
              <w:right w:val="single" w:sz="8" w:space="0" w:color="auto"/>
            </w:tcBorders>
            <w:vAlign w:val="bottom"/>
          </w:tcPr>
          <w:p w:rsidR="00083677" w:rsidRDefault="00B87D4B">
            <w:pPr>
              <w:spacing w:line="247" w:lineRule="exact"/>
              <w:ind w:left="80"/>
              <w:rPr>
                <w:sz w:val="20"/>
                <w:szCs w:val="20"/>
              </w:rPr>
            </w:pPr>
            <w:r>
              <w:rPr>
                <w:rFonts w:ascii="Arial Narrow" w:eastAsia="Arial Narrow" w:hAnsi="Arial Narrow" w:cs="Arial Narrow"/>
              </w:rPr>
              <w:t>10</w:t>
            </w:r>
          </w:p>
        </w:tc>
        <w:tc>
          <w:tcPr>
            <w:tcW w:w="900" w:type="dxa"/>
            <w:vAlign w:val="bottom"/>
          </w:tcPr>
          <w:p w:rsidR="00083677" w:rsidRDefault="00B87D4B">
            <w:pPr>
              <w:spacing w:line="247" w:lineRule="exact"/>
              <w:ind w:left="60"/>
              <w:rPr>
                <w:sz w:val="20"/>
                <w:szCs w:val="20"/>
              </w:rPr>
            </w:pPr>
            <w:r>
              <w:rPr>
                <w:rFonts w:ascii="Arial Narrow" w:eastAsia="Arial Narrow" w:hAnsi="Arial Narrow" w:cs="Arial Narrow"/>
                <w:w w:val="98"/>
              </w:rPr>
              <w:t>Zawartość</w:t>
            </w:r>
          </w:p>
        </w:tc>
        <w:tc>
          <w:tcPr>
            <w:tcW w:w="1080" w:type="dxa"/>
            <w:gridSpan w:val="2"/>
            <w:vAlign w:val="bottom"/>
          </w:tcPr>
          <w:p w:rsidR="00083677" w:rsidRDefault="00B87D4B">
            <w:pPr>
              <w:spacing w:line="247" w:lineRule="exact"/>
              <w:ind w:left="160"/>
              <w:rPr>
                <w:sz w:val="20"/>
                <w:szCs w:val="20"/>
              </w:rPr>
            </w:pPr>
            <w:r>
              <w:rPr>
                <w:rFonts w:ascii="Arial Narrow" w:eastAsia="Arial Narrow" w:hAnsi="Arial Narrow" w:cs="Arial Narrow"/>
              </w:rPr>
              <w:t>związków</w:t>
            </w:r>
          </w:p>
        </w:tc>
        <w:tc>
          <w:tcPr>
            <w:tcW w:w="800" w:type="dxa"/>
            <w:gridSpan w:val="2"/>
            <w:tcBorders>
              <w:right w:val="single" w:sz="8" w:space="0" w:color="auto"/>
            </w:tcBorders>
            <w:vAlign w:val="bottom"/>
          </w:tcPr>
          <w:p w:rsidR="00083677" w:rsidRDefault="00B87D4B">
            <w:pPr>
              <w:spacing w:line="247" w:lineRule="exact"/>
              <w:jc w:val="right"/>
              <w:rPr>
                <w:sz w:val="20"/>
                <w:szCs w:val="20"/>
              </w:rPr>
            </w:pPr>
            <w:r>
              <w:rPr>
                <w:rFonts w:ascii="Arial Narrow" w:eastAsia="Arial Narrow" w:hAnsi="Arial Narrow" w:cs="Arial Narrow"/>
              </w:rPr>
              <w:t>siarki  w</w:t>
            </w: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186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3"/>
        </w:trPr>
        <w:tc>
          <w:tcPr>
            <w:tcW w:w="500" w:type="dxa"/>
            <w:tcBorders>
              <w:left w:val="single" w:sz="8" w:space="0" w:color="auto"/>
              <w:right w:val="single" w:sz="8" w:space="0" w:color="auto"/>
            </w:tcBorders>
            <w:vAlign w:val="bottom"/>
          </w:tcPr>
          <w:p w:rsidR="00083677" w:rsidRDefault="00083677">
            <w:pPr>
              <w:rPr>
                <w:sz w:val="21"/>
                <w:szCs w:val="21"/>
              </w:rPr>
            </w:pPr>
          </w:p>
        </w:tc>
        <w:tc>
          <w:tcPr>
            <w:tcW w:w="2780" w:type="dxa"/>
            <w:gridSpan w:val="5"/>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przeliczeniu  na  SO</w:t>
            </w:r>
            <w:r>
              <w:rPr>
                <w:rFonts w:ascii="Arial Narrow" w:eastAsia="Arial Narrow" w:hAnsi="Arial Narrow" w:cs="Arial Narrow"/>
                <w:sz w:val="13"/>
                <w:szCs w:val="13"/>
              </w:rPr>
              <w:t>3</w:t>
            </w:r>
            <w:r>
              <w:rPr>
                <w:rFonts w:ascii="Arial Narrow" w:eastAsia="Arial Narrow" w:hAnsi="Arial Narrow" w:cs="Arial Narrow"/>
              </w:rPr>
              <w:t>,  %(m/m),</w:t>
            </w:r>
          </w:p>
        </w:tc>
        <w:tc>
          <w:tcPr>
            <w:tcW w:w="760" w:type="dxa"/>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1</w:t>
            </w:r>
          </w:p>
        </w:tc>
        <w:tc>
          <w:tcPr>
            <w:tcW w:w="740" w:type="dxa"/>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1</w:t>
            </w:r>
          </w:p>
        </w:tc>
        <w:tc>
          <w:tcPr>
            <w:tcW w:w="760" w:type="dxa"/>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1</w:t>
            </w:r>
          </w:p>
        </w:tc>
        <w:tc>
          <w:tcPr>
            <w:tcW w:w="740" w:type="dxa"/>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1</w:t>
            </w:r>
          </w:p>
        </w:tc>
        <w:tc>
          <w:tcPr>
            <w:tcW w:w="760" w:type="dxa"/>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2</w:t>
            </w:r>
          </w:p>
        </w:tc>
        <w:tc>
          <w:tcPr>
            <w:tcW w:w="760" w:type="dxa"/>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4</w:t>
            </w:r>
          </w:p>
        </w:tc>
        <w:tc>
          <w:tcPr>
            <w:tcW w:w="1860" w:type="dxa"/>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PN-EN 1744-1:2000</w:t>
            </w:r>
          </w:p>
        </w:tc>
        <w:tc>
          <w:tcPr>
            <w:tcW w:w="0" w:type="dxa"/>
            <w:vAlign w:val="bottom"/>
          </w:tcPr>
          <w:p w:rsidR="00083677" w:rsidRDefault="00083677">
            <w:pPr>
              <w:rPr>
                <w:sz w:val="1"/>
                <w:szCs w:val="1"/>
              </w:rPr>
            </w:pPr>
          </w:p>
        </w:tc>
      </w:tr>
      <w:tr w:rsidR="00083677">
        <w:trPr>
          <w:trHeight w:val="254"/>
        </w:trPr>
        <w:tc>
          <w:tcPr>
            <w:tcW w:w="500" w:type="dxa"/>
            <w:tcBorders>
              <w:left w:val="single" w:sz="8" w:space="0" w:color="auto"/>
              <w:bottom w:val="single" w:sz="8" w:space="0" w:color="auto"/>
              <w:right w:val="single" w:sz="8" w:space="0" w:color="auto"/>
            </w:tcBorders>
            <w:vAlign w:val="bottom"/>
          </w:tcPr>
          <w:p w:rsidR="00083677" w:rsidRDefault="00083677"/>
        </w:tc>
        <w:tc>
          <w:tcPr>
            <w:tcW w:w="1540" w:type="dxa"/>
            <w:gridSpan w:val="2"/>
            <w:tcBorders>
              <w:bottom w:val="single" w:sz="8" w:space="0" w:color="auto"/>
            </w:tcBorders>
            <w:vAlign w:val="bottom"/>
          </w:tcPr>
          <w:p w:rsidR="00083677" w:rsidRDefault="00B87D4B">
            <w:pPr>
              <w:ind w:left="60"/>
              <w:rPr>
                <w:sz w:val="20"/>
                <w:szCs w:val="20"/>
              </w:rPr>
            </w:pPr>
            <w:r>
              <w:rPr>
                <w:rFonts w:ascii="Arial Narrow" w:eastAsia="Arial Narrow" w:hAnsi="Arial Narrow" w:cs="Arial Narrow"/>
              </w:rPr>
              <w:t>nie więcej niż</w:t>
            </w:r>
          </w:p>
        </w:tc>
        <w:tc>
          <w:tcPr>
            <w:tcW w:w="440" w:type="dxa"/>
            <w:tcBorders>
              <w:bottom w:val="single" w:sz="8" w:space="0" w:color="auto"/>
            </w:tcBorders>
            <w:vAlign w:val="bottom"/>
          </w:tcPr>
          <w:p w:rsidR="00083677" w:rsidRDefault="00083677"/>
        </w:tc>
        <w:tc>
          <w:tcPr>
            <w:tcW w:w="280" w:type="dxa"/>
            <w:tcBorders>
              <w:bottom w:val="single" w:sz="8" w:space="0" w:color="auto"/>
            </w:tcBorders>
            <w:vAlign w:val="bottom"/>
          </w:tcPr>
          <w:p w:rsidR="00083677" w:rsidRDefault="00083677"/>
        </w:tc>
        <w:tc>
          <w:tcPr>
            <w:tcW w:w="52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4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4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760" w:type="dxa"/>
            <w:tcBorders>
              <w:bottom w:val="single" w:sz="8" w:space="0" w:color="auto"/>
              <w:right w:val="single" w:sz="8" w:space="0" w:color="auto"/>
            </w:tcBorders>
            <w:vAlign w:val="bottom"/>
          </w:tcPr>
          <w:p w:rsidR="00083677" w:rsidRDefault="00083677"/>
        </w:tc>
        <w:tc>
          <w:tcPr>
            <w:tcW w:w="1860" w:type="dxa"/>
            <w:tcBorders>
              <w:bottom w:val="single" w:sz="8" w:space="0" w:color="auto"/>
              <w:right w:val="single" w:sz="8" w:space="0" w:color="auto"/>
            </w:tcBorders>
            <w:vAlign w:val="bottom"/>
          </w:tcPr>
          <w:p w:rsidR="00083677" w:rsidRDefault="00083677"/>
        </w:tc>
        <w:tc>
          <w:tcPr>
            <w:tcW w:w="0" w:type="dxa"/>
            <w:vAlign w:val="bottom"/>
          </w:tcPr>
          <w:p w:rsidR="00083677" w:rsidRDefault="00083677">
            <w:pPr>
              <w:rPr>
                <w:sz w:val="1"/>
                <w:szCs w:val="1"/>
              </w:rPr>
            </w:pPr>
          </w:p>
        </w:tc>
      </w:tr>
      <w:tr w:rsidR="00083677">
        <w:trPr>
          <w:trHeight w:val="246"/>
        </w:trPr>
        <w:tc>
          <w:tcPr>
            <w:tcW w:w="500" w:type="dxa"/>
            <w:tcBorders>
              <w:left w:val="single" w:sz="8" w:space="0" w:color="auto"/>
              <w:right w:val="single" w:sz="8" w:space="0" w:color="auto"/>
            </w:tcBorders>
            <w:vAlign w:val="bottom"/>
          </w:tcPr>
          <w:p w:rsidR="00083677" w:rsidRDefault="00B87D4B">
            <w:pPr>
              <w:spacing w:line="246" w:lineRule="exact"/>
              <w:ind w:left="80"/>
              <w:rPr>
                <w:sz w:val="20"/>
                <w:szCs w:val="20"/>
              </w:rPr>
            </w:pPr>
            <w:r>
              <w:rPr>
                <w:rFonts w:ascii="Arial Narrow" w:eastAsia="Arial Narrow" w:hAnsi="Arial Narrow" w:cs="Arial Narrow"/>
              </w:rPr>
              <w:t>11</w:t>
            </w:r>
          </w:p>
        </w:tc>
        <w:tc>
          <w:tcPr>
            <w:tcW w:w="900" w:type="dxa"/>
            <w:vAlign w:val="bottom"/>
          </w:tcPr>
          <w:p w:rsidR="00083677" w:rsidRDefault="00B87D4B">
            <w:pPr>
              <w:spacing w:line="246" w:lineRule="exact"/>
              <w:ind w:left="60"/>
              <w:rPr>
                <w:sz w:val="20"/>
                <w:szCs w:val="20"/>
              </w:rPr>
            </w:pPr>
            <w:r>
              <w:rPr>
                <w:rFonts w:ascii="Arial Narrow" w:eastAsia="Arial Narrow" w:hAnsi="Arial Narrow" w:cs="Arial Narrow"/>
              </w:rPr>
              <w:t>Wskaźnik</w:t>
            </w:r>
          </w:p>
        </w:tc>
        <w:tc>
          <w:tcPr>
            <w:tcW w:w="1080" w:type="dxa"/>
            <w:gridSpan w:val="2"/>
            <w:vAlign w:val="bottom"/>
          </w:tcPr>
          <w:p w:rsidR="00083677" w:rsidRDefault="00B87D4B">
            <w:pPr>
              <w:spacing w:line="246" w:lineRule="exact"/>
              <w:ind w:left="340"/>
              <w:rPr>
                <w:sz w:val="20"/>
                <w:szCs w:val="20"/>
              </w:rPr>
            </w:pPr>
            <w:r>
              <w:rPr>
                <w:rFonts w:ascii="Arial Narrow" w:eastAsia="Arial Narrow" w:hAnsi="Arial Narrow" w:cs="Arial Narrow"/>
              </w:rPr>
              <w:t>nośności</w:t>
            </w:r>
          </w:p>
        </w:tc>
        <w:tc>
          <w:tcPr>
            <w:tcW w:w="280" w:type="dxa"/>
            <w:vAlign w:val="bottom"/>
          </w:tcPr>
          <w:p w:rsidR="00083677" w:rsidRDefault="00083677">
            <w:pPr>
              <w:rPr>
                <w:sz w:val="21"/>
                <w:szCs w:val="21"/>
              </w:rPr>
            </w:pPr>
          </w:p>
        </w:tc>
        <w:tc>
          <w:tcPr>
            <w:tcW w:w="520" w:type="dxa"/>
            <w:tcBorders>
              <w:right w:val="single" w:sz="8" w:space="0" w:color="auto"/>
            </w:tcBorders>
            <w:vAlign w:val="bottom"/>
          </w:tcPr>
          <w:p w:rsidR="00083677" w:rsidRDefault="00B87D4B">
            <w:pPr>
              <w:spacing w:line="246" w:lineRule="exact"/>
              <w:jc w:val="right"/>
              <w:rPr>
                <w:sz w:val="20"/>
                <w:szCs w:val="20"/>
              </w:rPr>
            </w:pPr>
            <w:r>
              <w:rPr>
                <w:rFonts w:ascii="Arial Narrow" w:eastAsia="Arial Narrow" w:hAnsi="Arial Narrow" w:cs="Arial Narrow"/>
              </w:rPr>
              <w:t>w</w:t>
            </w:r>
            <w:r>
              <w:rPr>
                <w:rFonts w:ascii="Arial Narrow" w:eastAsia="Arial Narrow" w:hAnsi="Arial Narrow" w:cs="Arial Narrow"/>
                <w:sz w:val="13"/>
                <w:szCs w:val="13"/>
              </w:rPr>
              <w:t>noś</w:t>
            </w: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186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1"/>
        </w:trPr>
        <w:tc>
          <w:tcPr>
            <w:tcW w:w="500" w:type="dxa"/>
            <w:tcBorders>
              <w:left w:val="single" w:sz="8" w:space="0" w:color="auto"/>
              <w:right w:val="single" w:sz="8" w:space="0" w:color="auto"/>
            </w:tcBorders>
            <w:vAlign w:val="bottom"/>
          </w:tcPr>
          <w:p w:rsidR="00083677" w:rsidRDefault="00083677">
            <w:pPr>
              <w:rPr>
                <w:sz w:val="21"/>
                <w:szCs w:val="21"/>
              </w:rPr>
            </w:pPr>
          </w:p>
        </w:tc>
        <w:tc>
          <w:tcPr>
            <w:tcW w:w="900" w:type="dxa"/>
            <w:vAlign w:val="bottom"/>
          </w:tcPr>
          <w:p w:rsidR="00083677" w:rsidRDefault="00B87D4B">
            <w:pPr>
              <w:spacing w:line="251" w:lineRule="exact"/>
              <w:ind w:left="60"/>
              <w:rPr>
                <w:sz w:val="20"/>
                <w:szCs w:val="20"/>
              </w:rPr>
            </w:pPr>
            <w:r>
              <w:rPr>
                <w:rFonts w:ascii="Arial Narrow" w:eastAsia="Arial Narrow" w:hAnsi="Arial Narrow" w:cs="Arial Narrow"/>
              </w:rPr>
              <w:t>mieszanki</w:t>
            </w:r>
          </w:p>
        </w:tc>
        <w:tc>
          <w:tcPr>
            <w:tcW w:w="1080" w:type="dxa"/>
            <w:gridSpan w:val="2"/>
            <w:vAlign w:val="bottom"/>
          </w:tcPr>
          <w:p w:rsidR="00083677" w:rsidRDefault="00B87D4B">
            <w:pPr>
              <w:spacing w:line="251" w:lineRule="exact"/>
              <w:ind w:left="160"/>
              <w:rPr>
                <w:sz w:val="20"/>
                <w:szCs w:val="20"/>
              </w:rPr>
            </w:pPr>
            <w:r>
              <w:rPr>
                <w:rFonts w:ascii="Arial Narrow" w:eastAsia="Arial Narrow" w:hAnsi="Arial Narrow" w:cs="Arial Narrow"/>
              </w:rPr>
              <w:t>kruszywa,</w:t>
            </w:r>
          </w:p>
        </w:tc>
        <w:tc>
          <w:tcPr>
            <w:tcW w:w="280" w:type="dxa"/>
            <w:vAlign w:val="bottom"/>
          </w:tcPr>
          <w:p w:rsidR="00083677" w:rsidRDefault="00B87D4B">
            <w:pPr>
              <w:spacing w:line="251" w:lineRule="exact"/>
              <w:jc w:val="right"/>
              <w:rPr>
                <w:sz w:val="20"/>
                <w:szCs w:val="20"/>
              </w:rPr>
            </w:pPr>
            <w:r>
              <w:rPr>
                <w:rFonts w:ascii="Arial Narrow" w:eastAsia="Arial Narrow" w:hAnsi="Arial Narrow" w:cs="Arial Narrow"/>
              </w:rPr>
              <w:t>%,</w:t>
            </w:r>
          </w:p>
        </w:tc>
        <w:tc>
          <w:tcPr>
            <w:tcW w:w="520" w:type="dxa"/>
            <w:tcBorders>
              <w:right w:val="single" w:sz="8" w:space="0" w:color="auto"/>
            </w:tcBorders>
            <w:vAlign w:val="bottom"/>
          </w:tcPr>
          <w:p w:rsidR="00083677" w:rsidRDefault="00B87D4B">
            <w:pPr>
              <w:spacing w:line="251" w:lineRule="exact"/>
              <w:jc w:val="right"/>
              <w:rPr>
                <w:sz w:val="20"/>
                <w:szCs w:val="20"/>
              </w:rPr>
            </w:pPr>
            <w:r>
              <w:rPr>
                <w:rFonts w:ascii="Arial Narrow" w:eastAsia="Arial Narrow" w:hAnsi="Arial Narrow" w:cs="Arial Narrow"/>
              </w:rPr>
              <w:t>nie</w:t>
            </w: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4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760" w:type="dxa"/>
            <w:tcBorders>
              <w:right w:val="single" w:sz="8" w:space="0" w:color="auto"/>
            </w:tcBorders>
            <w:vAlign w:val="bottom"/>
          </w:tcPr>
          <w:p w:rsidR="00083677" w:rsidRDefault="00083677">
            <w:pPr>
              <w:rPr>
                <w:sz w:val="21"/>
                <w:szCs w:val="21"/>
              </w:rPr>
            </w:pPr>
          </w:p>
        </w:tc>
        <w:tc>
          <w:tcPr>
            <w:tcW w:w="186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3"/>
        </w:trPr>
        <w:tc>
          <w:tcPr>
            <w:tcW w:w="500" w:type="dxa"/>
            <w:tcBorders>
              <w:left w:val="single" w:sz="8" w:space="0" w:color="auto"/>
              <w:right w:val="single" w:sz="8" w:space="0" w:color="auto"/>
            </w:tcBorders>
            <w:vAlign w:val="bottom"/>
          </w:tcPr>
          <w:p w:rsidR="00083677" w:rsidRDefault="00083677">
            <w:pPr>
              <w:rPr>
                <w:sz w:val="21"/>
                <w:szCs w:val="21"/>
              </w:rPr>
            </w:pPr>
          </w:p>
        </w:tc>
        <w:tc>
          <w:tcPr>
            <w:tcW w:w="1540" w:type="dxa"/>
            <w:gridSpan w:val="2"/>
            <w:vAlign w:val="bottom"/>
          </w:tcPr>
          <w:p w:rsidR="00083677" w:rsidRDefault="00B87D4B">
            <w:pPr>
              <w:ind w:left="60"/>
              <w:rPr>
                <w:sz w:val="20"/>
                <w:szCs w:val="20"/>
              </w:rPr>
            </w:pPr>
            <w:r>
              <w:rPr>
                <w:rFonts w:ascii="Arial Narrow" w:eastAsia="Arial Narrow" w:hAnsi="Arial Narrow" w:cs="Arial Narrow"/>
              </w:rPr>
              <w:t>mniejszy niż:</w:t>
            </w:r>
          </w:p>
        </w:tc>
        <w:tc>
          <w:tcPr>
            <w:tcW w:w="440" w:type="dxa"/>
            <w:vAlign w:val="bottom"/>
          </w:tcPr>
          <w:p w:rsidR="00083677" w:rsidRDefault="00083677">
            <w:pPr>
              <w:rPr>
                <w:sz w:val="21"/>
                <w:szCs w:val="21"/>
              </w:rPr>
            </w:pPr>
          </w:p>
        </w:tc>
        <w:tc>
          <w:tcPr>
            <w:tcW w:w="280" w:type="dxa"/>
            <w:vAlign w:val="bottom"/>
          </w:tcPr>
          <w:p w:rsidR="00083677" w:rsidRDefault="00083677">
            <w:pPr>
              <w:rPr>
                <w:sz w:val="21"/>
                <w:szCs w:val="21"/>
              </w:rPr>
            </w:pPr>
          </w:p>
        </w:tc>
        <w:tc>
          <w:tcPr>
            <w:tcW w:w="520" w:type="dxa"/>
            <w:tcBorders>
              <w:right w:val="single" w:sz="8" w:space="0" w:color="auto"/>
            </w:tcBorders>
            <w:vAlign w:val="bottom"/>
          </w:tcPr>
          <w:p w:rsidR="00083677" w:rsidRDefault="00083677">
            <w:pPr>
              <w:rPr>
                <w:sz w:val="21"/>
                <w:szCs w:val="21"/>
              </w:rPr>
            </w:pPr>
          </w:p>
        </w:tc>
        <w:tc>
          <w:tcPr>
            <w:tcW w:w="76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80</w:t>
            </w:r>
          </w:p>
        </w:tc>
        <w:tc>
          <w:tcPr>
            <w:tcW w:w="74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60</w:t>
            </w:r>
          </w:p>
        </w:tc>
        <w:tc>
          <w:tcPr>
            <w:tcW w:w="76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80</w:t>
            </w:r>
          </w:p>
        </w:tc>
        <w:tc>
          <w:tcPr>
            <w:tcW w:w="74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60</w:t>
            </w:r>
          </w:p>
        </w:tc>
        <w:tc>
          <w:tcPr>
            <w:tcW w:w="76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80</w:t>
            </w:r>
          </w:p>
        </w:tc>
        <w:tc>
          <w:tcPr>
            <w:tcW w:w="76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60</w:t>
            </w:r>
          </w:p>
        </w:tc>
        <w:tc>
          <w:tcPr>
            <w:tcW w:w="18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PN-S-06102</w:t>
            </w:r>
          </w:p>
        </w:tc>
        <w:tc>
          <w:tcPr>
            <w:tcW w:w="0" w:type="dxa"/>
            <w:vAlign w:val="bottom"/>
          </w:tcPr>
          <w:p w:rsidR="00083677" w:rsidRDefault="00083677">
            <w:pPr>
              <w:rPr>
                <w:sz w:val="1"/>
                <w:szCs w:val="1"/>
              </w:rPr>
            </w:pPr>
          </w:p>
        </w:tc>
      </w:tr>
      <w:tr w:rsidR="00083677">
        <w:trPr>
          <w:trHeight w:val="254"/>
        </w:trPr>
        <w:tc>
          <w:tcPr>
            <w:tcW w:w="500" w:type="dxa"/>
            <w:tcBorders>
              <w:left w:val="single" w:sz="8" w:space="0" w:color="auto"/>
              <w:right w:val="single" w:sz="8" w:space="0" w:color="auto"/>
            </w:tcBorders>
            <w:vAlign w:val="bottom"/>
          </w:tcPr>
          <w:p w:rsidR="00083677" w:rsidRDefault="00083677"/>
        </w:tc>
        <w:tc>
          <w:tcPr>
            <w:tcW w:w="2780" w:type="dxa"/>
            <w:gridSpan w:val="5"/>
            <w:tcBorders>
              <w:right w:val="single" w:sz="8" w:space="0" w:color="auto"/>
            </w:tcBorders>
            <w:vAlign w:val="bottom"/>
          </w:tcPr>
          <w:p w:rsidR="00083677" w:rsidRDefault="00B87D4B">
            <w:pPr>
              <w:spacing w:line="254" w:lineRule="exact"/>
              <w:ind w:left="60"/>
              <w:rPr>
                <w:sz w:val="20"/>
                <w:szCs w:val="20"/>
              </w:rPr>
            </w:pPr>
            <w:r>
              <w:rPr>
                <w:rFonts w:ascii="Arial Narrow" w:eastAsia="Arial Narrow" w:hAnsi="Arial Narrow" w:cs="Arial Narrow"/>
              </w:rPr>
              <w:t>a) przy zagęszczeniu I</w:t>
            </w:r>
            <w:r>
              <w:rPr>
                <w:rFonts w:ascii="Arial Narrow" w:eastAsia="Arial Narrow" w:hAnsi="Arial Narrow" w:cs="Arial Narrow"/>
                <w:sz w:val="13"/>
                <w:szCs w:val="13"/>
              </w:rPr>
              <w:t>S</w:t>
            </w:r>
            <w:r>
              <w:rPr>
                <w:rFonts w:ascii="Symbol" w:eastAsia="Symbol" w:hAnsi="Symbol" w:cs="Symbol"/>
              </w:rPr>
              <w:t></w:t>
            </w:r>
            <w:r>
              <w:rPr>
                <w:rFonts w:ascii="Symbol" w:eastAsia="Symbol" w:hAnsi="Symbol" w:cs="Symbol"/>
              </w:rPr>
              <w:t></w:t>
            </w:r>
            <w:r>
              <w:rPr>
                <w:rFonts w:ascii="Arial Narrow" w:eastAsia="Arial Narrow" w:hAnsi="Arial Narrow" w:cs="Arial Narrow"/>
              </w:rPr>
              <w:t xml:space="preserve"> 1,00</w:t>
            </w:r>
          </w:p>
        </w:tc>
        <w:tc>
          <w:tcPr>
            <w:tcW w:w="760" w:type="dxa"/>
            <w:vMerge/>
            <w:tcBorders>
              <w:right w:val="single" w:sz="8" w:space="0" w:color="auto"/>
            </w:tcBorders>
            <w:vAlign w:val="bottom"/>
          </w:tcPr>
          <w:p w:rsidR="00083677" w:rsidRDefault="00083677"/>
        </w:tc>
        <w:tc>
          <w:tcPr>
            <w:tcW w:w="740" w:type="dxa"/>
            <w:vMerge/>
            <w:tcBorders>
              <w:right w:val="single" w:sz="8" w:space="0" w:color="auto"/>
            </w:tcBorders>
            <w:vAlign w:val="bottom"/>
          </w:tcPr>
          <w:p w:rsidR="00083677" w:rsidRDefault="00083677"/>
        </w:tc>
        <w:tc>
          <w:tcPr>
            <w:tcW w:w="760" w:type="dxa"/>
            <w:vMerge/>
            <w:tcBorders>
              <w:right w:val="single" w:sz="8" w:space="0" w:color="auto"/>
            </w:tcBorders>
            <w:vAlign w:val="bottom"/>
          </w:tcPr>
          <w:p w:rsidR="00083677" w:rsidRDefault="00083677"/>
        </w:tc>
        <w:tc>
          <w:tcPr>
            <w:tcW w:w="740" w:type="dxa"/>
            <w:vMerge/>
            <w:tcBorders>
              <w:right w:val="single" w:sz="8" w:space="0" w:color="auto"/>
            </w:tcBorders>
            <w:vAlign w:val="bottom"/>
          </w:tcPr>
          <w:p w:rsidR="00083677" w:rsidRDefault="00083677"/>
        </w:tc>
        <w:tc>
          <w:tcPr>
            <w:tcW w:w="760" w:type="dxa"/>
            <w:vMerge/>
            <w:tcBorders>
              <w:right w:val="single" w:sz="8" w:space="0" w:color="auto"/>
            </w:tcBorders>
            <w:vAlign w:val="bottom"/>
          </w:tcPr>
          <w:p w:rsidR="00083677" w:rsidRDefault="00083677"/>
        </w:tc>
        <w:tc>
          <w:tcPr>
            <w:tcW w:w="760" w:type="dxa"/>
            <w:vMerge/>
            <w:tcBorders>
              <w:right w:val="single" w:sz="8" w:space="0" w:color="auto"/>
            </w:tcBorders>
            <w:vAlign w:val="bottom"/>
          </w:tcPr>
          <w:p w:rsidR="00083677" w:rsidRDefault="00083677"/>
        </w:tc>
        <w:tc>
          <w:tcPr>
            <w:tcW w:w="1860" w:type="dxa"/>
            <w:tcBorders>
              <w:right w:val="single" w:sz="8" w:space="0" w:color="auto"/>
            </w:tcBorders>
            <w:vAlign w:val="bottom"/>
          </w:tcPr>
          <w:p w:rsidR="00083677" w:rsidRDefault="00083677"/>
        </w:tc>
        <w:tc>
          <w:tcPr>
            <w:tcW w:w="0" w:type="dxa"/>
            <w:vAlign w:val="bottom"/>
          </w:tcPr>
          <w:p w:rsidR="00083677" w:rsidRDefault="00083677">
            <w:pPr>
              <w:rPr>
                <w:sz w:val="1"/>
                <w:szCs w:val="1"/>
              </w:rPr>
            </w:pPr>
          </w:p>
        </w:tc>
      </w:tr>
      <w:tr w:rsidR="00083677">
        <w:trPr>
          <w:trHeight w:val="309"/>
        </w:trPr>
        <w:tc>
          <w:tcPr>
            <w:tcW w:w="500" w:type="dxa"/>
            <w:tcBorders>
              <w:left w:val="single" w:sz="8" w:space="0" w:color="auto"/>
              <w:bottom w:val="single" w:sz="8" w:space="0" w:color="auto"/>
              <w:right w:val="single" w:sz="8" w:space="0" w:color="auto"/>
            </w:tcBorders>
            <w:vAlign w:val="bottom"/>
          </w:tcPr>
          <w:p w:rsidR="00083677" w:rsidRDefault="00083677">
            <w:pPr>
              <w:rPr>
                <w:sz w:val="24"/>
                <w:szCs w:val="24"/>
              </w:rPr>
            </w:pPr>
          </w:p>
        </w:tc>
        <w:tc>
          <w:tcPr>
            <w:tcW w:w="2780" w:type="dxa"/>
            <w:gridSpan w:val="5"/>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b) przy zagęszczeniu I</w:t>
            </w:r>
            <w:r>
              <w:rPr>
                <w:rFonts w:ascii="Arial Narrow" w:eastAsia="Arial Narrow" w:hAnsi="Arial Narrow" w:cs="Arial Narrow"/>
                <w:sz w:val="13"/>
                <w:szCs w:val="13"/>
              </w:rPr>
              <w:t>S</w:t>
            </w:r>
            <w:r>
              <w:rPr>
                <w:rFonts w:ascii="Symbol" w:eastAsia="Symbol" w:hAnsi="Symbol" w:cs="Symbol"/>
              </w:rPr>
              <w:t></w:t>
            </w:r>
            <w:r>
              <w:rPr>
                <w:rFonts w:ascii="Symbol" w:eastAsia="Symbol" w:hAnsi="Symbol" w:cs="Symbol"/>
              </w:rPr>
              <w:t></w:t>
            </w:r>
            <w:r>
              <w:rPr>
                <w:rFonts w:ascii="Arial Narrow" w:eastAsia="Arial Narrow" w:hAnsi="Arial Narrow" w:cs="Arial Narrow"/>
              </w:rPr>
              <w:t xml:space="preserve"> 1,03</w:t>
            </w:r>
          </w:p>
        </w:tc>
        <w:tc>
          <w:tcPr>
            <w:tcW w:w="760" w:type="dxa"/>
            <w:tcBorders>
              <w:bottom w:val="single" w:sz="8" w:space="0" w:color="auto"/>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120</w:t>
            </w:r>
          </w:p>
        </w:tc>
        <w:tc>
          <w:tcPr>
            <w:tcW w:w="740" w:type="dxa"/>
            <w:tcBorders>
              <w:bottom w:val="single" w:sz="8" w:space="0" w:color="auto"/>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w:t>
            </w:r>
          </w:p>
        </w:tc>
        <w:tc>
          <w:tcPr>
            <w:tcW w:w="760" w:type="dxa"/>
            <w:tcBorders>
              <w:bottom w:val="single" w:sz="8" w:space="0" w:color="auto"/>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120</w:t>
            </w:r>
          </w:p>
        </w:tc>
        <w:tc>
          <w:tcPr>
            <w:tcW w:w="740" w:type="dxa"/>
            <w:tcBorders>
              <w:bottom w:val="single" w:sz="8" w:space="0" w:color="auto"/>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w:t>
            </w:r>
          </w:p>
        </w:tc>
        <w:tc>
          <w:tcPr>
            <w:tcW w:w="760" w:type="dxa"/>
            <w:tcBorders>
              <w:bottom w:val="single" w:sz="8" w:space="0" w:color="auto"/>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120</w:t>
            </w:r>
          </w:p>
        </w:tc>
        <w:tc>
          <w:tcPr>
            <w:tcW w:w="760" w:type="dxa"/>
            <w:tcBorders>
              <w:bottom w:val="single" w:sz="8" w:space="0" w:color="auto"/>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w:t>
            </w:r>
          </w:p>
        </w:tc>
        <w:tc>
          <w:tcPr>
            <w:tcW w:w="1860" w:type="dxa"/>
            <w:tcBorders>
              <w:bottom w:val="single" w:sz="8" w:space="0" w:color="auto"/>
              <w:right w:val="single" w:sz="8" w:space="0" w:color="auto"/>
            </w:tcBorders>
            <w:vAlign w:val="bottom"/>
          </w:tcPr>
          <w:p w:rsidR="00083677" w:rsidRDefault="00083677">
            <w:pPr>
              <w:rPr>
                <w:sz w:val="24"/>
                <w:szCs w:val="24"/>
              </w:rPr>
            </w:pPr>
          </w:p>
        </w:tc>
        <w:tc>
          <w:tcPr>
            <w:tcW w:w="0" w:type="dxa"/>
            <w:vAlign w:val="bottom"/>
          </w:tcPr>
          <w:p w:rsidR="00083677" w:rsidRDefault="00083677">
            <w:pPr>
              <w:rPr>
                <w:sz w:val="1"/>
                <w:szCs w:val="1"/>
              </w:rPr>
            </w:pPr>
          </w:p>
        </w:tc>
      </w:tr>
    </w:tbl>
    <w:p w:rsidR="00083677" w:rsidRDefault="00083677">
      <w:pPr>
        <w:spacing w:line="53"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2.3.3. Materiał na warstwę odsączającą</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Na warstwę odsączającą stosuje się:</w:t>
      </w:r>
    </w:p>
    <w:p w:rsidR="00083677" w:rsidRDefault="00083677">
      <w:pPr>
        <w:spacing w:line="59" w:lineRule="exact"/>
        <w:rPr>
          <w:sz w:val="20"/>
          <w:szCs w:val="20"/>
        </w:rPr>
      </w:pPr>
    </w:p>
    <w:p w:rsidR="00083677" w:rsidRDefault="00B87D4B">
      <w:pPr>
        <w:numPr>
          <w:ilvl w:val="0"/>
          <w:numId w:val="12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żwir i mieszankę wg PN-EN 13043:2001,</w:t>
      </w:r>
    </w:p>
    <w:p w:rsidR="00083677" w:rsidRDefault="00083677">
      <w:pPr>
        <w:spacing w:line="59" w:lineRule="exact"/>
        <w:rPr>
          <w:rFonts w:ascii="Symbol" w:eastAsia="Symbol" w:hAnsi="Symbol" w:cs="Symbol"/>
          <w:sz w:val="24"/>
          <w:szCs w:val="24"/>
        </w:rPr>
      </w:pPr>
    </w:p>
    <w:p w:rsidR="00083677" w:rsidRDefault="00B87D4B">
      <w:pPr>
        <w:numPr>
          <w:ilvl w:val="0"/>
          <w:numId w:val="12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piasek wg PN-EN 13043:2001.</w:t>
      </w:r>
    </w:p>
    <w:p w:rsidR="00083677" w:rsidRDefault="00083677">
      <w:pPr>
        <w:spacing w:line="58"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2.3.4. Materiał na warstwę odcinającą</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Na warstwę odcinającą stosuje się:</w:t>
      </w:r>
    </w:p>
    <w:p w:rsidR="00083677" w:rsidRDefault="00083677">
      <w:pPr>
        <w:spacing w:line="59" w:lineRule="exact"/>
        <w:rPr>
          <w:sz w:val="20"/>
          <w:szCs w:val="20"/>
        </w:rPr>
      </w:pPr>
    </w:p>
    <w:p w:rsidR="00083677" w:rsidRDefault="00B87D4B">
      <w:pPr>
        <w:numPr>
          <w:ilvl w:val="0"/>
          <w:numId w:val="12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piasek wg PN-EN 13043:2001,</w:t>
      </w:r>
    </w:p>
    <w:p w:rsidR="00083677" w:rsidRDefault="00083677">
      <w:pPr>
        <w:spacing w:line="56" w:lineRule="exact"/>
        <w:rPr>
          <w:rFonts w:ascii="Symbol" w:eastAsia="Symbol" w:hAnsi="Symbol" w:cs="Symbol"/>
          <w:sz w:val="24"/>
          <w:szCs w:val="24"/>
        </w:rPr>
      </w:pPr>
    </w:p>
    <w:p w:rsidR="00083677" w:rsidRDefault="00B87D4B">
      <w:pPr>
        <w:numPr>
          <w:ilvl w:val="0"/>
          <w:numId w:val="12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miał wg PN-EN 13043:2001,</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2.3.5. Materiały do ulepszania właściwości kruszyw</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Do ulepszania właściwości kruszyw stosuje się:</w:t>
      </w:r>
    </w:p>
    <w:p w:rsidR="00083677" w:rsidRDefault="00083677">
      <w:pPr>
        <w:spacing w:line="56" w:lineRule="exact"/>
        <w:rPr>
          <w:sz w:val="20"/>
          <w:szCs w:val="20"/>
        </w:rPr>
      </w:pPr>
    </w:p>
    <w:p w:rsidR="00083677" w:rsidRDefault="00B87D4B">
      <w:pPr>
        <w:numPr>
          <w:ilvl w:val="0"/>
          <w:numId w:val="122"/>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cement portlandzki wg PN-EN 197-1:2002,</w:t>
      </w:r>
    </w:p>
    <w:p w:rsidR="00083677" w:rsidRDefault="00083677">
      <w:pPr>
        <w:spacing w:line="58" w:lineRule="exact"/>
        <w:rPr>
          <w:rFonts w:ascii="Symbol" w:eastAsia="Symbol" w:hAnsi="Symbol" w:cs="Symbol"/>
          <w:sz w:val="24"/>
          <w:szCs w:val="24"/>
        </w:rPr>
      </w:pPr>
    </w:p>
    <w:p w:rsidR="00083677" w:rsidRDefault="00B87D4B">
      <w:pPr>
        <w:numPr>
          <w:ilvl w:val="0"/>
          <w:numId w:val="122"/>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wapno wg PN-EN 459-1:2003,</w:t>
      </w:r>
    </w:p>
    <w:p w:rsidR="00083677" w:rsidRDefault="00083677">
      <w:pPr>
        <w:spacing w:line="59" w:lineRule="exact"/>
        <w:rPr>
          <w:rFonts w:ascii="Symbol" w:eastAsia="Symbol" w:hAnsi="Symbol" w:cs="Symbol"/>
          <w:sz w:val="24"/>
          <w:szCs w:val="24"/>
        </w:rPr>
      </w:pPr>
    </w:p>
    <w:p w:rsidR="00083677" w:rsidRDefault="00B87D4B">
      <w:pPr>
        <w:numPr>
          <w:ilvl w:val="0"/>
          <w:numId w:val="122"/>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popioły lotne wg PN-S-96035,</w:t>
      </w:r>
    </w:p>
    <w:p w:rsidR="00083677" w:rsidRDefault="00083677">
      <w:pPr>
        <w:spacing w:line="56" w:lineRule="exact"/>
        <w:rPr>
          <w:rFonts w:ascii="Symbol" w:eastAsia="Symbol" w:hAnsi="Symbol" w:cs="Symbol"/>
          <w:sz w:val="24"/>
          <w:szCs w:val="24"/>
        </w:rPr>
      </w:pPr>
    </w:p>
    <w:p w:rsidR="00083677" w:rsidRDefault="00B87D4B">
      <w:pPr>
        <w:numPr>
          <w:ilvl w:val="0"/>
          <w:numId w:val="122"/>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żużel granulowany wg PN-EN 13055-1:2003.</w:t>
      </w:r>
    </w:p>
    <w:p w:rsidR="00083677" w:rsidRDefault="00083677">
      <w:pPr>
        <w:spacing w:line="63" w:lineRule="exact"/>
        <w:rPr>
          <w:sz w:val="20"/>
          <w:szCs w:val="20"/>
        </w:rPr>
      </w:pPr>
    </w:p>
    <w:p w:rsidR="00083677" w:rsidRDefault="00B87D4B">
      <w:pPr>
        <w:spacing w:line="238" w:lineRule="auto"/>
        <w:ind w:left="260" w:right="160"/>
        <w:rPr>
          <w:sz w:val="20"/>
          <w:szCs w:val="20"/>
        </w:rPr>
      </w:pPr>
      <w:r>
        <w:rPr>
          <w:rFonts w:ascii="Arial Narrow" w:eastAsia="Arial Narrow" w:hAnsi="Arial Narrow" w:cs="Arial Narrow"/>
          <w:sz w:val="24"/>
          <w:szCs w:val="24"/>
        </w:rPr>
        <w:t>Dopuszcza się stosowanie innych spoiw pod warunkiem uzyskania równorzędnych efektów ulepszania kruszywa i po zaakceptowaniu przez Inspektora Nadzoru.</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Rodzaj i ilość dodatku ulepszającego należy przyjmować zgodnie z PN-S-06102.</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2.3.6. Woda</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Należy stosować wodę wg PN-EN 1008:2004.</w:t>
      </w:r>
    </w:p>
    <w:p w:rsidR="00083677" w:rsidRDefault="00083677">
      <w:pPr>
        <w:spacing w:line="58" w:lineRule="exact"/>
        <w:rPr>
          <w:sz w:val="20"/>
          <w:szCs w:val="20"/>
        </w:rPr>
      </w:pPr>
    </w:p>
    <w:p w:rsidR="00083677" w:rsidRDefault="00B87D4B">
      <w:pPr>
        <w:numPr>
          <w:ilvl w:val="0"/>
          <w:numId w:val="123"/>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SPRZĘT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Wymagania dotyczące sprzętu podano w ST „ Wymagania ogólne”.</w:t>
      </w:r>
    </w:p>
    <w:p w:rsidR="00083677" w:rsidRDefault="00083677">
      <w:pPr>
        <w:spacing w:line="61"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4.</w:t>
      </w:r>
      <w:r>
        <w:rPr>
          <w:rFonts w:ascii="Arial Narrow" w:eastAsia="Arial Narrow" w:hAnsi="Arial Narrow" w:cs="Arial Narrow"/>
          <w:b/>
          <w:bCs/>
          <w:sz w:val="24"/>
          <w:szCs w:val="24"/>
        </w:rPr>
        <w:tab/>
        <w:t>TRANSPORT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Wymagania dotyczące transportu podano w ST „ Wymagania ogólne”.</w:t>
      </w:r>
    </w:p>
    <w:p w:rsidR="00083677" w:rsidRDefault="00083677">
      <w:pPr>
        <w:spacing w:line="58"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5.</w:t>
      </w:r>
      <w:r>
        <w:rPr>
          <w:rFonts w:ascii="Arial Narrow" w:eastAsia="Arial Narrow" w:hAnsi="Arial Narrow" w:cs="Arial Narrow"/>
          <w:b/>
          <w:bCs/>
          <w:sz w:val="24"/>
          <w:szCs w:val="24"/>
        </w:rPr>
        <w:tab/>
        <w:t>WYKONANIE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wykonania robót podano w ST „ Wymagania ogólne”.</w:t>
      </w:r>
    </w:p>
    <w:p w:rsidR="00083677" w:rsidRDefault="00083677">
      <w:pPr>
        <w:spacing w:line="200" w:lineRule="exact"/>
        <w:rPr>
          <w:sz w:val="20"/>
          <w:szCs w:val="20"/>
        </w:rPr>
      </w:pPr>
    </w:p>
    <w:p w:rsidR="00083677" w:rsidRDefault="00083677">
      <w:pPr>
        <w:spacing w:line="355" w:lineRule="exact"/>
        <w:rPr>
          <w:sz w:val="20"/>
          <w:szCs w:val="20"/>
        </w:rPr>
      </w:pPr>
    </w:p>
    <w:p w:rsidR="00FE7AF8" w:rsidRDefault="00FE7AF8">
      <w:pPr>
        <w:spacing w:line="355" w:lineRule="exact"/>
        <w:rPr>
          <w:sz w:val="20"/>
          <w:szCs w:val="20"/>
        </w:rPr>
      </w:pPr>
    </w:p>
    <w:p w:rsidR="00FE7AF8" w:rsidRDefault="00FE7AF8">
      <w:pPr>
        <w:spacing w:line="355" w:lineRule="exact"/>
        <w:rPr>
          <w:sz w:val="20"/>
          <w:szCs w:val="20"/>
        </w:rPr>
      </w:pPr>
    </w:p>
    <w:p w:rsidR="00FE7AF8" w:rsidRDefault="00FE7AF8">
      <w:pPr>
        <w:spacing w:line="355" w:lineRule="exact"/>
        <w:rPr>
          <w:sz w:val="20"/>
          <w:szCs w:val="20"/>
        </w:rPr>
      </w:pPr>
    </w:p>
    <w:p w:rsidR="00083677" w:rsidRDefault="00FE7AF8">
      <w:pPr>
        <w:ind w:left="9180"/>
        <w:rPr>
          <w:sz w:val="20"/>
          <w:szCs w:val="20"/>
        </w:rPr>
      </w:pPr>
      <w:r>
        <w:rPr>
          <w:rFonts w:ascii="Cambria" w:eastAsia="Cambria" w:hAnsi="Cambria" w:cs="Cambria"/>
          <w:sz w:val="16"/>
          <w:szCs w:val="16"/>
        </w:rPr>
        <w:t>str. 50</w:t>
      </w:r>
    </w:p>
    <w:p w:rsidR="00083677" w:rsidRDefault="00083677">
      <w:pPr>
        <w:sectPr w:rsidR="00083677">
          <w:pgSz w:w="11900" w:h="16838"/>
          <w:pgMar w:top="702" w:right="706" w:bottom="541" w:left="1440" w:header="0" w:footer="0" w:gutter="0"/>
          <w:cols w:space="708" w:equalWidth="0">
            <w:col w:w="9760"/>
          </w:cols>
        </w:sectPr>
      </w:pPr>
    </w:p>
    <w:p w:rsidR="00083677" w:rsidRDefault="00083677">
      <w:pPr>
        <w:spacing w:line="397" w:lineRule="exact"/>
        <w:rPr>
          <w:sz w:val="20"/>
          <w:szCs w:val="20"/>
        </w:rPr>
      </w:pPr>
      <w:bookmarkStart w:id="50" w:name="page53"/>
      <w:bookmarkEnd w:id="50"/>
    </w:p>
    <w:p w:rsidR="00083677" w:rsidRDefault="00B87D4B">
      <w:pPr>
        <w:ind w:left="620"/>
        <w:rPr>
          <w:sz w:val="20"/>
          <w:szCs w:val="20"/>
        </w:rPr>
      </w:pPr>
      <w:r>
        <w:rPr>
          <w:rFonts w:ascii="Arial Narrow" w:eastAsia="Arial Narrow" w:hAnsi="Arial Narrow" w:cs="Arial Narrow"/>
          <w:b/>
          <w:bCs/>
          <w:sz w:val="24"/>
          <w:szCs w:val="24"/>
        </w:rPr>
        <w:t>5.1. Przygotowanie podłoża</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Przygotowanie podłoża powinno odpowiadać wymaganiom określonym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5.2. Wbudowywanie i zagęszczanie mieszanki kruszywa</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Inspektora Nadzoru.</w:t>
      </w:r>
    </w:p>
    <w:p w:rsidR="00083677" w:rsidRDefault="00083677">
      <w:pPr>
        <w:spacing w:line="69"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 xml:space="preserve">Wilgotność mieszanki kruszywa podczas zagęszczania powinna odpowiadać wilgotności optymalnej, określonej według próby </w:t>
      </w:r>
      <w:proofErr w:type="spellStart"/>
      <w:r>
        <w:rPr>
          <w:rFonts w:ascii="Arial Narrow" w:eastAsia="Arial Narrow" w:hAnsi="Arial Narrow" w:cs="Arial Narrow"/>
          <w:sz w:val="24"/>
          <w:szCs w:val="24"/>
        </w:rPr>
        <w:t>Proctora</w:t>
      </w:r>
      <w:proofErr w:type="spellEnd"/>
      <w:r>
        <w:rPr>
          <w:rFonts w:ascii="Arial Narrow" w:eastAsia="Arial Narrow" w:hAnsi="Arial Narrow" w:cs="Arial Narrow"/>
          <w:sz w:val="24"/>
          <w:szCs w:val="24"/>
        </w:rPr>
        <w:t>,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083677" w:rsidRDefault="00083677">
      <w:pPr>
        <w:spacing w:line="66"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Wskaźnik zagęszczenia podbudowy powinien odpowiadać przyjętemu poziomowi wskaźnika nośności podbudowy.</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5.3. Utrzymanie podbudowy</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Podbudowa po wykonaniu, a przed ułożeniem następnej warstwy, powinna być utrzymywana w dobrym stanie. Jeżeli Wykonawca będzie wykorzystywał, za zgodą Inspektora Nadzoru, gotową podbudowę do ruchu budowlanego, to jest obowiązany naprawić wszelkie uszkodzenia podbudowy, spowodowane przez ten ruch. Koszt napraw wynikłych z niewłaściwego utrzymania podbudowy obciąża Wykonawcę robót.</w:t>
      </w:r>
    </w:p>
    <w:p w:rsidR="00083677" w:rsidRDefault="00083677">
      <w:pPr>
        <w:spacing w:line="63" w:lineRule="exact"/>
        <w:rPr>
          <w:sz w:val="20"/>
          <w:szCs w:val="20"/>
        </w:rPr>
      </w:pPr>
    </w:p>
    <w:p w:rsidR="00083677" w:rsidRDefault="00B87D4B">
      <w:pPr>
        <w:numPr>
          <w:ilvl w:val="0"/>
          <w:numId w:val="124"/>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KONTROLA JAKOŚCI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6.1. Ogólne zasady kontroli jakości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kontroli jakości robót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6.2. Badania przed przystąpieniem do robót</w:t>
      </w:r>
    </w:p>
    <w:p w:rsidR="00083677" w:rsidRDefault="00083677">
      <w:pPr>
        <w:spacing w:line="61"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Przed przystąpieniem do robót Wykonawca powinien wykonać badania kruszyw przeznaczonych do wykonania robót i przedstawić wyniki tych badań Inspektora Nadzoru w celu akceptacji materiałów.</w:t>
      </w:r>
    </w:p>
    <w:p w:rsidR="00083677" w:rsidRDefault="00083677">
      <w:pPr>
        <w:spacing w:line="64"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6.3. Badania w czasie robót</w:t>
      </w:r>
    </w:p>
    <w:p w:rsidR="00083677" w:rsidRDefault="00083677">
      <w:pPr>
        <w:spacing w:line="61" w:lineRule="exact"/>
        <w:rPr>
          <w:sz w:val="20"/>
          <w:szCs w:val="20"/>
        </w:rPr>
      </w:pPr>
    </w:p>
    <w:p w:rsidR="00083677" w:rsidRDefault="00B87D4B">
      <w:pPr>
        <w:spacing w:line="312" w:lineRule="auto"/>
        <w:ind w:left="260" w:right="3960" w:firstLine="720"/>
        <w:rPr>
          <w:sz w:val="20"/>
          <w:szCs w:val="20"/>
        </w:rPr>
      </w:pPr>
      <w:r>
        <w:rPr>
          <w:rFonts w:ascii="Arial Narrow" w:eastAsia="Arial Narrow" w:hAnsi="Arial Narrow" w:cs="Arial Narrow"/>
          <w:b/>
          <w:bCs/>
          <w:sz w:val="23"/>
          <w:szCs w:val="23"/>
        </w:rPr>
        <w:t>6.3.1. Częstotliwość oraz zakres badań i pomiarów</w:t>
      </w:r>
      <w:r>
        <w:rPr>
          <w:rFonts w:ascii="Arial Narrow" w:eastAsia="Arial Narrow" w:hAnsi="Arial Narrow" w:cs="Arial Narrow"/>
          <w:sz w:val="23"/>
          <w:szCs w:val="23"/>
        </w:rPr>
        <w:t xml:space="preserve"> Częstotliwość oraz zakres badań podano w poniższej tablicy.</w:t>
      </w:r>
    </w:p>
    <w:p w:rsidR="00083677" w:rsidRDefault="00083677">
      <w:pPr>
        <w:spacing w:line="29" w:lineRule="exact"/>
        <w:rPr>
          <w:sz w:val="20"/>
          <w:szCs w:val="20"/>
        </w:rPr>
      </w:pPr>
    </w:p>
    <w:tbl>
      <w:tblPr>
        <w:tblW w:w="0" w:type="auto"/>
        <w:tblInd w:w="690" w:type="dxa"/>
        <w:tblLayout w:type="fixed"/>
        <w:tblCellMar>
          <w:left w:w="0" w:type="dxa"/>
          <w:right w:w="0" w:type="dxa"/>
        </w:tblCellMar>
        <w:tblLook w:val="04A0" w:firstRow="1" w:lastRow="0" w:firstColumn="1" w:lastColumn="0" w:noHBand="0" w:noVBand="1"/>
      </w:tblPr>
      <w:tblGrid>
        <w:gridCol w:w="880"/>
        <w:gridCol w:w="3700"/>
        <w:gridCol w:w="2040"/>
        <w:gridCol w:w="780"/>
        <w:gridCol w:w="560"/>
        <w:gridCol w:w="740"/>
        <w:gridCol w:w="30"/>
      </w:tblGrid>
      <w:tr w:rsidR="00083677">
        <w:trPr>
          <w:trHeight w:val="282"/>
        </w:trPr>
        <w:tc>
          <w:tcPr>
            <w:tcW w:w="880" w:type="dxa"/>
            <w:tcBorders>
              <w:top w:val="single" w:sz="8" w:space="0" w:color="auto"/>
              <w:left w:val="single" w:sz="8" w:space="0" w:color="auto"/>
              <w:right w:val="single" w:sz="8" w:space="0" w:color="auto"/>
            </w:tcBorders>
            <w:vAlign w:val="bottom"/>
          </w:tcPr>
          <w:p w:rsidR="00083677" w:rsidRDefault="00083677">
            <w:pPr>
              <w:rPr>
                <w:sz w:val="24"/>
                <w:szCs w:val="24"/>
              </w:rPr>
            </w:pPr>
          </w:p>
        </w:tc>
        <w:tc>
          <w:tcPr>
            <w:tcW w:w="3700" w:type="dxa"/>
            <w:tcBorders>
              <w:top w:val="single" w:sz="8" w:space="0" w:color="auto"/>
              <w:right w:val="single" w:sz="8" w:space="0" w:color="auto"/>
            </w:tcBorders>
            <w:vAlign w:val="bottom"/>
          </w:tcPr>
          <w:p w:rsidR="00083677" w:rsidRDefault="00083677">
            <w:pPr>
              <w:rPr>
                <w:sz w:val="24"/>
                <w:szCs w:val="24"/>
              </w:rPr>
            </w:pPr>
          </w:p>
        </w:tc>
        <w:tc>
          <w:tcPr>
            <w:tcW w:w="2040" w:type="dxa"/>
            <w:tcBorders>
              <w:top w:val="single" w:sz="8" w:space="0" w:color="auto"/>
              <w:bottom w:val="single" w:sz="8" w:space="0" w:color="auto"/>
            </w:tcBorders>
            <w:vAlign w:val="bottom"/>
          </w:tcPr>
          <w:p w:rsidR="00083677" w:rsidRDefault="00B87D4B">
            <w:pPr>
              <w:ind w:left="40"/>
              <w:rPr>
                <w:sz w:val="20"/>
                <w:szCs w:val="20"/>
              </w:rPr>
            </w:pPr>
            <w:r>
              <w:rPr>
                <w:rFonts w:ascii="Arial Narrow" w:eastAsia="Arial Narrow" w:hAnsi="Arial Narrow" w:cs="Arial Narrow"/>
              </w:rPr>
              <w:t>Częstotliwość badań</w:t>
            </w:r>
          </w:p>
        </w:tc>
        <w:tc>
          <w:tcPr>
            <w:tcW w:w="780" w:type="dxa"/>
            <w:tcBorders>
              <w:top w:val="single" w:sz="8" w:space="0" w:color="auto"/>
              <w:bottom w:val="single" w:sz="8" w:space="0" w:color="auto"/>
            </w:tcBorders>
            <w:vAlign w:val="bottom"/>
          </w:tcPr>
          <w:p w:rsidR="00083677" w:rsidRDefault="00083677">
            <w:pPr>
              <w:rPr>
                <w:sz w:val="24"/>
                <w:szCs w:val="24"/>
              </w:rPr>
            </w:pPr>
          </w:p>
        </w:tc>
        <w:tc>
          <w:tcPr>
            <w:tcW w:w="560" w:type="dxa"/>
            <w:tcBorders>
              <w:top w:val="single" w:sz="8" w:space="0" w:color="auto"/>
              <w:bottom w:val="single" w:sz="8" w:space="0" w:color="auto"/>
            </w:tcBorders>
            <w:vAlign w:val="bottom"/>
          </w:tcPr>
          <w:p w:rsidR="00083677" w:rsidRDefault="00083677">
            <w:pPr>
              <w:rPr>
                <w:sz w:val="24"/>
                <w:szCs w:val="24"/>
              </w:rPr>
            </w:pPr>
          </w:p>
        </w:tc>
        <w:tc>
          <w:tcPr>
            <w:tcW w:w="740" w:type="dxa"/>
            <w:tcBorders>
              <w:top w:val="single" w:sz="8" w:space="0" w:color="auto"/>
              <w:bottom w:val="single" w:sz="8" w:space="0" w:color="auto"/>
              <w:right w:val="single" w:sz="8" w:space="0" w:color="auto"/>
            </w:tcBorders>
            <w:vAlign w:val="bottom"/>
          </w:tcPr>
          <w:p w:rsidR="00083677" w:rsidRDefault="00083677">
            <w:pPr>
              <w:rPr>
                <w:sz w:val="24"/>
                <w:szCs w:val="24"/>
              </w:rPr>
            </w:pPr>
          </w:p>
        </w:tc>
        <w:tc>
          <w:tcPr>
            <w:tcW w:w="0" w:type="dxa"/>
            <w:vAlign w:val="bottom"/>
          </w:tcPr>
          <w:p w:rsidR="00083677" w:rsidRDefault="00083677">
            <w:pPr>
              <w:rPr>
                <w:sz w:val="1"/>
                <w:szCs w:val="1"/>
              </w:rPr>
            </w:pPr>
          </w:p>
        </w:tc>
      </w:tr>
      <w:tr w:rsidR="00083677">
        <w:trPr>
          <w:trHeight w:val="246"/>
        </w:trPr>
        <w:tc>
          <w:tcPr>
            <w:tcW w:w="880" w:type="dxa"/>
            <w:tcBorders>
              <w:left w:val="single" w:sz="8" w:space="0" w:color="auto"/>
              <w:right w:val="single" w:sz="8" w:space="0" w:color="auto"/>
            </w:tcBorders>
            <w:vAlign w:val="bottom"/>
          </w:tcPr>
          <w:p w:rsidR="00083677" w:rsidRDefault="00083677">
            <w:pPr>
              <w:rPr>
                <w:sz w:val="21"/>
                <w:szCs w:val="21"/>
              </w:rPr>
            </w:pPr>
          </w:p>
        </w:tc>
        <w:tc>
          <w:tcPr>
            <w:tcW w:w="3700" w:type="dxa"/>
            <w:tcBorders>
              <w:right w:val="single" w:sz="8" w:space="0" w:color="auto"/>
            </w:tcBorders>
            <w:vAlign w:val="bottom"/>
          </w:tcPr>
          <w:p w:rsidR="00083677" w:rsidRDefault="00083677">
            <w:pPr>
              <w:rPr>
                <w:sz w:val="21"/>
                <w:szCs w:val="21"/>
              </w:rPr>
            </w:pPr>
          </w:p>
        </w:tc>
        <w:tc>
          <w:tcPr>
            <w:tcW w:w="2040" w:type="dxa"/>
            <w:tcBorders>
              <w:right w:val="single" w:sz="8" w:space="0" w:color="auto"/>
            </w:tcBorders>
            <w:vAlign w:val="bottom"/>
          </w:tcPr>
          <w:p w:rsidR="00083677" w:rsidRDefault="00B87D4B">
            <w:pPr>
              <w:spacing w:line="246" w:lineRule="exact"/>
              <w:ind w:left="40"/>
              <w:rPr>
                <w:sz w:val="20"/>
                <w:szCs w:val="20"/>
              </w:rPr>
            </w:pPr>
            <w:r>
              <w:rPr>
                <w:rFonts w:ascii="Arial Narrow" w:eastAsia="Arial Narrow" w:hAnsi="Arial Narrow" w:cs="Arial Narrow"/>
              </w:rPr>
              <w:t>Minimalna liczba badań</w:t>
            </w:r>
          </w:p>
        </w:tc>
        <w:tc>
          <w:tcPr>
            <w:tcW w:w="1340" w:type="dxa"/>
            <w:gridSpan w:val="2"/>
            <w:vAlign w:val="bottom"/>
          </w:tcPr>
          <w:p w:rsidR="00083677" w:rsidRDefault="00B87D4B">
            <w:pPr>
              <w:spacing w:line="246" w:lineRule="exact"/>
              <w:ind w:left="20"/>
              <w:rPr>
                <w:sz w:val="20"/>
                <w:szCs w:val="20"/>
              </w:rPr>
            </w:pPr>
            <w:r>
              <w:rPr>
                <w:rFonts w:ascii="Arial Narrow" w:eastAsia="Arial Narrow" w:hAnsi="Arial Narrow" w:cs="Arial Narrow"/>
              </w:rPr>
              <w:t>Maksymalna</w:t>
            </w:r>
          </w:p>
        </w:tc>
        <w:tc>
          <w:tcPr>
            <w:tcW w:w="74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251"/>
        </w:trPr>
        <w:tc>
          <w:tcPr>
            <w:tcW w:w="880" w:type="dxa"/>
            <w:vMerge w:val="restart"/>
            <w:tcBorders>
              <w:left w:val="single" w:sz="8" w:space="0" w:color="auto"/>
              <w:right w:val="single" w:sz="8" w:space="0" w:color="auto"/>
            </w:tcBorders>
            <w:vAlign w:val="bottom"/>
          </w:tcPr>
          <w:p w:rsidR="00083677" w:rsidRDefault="00B87D4B">
            <w:pPr>
              <w:ind w:left="80"/>
              <w:rPr>
                <w:sz w:val="20"/>
                <w:szCs w:val="20"/>
              </w:rPr>
            </w:pPr>
            <w:r>
              <w:rPr>
                <w:rFonts w:ascii="Arial Narrow" w:eastAsia="Arial Narrow" w:hAnsi="Arial Narrow" w:cs="Arial Narrow"/>
              </w:rPr>
              <w:t>Lp.</w:t>
            </w:r>
          </w:p>
        </w:tc>
        <w:tc>
          <w:tcPr>
            <w:tcW w:w="370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Wyszczególnienie badań</w:t>
            </w:r>
          </w:p>
        </w:tc>
        <w:tc>
          <w:tcPr>
            <w:tcW w:w="2040" w:type="dxa"/>
            <w:tcBorders>
              <w:right w:val="single" w:sz="8" w:space="0" w:color="auto"/>
            </w:tcBorders>
            <w:vAlign w:val="bottom"/>
          </w:tcPr>
          <w:p w:rsidR="00083677" w:rsidRDefault="00B87D4B">
            <w:pPr>
              <w:spacing w:line="251" w:lineRule="exact"/>
              <w:ind w:left="40"/>
              <w:rPr>
                <w:sz w:val="20"/>
                <w:szCs w:val="20"/>
              </w:rPr>
            </w:pPr>
            <w:r>
              <w:rPr>
                <w:rFonts w:ascii="Arial Narrow" w:eastAsia="Arial Narrow" w:hAnsi="Arial Narrow" w:cs="Arial Narrow"/>
              </w:rPr>
              <w:t>na   dziennej   działce</w:t>
            </w:r>
          </w:p>
        </w:tc>
        <w:tc>
          <w:tcPr>
            <w:tcW w:w="1340" w:type="dxa"/>
            <w:gridSpan w:val="2"/>
            <w:vAlign w:val="bottom"/>
          </w:tcPr>
          <w:p w:rsidR="00083677" w:rsidRDefault="00B87D4B">
            <w:pPr>
              <w:spacing w:line="251" w:lineRule="exact"/>
              <w:ind w:left="20"/>
              <w:rPr>
                <w:sz w:val="20"/>
                <w:szCs w:val="20"/>
              </w:rPr>
            </w:pPr>
            <w:r>
              <w:rPr>
                <w:rFonts w:ascii="Arial Narrow" w:eastAsia="Arial Narrow" w:hAnsi="Arial Narrow" w:cs="Arial Narrow"/>
              </w:rPr>
              <w:t>powierzchnia</w:t>
            </w:r>
          </w:p>
        </w:tc>
        <w:tc>
          <w:tcPr>
            <w:tcW w:w="740" w:type="dxa"/>
            <w:tcBorders>
              <w:right w:val="single" w:sz="8" w:space="0" w:color="auto"/>
            </w:tcBorders>
            <w:vAlign w:val="bottom"/>
          </w:tcPr>
          <w:p w:rsidR="00083677" w:rsidRDefault="00083677">
            <w:pPr>
              <w:rPr>
                <w:sz w:val="21"/>
                <w:szCs w:val="21"/>
              </w:rPr>
            </w:pPr>
          </w:p>
        </w:tc>
        <w:tc>
          <w:tcPr>
            <w:tcW w:w="0" w:type="dxa"/>
            <w:vAlign w:val="bottom"/>
          </w:tcPr>
          <w:p w:rsidR="00083677" w:rsidRDefault="00083677">
            <w:pPr>
              <w:rPr>
                <w:sz w:val="1"/>
                <w:szCs w:val="1"/>
              </w:rPr>
            </w:pPr>
          </w:p>
        </w:tc>
      </w:tr>
      <w:tr w:rsidR="00083677">
        <w:trPr>
          <w:trHeight w:val="120"/>
        </w:trPr>
        <w:tc>
          <w:tcPr>
            <w:tcW w:w="880" w:type="dxa"/>
            <w:vMerge/>
            <w:tcBorders>
              <w:left w:val="single" w:sz="8" w:space="0" w:color="auto"/>
              <w:right w:val="single" w:sz="8" w:space="0" w:color="auto"/>
            </w:tcBorders>
            <w:vAlign w:val="bottom"/>
          </w:tcPr>
          <w:p w:rsidR="00083677" w:rsidRDefault="00083677">
            <w:pPr>
              <w:rPr>
                <w:sz w:val="10"/>
                <w:szCs w:val="10"/>
              </w:rPr>
            </w:pPr>
          </w:p>
        </w:tc>
        <w:tc>
          <w:tcPr>
            <w:tcW w:w="3700" w:type="dxa"/>
            <w:vMerge/>
            <w:tcBorders>
              <w:right w:val="single" w:sz="8" w:space="0" w:color="auto"/>
            </w:tcBorders>
            <w:vAlign w:val="bottom"/>
          </w:tcPr>
          <w:p w:rsidR="00083677" w:rsidRDefault="00083677">
            <w:pPr>
              <w:rPr>
                <w:sz w:val="10"/>
                <w:szCs w:val="10"/>
              </w:rPr>
            </w:pPr>
          </w:p>
        </w:tc>
        <w:tc>
          <w:tcPr>
            <w:tcW w:w="2040" w:type="dxa"/>
            <w:vMerge w:val="restart"/>
            <w:tcBorders>
              <w:right w:val="single" w:sz="8" w:space="0" w:color="auto"/>
            </w:tcBorders>
            <w:vAlign w:val="bottom"/>
          </w:tcPr>
          <w:p w:rsidR="00083677" w:rsidRDefault="00B87D4B">
            <w:pPr>
              <w:ind w:left="40"/>
              <w:rPr>
                <w:sz w:val="20"/>
                <w:szCs w:val="20"/>
              </w:rPr>
            </w:pPr>
            <w:r>
              <w:rPr>
                <w:rFonts w:ascii="Arial Narrow" w:eastAsia="Arial Narrow" w:hAnsi="Arial Narrow" w:cs="Arial Narrow"/>
              </w:rPr>
              <w:t>roboczej</w:t>
            </w:r>
          </w:p>
        </w:tc>
        <w:tc>
          <w:tcPr>
            <w:tcW w:w="1340" w:type="dxa"/>
            <w:gridSpan w:val="2"/>
            <w:vMerge w:val="restart"/>
            <w:vAlign w:val="bottom"/>
          </w:tcPr>
          <w:p w:rsidR="00083677" w:rsidRDefault="00B87D4B">
            <w:pPr>
              <w:ind w:left="20"/>
              <w:rPr>
                <w:sz w:val="20"/>
                <w:szCs w:val="20"/>
              </w:rPr>
            </w:pPr>
            <w:r>
              <w:rPr>
                <w:rFonts w:ascii="Arial Narrow" w:eastAsia="Arial Narrow" w:hAnsi="Arial Narrow" w:cs="Arial Narrow"/>
              </w:rPr>
              <w:t>podbudowy</w:t>
            </w:r>
          </w:p>
        </w:tc>
        <w:tc>
          <w:tcPr>
            <w:tcW w:w="740" w:type="dxa"/>
            <w:vMerge w:val="restart"/>
            <w:tcBorders>
              <w:right w:val="single" w:sz="8" w:space="0" w:color="auto"/>
            </w:tcBorders>
            <w:vAlign w:val="bottom"/>
          </w:tcPr>
          <w:p w:rsidR="00083677" w:rsidRDefault="00B87D4B">
            <w:pPr>
              <w:jc w:val="right"/>
              <w:rPr>
                <w:sz w:val="20"/>
                <w:szCs w:val="20"/>
              </w:rPr>
            </w:pPr>
            <w:r>
              <w:rPr>
                <w:rFonts w:ascii="Arial Narrow" w:eastAsia="Arial Narrow" w:hAnsi="Arial Narrow" w:cs="Arial Narrow"/>
              </w:rPr>
              <w:t>przy-</w:t>
            </w:r>
          </w:p>
        </w:tc>
        <w:tc>
          <w:tcPr>
            <w:tcW w:w="0" w:type="dxa"/>
            <w:vAlign w:val="bottom"/>
          </w:tcPr>
          <w:p w:rsidR="00083677" w:rsidRDefault="00083677">
            <w:pPr>
              <w:rPr>
                <w:sz w:val="1"/>
                <w:szCs w:val="1"/>
              </w:rPr>
            </w:pPr>
          </w:p>
        </w:tc>
      </w:tr>
      <w:tr w:rsidR="00083677">
        <w:trPr>
          <w:trHeight w:val="132"/>
        </w:trPr>
        <w:tc>
          <w:tcPr>
            <w:tcW w:w="880" w:type="dxa"/>
            <w:tcBorders>
              <w:left w:val="single" w:sz="8" w:space="0" w:color="auto"/>
              <w:right w:val="single" w:sz="8" w:space="0" w:color="auto"/>
            </w:tcBorders>
            <w:vAlign w:val="bottom"/>
          </w:tcPr>
          <w:p w:rsidR="00083677" w:rsidRDefault="00083677">
            <w:pPr>
              <w:rPr>
                <w:sz w:val="11"/>
                <w:szCs w:val="11"/>
              </w:rPr>
            </w:pPr>
          </w:p>
        </w:tc>
        <w:tc>
          <w:tcPr>
            <w:tcW w:w="3700" w:type="dxa"/>
            <w:tcBorders>
              <w:right w:val="single" w:sz="8" w:space="0" w:color="auto"/>
            </w:tcBorders>
            <w:vAlign w:val="bottom"/>
          </w:tcPr>
          <w:p w:rsidR="00083677" w:rsidRDefault="00083677">
            <w:pPr>
              <w:rPr>
                <w:sz w:val="11"/>
                <w:szCs w:val="11"/>
              </w:rPr>
            </w:pPr>
          </w:p>
        </w:tc>
        <w:tc>
          <w:tcPr>
            <w:tcW w:w="2040" w:type="dxa"/>
            <w:vMerge/>
            <w:tcBorders>
              <w:right w:val="single" w:sz="8" w:space="0" w:color="auto"/>
            </w:tcBorders>
            <w:vAlign w:val="bottom"/>
          </w:tcPr>
          <w:p w:rsidR="00083677" w:rsidRDefault="00083677">
            <w:pPr>
              <w:rPr>
                <w:sz w:val="11"/>
                <w:szCs w:val="11"/>
              </w:rPr>
            </w:pPr>
          </w:p>
        </w:tc>
        <w:tc>
          <w:tcPr>
            <w:tcW w:w="1340" w:type="dxa"/>
            <w:gridSpan w:val="2"/>
            <w:vMerge/>
            <w:vAlign w:val="bottom"/>
          </w:tcPr>
          <w:p w:rsidR="00083677" w:rsidRDefault="00083677">
            <w:pPr>
              <w:rPr>
                <w:sz w:val="11"/>
                <w:szCs w:val="11"/>
              </w:rPr>
            </w:pPr>
          </w:p>
        </w:tc>
        <w:tc>
          <w:tcPr>
            <w:tcW w:w="740" w:type="dxa"/>
            <w:vMerge/>
            <w:tcBorders>
              <w:right w:val="single" w:sz="8" w:space="0" w:color="auto"/>
            </w:tcBorders>
            <w:vAlign w:val="bottom"/>
          </w:tcPr>
          <w:p w:rsidR="00083677" w:rsidRDefault="00083677">
            <w:pPr>
              <w:rPr>
                <w:sz w:val="11"/>
                <w:szCs w:val="11"/>
              </w:rPr>
            </w:pPr>
          </w:p>
        </w:tc>
        <w:tc>
          <w:tcPr>
            <w:tcW w:w="0" w:type="dxa"/>
            <w:vAlign w:val="bottom"/>
          </w:tcPr>
          <w:p w:rsidR="00083677" w:rsidRDefault="00083677">
            <w:pPr>
              <w:rPr>
                <w:sz w:val="1"/>
                <w:szCs w:val="1"/>
              </w:rPr>
            </w:pPr>
          </w:p>
        </w:tc>
      </w:tr>
      <w:tr w:rsidR="00083677">
        <w:trPr>
          <w:trHeight w:val="254"/>
        </w:trPr>
        <w:tc>
          <w:tcPr>
            <w:tcW w:w="880" w:type="dxa"/>
            <w:tcBorders>
              <w:left w:val="single" w:sz="8" w:space="0" w:color="auto"/>
              <w:right w:val="single" w:sz="8" w:space="0" w:color="auto"/>
            </w:tcBorders>
            <w:vAlign w:val="bottom"/>
          </w:tcPr>
          <w:p w:rsidR="00083677" w:rsidRDefault="00083677"/>
        </w:tc>
        <w:tc>
          <w:tcPr>
            <w:tcW w:w="3700" w:type="dxa"/>
            <w:tcBorders>
              <w:right w:val="single" w:sz="8" w:space="0" w:color="auto"/>
            </w:tcBorders>
            <w:vAlign w:val="bottom"/>
          </w:tcPr>
          <w:p w:rsidR="00083677" w:rsidRDefault="00083677"/>
        </w:tc>
        <w:tc>
          <w:tcPr>
            <w:tcW w:w="2040" w:type="dxa"/>
            <w:tcBorders>
              <w:right w:val="single" w:sz="8" w:space="0" w:color="auto"/>
            </w:tcBorders>
            <w:vAlign w:val="bottom"/>
          </w:tcPr>
          <w:p w:rsidR="00083677" w:rsidRDefault="00083677"/>
        </w:tc>
        <w:tc>
          <w:tcPr>
            <w:tcW w:w="780" w:type="dxa"/>
            <w:vAlign w:val="bottom"/>
          </w:tcPr>
          <w:p w:rsidR="00083677" w:rsidRDefault="00B87D4B">
            <w:pPr>
              <w:ind w:left="20"/>
              <w:rPr>
                <w:sz w:val="20"/>
                <w:szCs w:val="20"/>
              </w:rPr>
            </w:pPr>
            <w:r>
              <w:rPr>
                <w:rFonts w:ascii="Arial Narrow" w:eastAsia="Arial Narrow" w:hAnsi="Arial Narrow" w:cs="Arial Narrow"/>
              </w:rPr>
              <w:t>padająca</w:t>
            </w:r>
          </w:p>
        </w:tc>
        <w:tc>
          <w:tcPr>
            <w:tcW w:w="560" w:type="dxa"/>
            <w:vAlign w:val="bottom"/>
          </w:tcPr>
          <w:p w:rsidR="00083677" w:rsidRDefault="00B87D4B">
            <w:pPr>
              <w:ind w:left="260"/>
              <w:rPr>
                <w:sz w:val="20"/>
                <w:szCs w:val="20"/>
              </w:rPr>
            </w:pPr>
            <w:r>
              <w:rPr>
                <w:rFonts w:ascii="Arial Narrow" w:eastAsia="Arial Narrow" w:hAnsi="Arial Narrow" w:cs="Arial Narrow"/>
              </w:rPr>
              <w:t>na</w:t>
            </w:r>
          </w:p>
        </w:tc>
        <w:tc>
          <w:tcPr>
            <w:tcW w:w="740" w:type="dxa"/>
            <w:tcBorders>
              <w:right w:val="single" w:sz="8" w:space="0" w:color="auto"/>
            </w:tcBorders>
            <w:vAlign w:val="bottom"/>
          </w:tcPr>
          <w:p w:rsidR="00083677" w:rsidRDefault="00B87D4B">
            <w:pPr>
              <w:jc w:val="right"/>
              <w:rPr>
                <w:sz w:val="20"/>
                <w:szCs w:val="20"/>
              </w:rPr>
            </w:pPr>
            <w:r>
              <w:rPr>
                <w:rFonts w:ascii="Arial Narrow" w:eastAsia="Arial Narrow" w:hAnsi="Arial Narrow" w:cs="Arial Narrow"/>
              </w:rPr>
              <w:t>jedno</w:t>
            </w:r>
          </w:p>
        </w:tc>
        <w:tc>
          <w:tcPr>
            <w:tcW w:w="0" w:type="dxa"/>
            <w:vAlign w:val="bottom"/>
          </w:tcPr>
          <w:p w:rsidR="00083677" w:rsidRDefault="00083677">
            <w:pPr>
              <w:rPr>
                <w:sz w:val="1"/>
                <w:szCs w:val="1"/>
              </w:rPr>
            </w:pPr>
          </w:p>
        </w:tc>
      </w:tr>
      <w:tr w:rsidR="00083677">
        <w:trPr>
          <w:trHeight w:val="253"/>
        </w:trPr>
        <w:tc>
          <w:tcPr>
            <w:tcW w:w="880" w:type="dxa"/>
            <w:tcBorders>
              <w:left w:val="single" w:sz="8" w:space="0" w:color="auto"/>
              <w:bottom w:val="single" w:sz="8" w:space="0" w:color="auto"/>
              <w:right w:val="single" w:sz="8" w:space="0" w:color="auto"/>
            </w:tcBorders>
            <w:vAlign w:val="bottom"/>
          </w:tcPr>
          <w:p w:rsidR="00083677" w:rsidRDefault="00083677"/>
        </w:tc>
        <w:tc>
          <w:tcPr>
            <w:tcW w:w="3700" w:type="dxa"/>
            <w:tcBorders>
              <w:bottom w:val="single" w:sz="8" w:space="0" w:color="auto"/>
              <w:right w:val="single" w:sz="8" w:space="0" w:color="auto"/>
            </w:tcBorders>
            <w:vAlign w:val="bottom"/>
          </w:tcPr>
          <w:p w:rsidR="00083677" w:rsidRDefault="00083677"/>
        </w:tc>
        <w:tc>
          <w:tcPr>
            <w:tcW w:w="2040" w:type="dxa"/>
            <w:tcBorders>
              <w:bottom w:val="single" w:sz="8" w:space="0" w:color="auto"/>
              <w:right w:val="single" w:sz="8" w:space="0" w:color="auto"/>
            </w:tcBorders>
            <w:vAlign w:val="bottom"/>
          </w:tcPr>
          <w:p w:rsidR="00083677" w:rsidRDefault="00083677"/>
        </w:tc>
        <w:tc>
          <w:tcPr>
            <w:tcW w:w="1340" w:type="dxa"/>
            <w:gridSpan w:val="2"/>
            <w:tcBorders>
              <w:bottom w:val="single" w:sz="8" w:space="0" w:color="auto"/>
            </w:tcBorders>
            <w:vAlign w:val="bottom"/>
          </w:tcPr>
          <w:p w:rsidR="00083677" w:rsidRDefault="00B87D4B">
            <w:pPr>
              <w:ind w:left="20"/>
              <w:rPr>
                <w:sz w:val="20"/>
                <w:szCs w:val="20"/>
              </w:rPr>
            </w:pPr>
            <w:r>
              <w:rPr>
                <w:rFonts w:ascii="Arial Narrow" w:eastAsia="Arial Narrow" w:hAnsi="Arial Narrow" w:cs="Arial Narrow"/>
              </w:rPr>
              <w:t>badanie (m</w:t>
            </w:r>
            <w:r>
              <w:rPr>
                <w:rFonts w:ascii="Arial Narrow" w:eastAsia="Arial Narrow" w:hAnsi="Arial Narrow" w:cs="Arial Narrow"/>
                <w:sz w:val="13"/>
                <w:szCs w:val="13"/>
              </w:rPr>
              <w:t>2</w:t>
            </w:r>
            <w:r>
              <w:rPr>
                <w:rFonts w:ascii="Arial Narrow" w:eastAsia="Arial Narrow" w:hAnsi="Arial Narrow" w:cs="Arial Narrow"/>
              </w:rPr>
              <w:t>)</w:t>
            </w:r>
          </w:p>
        </w:tc>
        <w:tc>
          <w:tcPr>
            <w:tcW w:w="740" w:type="dxa"/>
            <w:tcBorders>
              <w:bottom w:val="single" w:sz="8" w:space="0" w:color="auto"/>
              <w:right w:val="single" w:sz="8" w:space="0" w:color="auto"/>
            </w:tcBorders>
            <w:vAlign w:val="bottom"/>
          </w:tcPr>
          <w:p w:rsidR="00083677" w:rsidRDefault="00083677"/>
        </w:tc>
        <w:tc>
          <w:tcPr>
            <w:tcW w:w="0" w:type="dxa"/>
            <w:vAlign w:val="bottom"/>
          </w:tcPr>
          <w:p w:rsidR="00083677" w:rsidRDefault="00083677">
            <w:pPr>
              <w:rPr>
                <w:sz w:val="1"/>
                <w:szCs w:val="1"/>
              </w:rPr>
            </w:pPr>
          </w:p>
        </w:tc>
      </w:tr>
      <w:tr w:rsidR="00083677">
        <w:trPr>
          <w:trHeight w:val="20"/>
        </w:trPr>
        <w:tc>
          <w:tcPr>
            <w:tcW w:w="880" w:type="dxa"/>
            <w:tcBorders>
              <w:left w:val="single" w:sz="8" w:space="0" w:color="auto"/>
              <w:bottom w:val="single" w:sz="8" w:space="0" w:color="auto"/>
            </w:tcBorders>
            <w:vAlign w:val="bottom"/>
          </w:tcPr>
          <w:p w:rsidR="00083677" w:rsidRDefault="00083677">
            <w:pPr>
              <w:spacing w:line="20" w:lineRule="exact"/>
              <w:rPr>
                <w:sz w:val="1"/>
                <w:szCs w:val="1"/>
              </w:rPr>
            </w:pPr>
          </w:p>
        </w:tc>
        <w:tc>
          <w:tcPr>
            <w:tcW w:w="3700" w:type="dxa"/>
            <w:tcBorders>
              <w:bottom w:val="single" w:sz="8" w:space="0" w:color="auto"/>
            </w:tcBorders>
            <w:vAlign w:val="bottom"/>
          </w:tcPr>
          <w:p w:rsidR="00083677" w:rsidRDefault="00083677">
            <w:pPr>
              <w:spacing w:line="20" w:lineRule="exact"/>
              <w:rPr>
                <w:sz w:val="1"/>
                <w:szCs w:val="1"/>
              </w:rPr>
            </w:pPr>
          </w:p>
        </w:tc>
        <w:tc>
          <w:tcPr>
            <w:tcW w:w="2040" w:type="dxa"/>
            <w:tcBorders>
              <w:bottom w:val="single" w:sz="8" w:space="0" w:color="auto"/>
            </w:tcBorders>
            <w:vAlign w:val="bottom"/>
          </w:tcPr>
          <w:p w:rsidR="00083677" w:rsidRDefault="00083677">
            <w:pPr>
              <w:spacing w:line="20" w:lineRule="exact"/>
              <w:rPr>
                <w:sz w:val="1"/>
                <w:szCs w:val="1"/>
              </w:rPr>
            </w:pPr>
          </w:p>
        </w:tc>
        <w:tc>
          <w:tcPr>
            <w:tcW w:w="780" w:type="dxa"/>
            <w:tcBorders>
              <w:bottom w:val="single" w:sz="8" w:space="0" w:color="auto"/>
            </w:tcBorders>
            <w:vAlign w:val="bottom"/>
          </w:tcPr>
          <w:p w:rsidR="00083677" w:rsidRDefault="00083677">
            <w:pPr>
              <w:spacing w:line="20" w:lineRule="exact"/>
              <w:rPr>
                <w:sz w:val="1"/>
                <w:szCs w:val="1"/>
              </w:rPr>
            </w:pPr>
          </w:p>
        </w:tc>
        <w:tc>
          <w:tcPr>
            <w:tcW w:w="560" w:type="dxa"/>
            <w:tcBorders>
              <w:bottom w:val="single" w:sz="8" w:space="0" w:color="auto"/>
            </w:tcBorders>
            <w:vAlign w:val="bottom"/>
          </w:tcPr>
          <w:p w:rsidR="00083677" w:rsidRDefault="00083677">
            <w:pPr>
              <w:spacing w:line="20" w:lineRule="exact"/>
              <w:rPr>
                <w:sz w:val="1"/>
                <w:szCs w:val="1"/>
              </w:rPr>
            </w:pPr>
          </w:p>
        </w:tc>
        <w:tc>
          <w:tcPr>
            <w:tcW w:w="740" w:type="dxa"/>
            <w:tcBorders>
              <w:bottom w:val="single" w:sz="8" w:space="0" w:color="auto"/>
              <w:right w:val="single" w:sz="8" w:space="0" w:color="auto"/>
            </w:tcBorders>
            <w:vAlign w:val="bottom"/>
          </w:tcPr>
          <w:p w:rsidR="00083677" w:rsidRDefault="00083677">
            <w:pPr>
              <w:spacing w:line="20" w:lineRule="exact"/>
              <w:rPr>
                <w:sz w:val="1"/>
                <w:szCs w:val="1"/>
              </w:rPr>
            </w:pPr>
          </w:p>
        </w:tc>
        <w:tc>
          <w:tcPr>
            <w:tcW w:w="0" w:type="dxa"/>
            <w:vAlign w:val="bottom"/>
          </w:tcPr>
          <w:p w:rsidR="00083677" w:rsidRDefault="00083677">
            <w:pPr>
              <w:spacing w:line="20" w:lineRule="exact"/>
              <w:rPr>
                <w:sz w:val="1"/>
                <w:szCs w:val="1"/>
              </w:rPr>
            </w:pPr>
          </w:p>
        </w:tc>
      </w:tr>
      <w:tr w:rsidR="00083677">
        <w:trPr>
          <w:trHeight w:val="211"/>
        </w:trPr>
        <w:tc>
          <w:tcPr>
            <w:tcW w:w="880" w:type="dxa"/>
            <w:tcBorders>
              <w:left w:val="single" w:sz="8" w:space="0" w:color="auto"/>
              <w:bottom w:val="single" w:sz="8" w:space="0" w:color="auto"/>
              <w:right w:val="single" w:sz="8" w:space="0" w:color="auto"/>
            </w:tcBorders>
            <w:vAlign w:val="bottom"/>
          </w:tcPr>
          <w:p w:rsidR="00083677" w:rsidRDefault="00B87D4B">
            <w:pPr>
              <w:spacing w:line="211" w:lineRule="exact"/>
              <w:ind w:left="80"/>
              <w:rPr>
                <w:sz w:val="20"/>
                <w:szCs w:val="20"/>
              </w:rPr>
            </w:pPr>
            <w:r>
              <w:rPr>
                <w:rFonts w:ascii="Arial Narrow" w:eastAsia="Arial Narrow" w:hAnsi="Arial Narrow" w:cs="Arial Narrow"/>
                <w:sz w:val="20"/>
                <w:szCs w:val="20"/>
              </w:rPr>
              <w:t>1</w:t>
            </w:r>
          </w:p>
        </w:tc>
        <w:tc>
          <w:tcPr>
            <w:tcW w:w="3700" w:type="dxa"/>
            <w:tcBorders>
              <w:bottom w:val="single" w:sz="8" w:space="0" w:color="auto"/>
              <w:right w:val="single" w:sz="8" w:space="0" w:color="auto"/>
            </w:tcBorders>
            <w:vAlign w:val="bottom"/>
          </w:tcPr>
          <w:p w:rsidR="00083677" w:rsidRDefault="00B87D4B">
            <w:pPr>
              <w:spacing w:line="211" w:lineRule="exact"/>
              <w:ind w:left="60"/>
              <w:rPr>
                <w:sz w:val="20"/>
                <w:szCs w:val="20"/>
              </w:rPr>
            </w:pPr>
            <w:r>
              <w:rPr>
                <w:rFonts w:ascii="Arial Narrow" w:eastAsia="Arial Narrow" w:hAnsi="Arial Narrow" w:cs="Arial Narrow"/>
                <w:sz w:val="20"/>
                <w:szCs w:val="20"/>
              </w:rPr>
              <w:t>Uziarnienie mieszanki</w:t>
            </w:r>
          </w:p>
        </w:tc>
        <w:tc>
          <w:tcPr>
            <w:tcW w:w="2040" w:type="dxa"/>
            <w:tcBorders>
              <w:right w:val="single" w:sz="8" w:space="0" w:color="auto"/>
            </w:tcBorders>
            <w:vAlign w:val="bottom"/>
          </w:tcPr>
          <w:p w:rsidR="00083677" w:rsidRDefault="00083677">
            <w:pPr>
              <w:rPr>
                <w:sz w:val="18"/>
                <w:szCs w:val="18"/>
              </w:rPr>
            </w:pPr>
          </w:p>
        </w:tc>
        <w:tc>
          <w:tcPr>
            <w:tcW w:w="780" w:type="dxa"/>
            <w:vAlign w:val="bottom"/>
          </w:tcPr>
          <w:p w:rsidR="00083677" w:rsidRDefault="00083677">
            <w:pPr>
              <w:rPr>
                <w:sz w:val="18"/>
                <w:szCs w:val="18"/>
              </w:rPr>
            </w:pPr>
          </w:p>
        </w:tc>
        <w:tc>
          <w:tcPr>
            <w:tcW w:w="560" w:type="dxa"/>
            <w:vAlign w:val="bottom"/>
          </w:tcPr>
          <w:p w:rsidR="00083677" w:rsidRDefault="00083677">
            <w:pPr>
              <w:rPr>
                <w:sz w:val="18"/>
                <w:szCs w:val="18"/>
              </w:rPr>
            </w:pPr>
          </w:p>
        </w:tc>
        <w:tc>
          <w:tcPr>
            <w:tcW w:w="740" w:type="dxa"/>
            <w:tcBorders>
              <w:right w:val="single" w:sz="8" w:space="0" w:color="auto"/>
            </w:tcBorders>
            <w:vAlign w:val="bottom"/>
          </w:tcPr>
          <w:p w:rsidR="00083677" w:rsidRDefault="00083677">
            <w:pPr>
              <w:rPr>
                <w:sz w:val="18"/>
                <w:szCs w:val="18"/>
              </w:rPr>
            </w:pPr>
          </w:p>
        </w:tc>
        <w:tc>
          <w:tcPr>
            <w:tcW w:w="0" w:type="dxa"/>
            <w:vAlign w:val="bottom"/>
          </w:tcPr>
          <w:p w:rsidR="00083677" w:rsidRDefault="00083677">
            <w:pPr>
              <w:rPr>
                <w:sz w:val="1"/>
                <w:szCs w:val="1"/>
              </w:rPr>
            </w:pPr>
          </w:p>
        </w:tc>
      </w:tr>
      <w:tr w:rsidR="00083677">
        <w:trPr>
          <w:trHeight w:val="227"/>
        </w:trPr>
        <w:tc>
          <w:tcPr>
            <w:tcW w:w="880" w:type="dxa"/>
            <w:tcBorders>
              <w:left w:val="single" w:sz="8" w:space="0" w:color="auto"/>
              <w:bottom w:val="single" w:sz="8" w:space="0" w:color="auto"/>
              <w:right w:val="single" w:sz="8" w:space="0" w:color="auto"/>
            </w:tcBorders>
            <w:vAlign w:val="bottom"/>
          </w:tcPr>
          <w:p w:rsidR="00083677" w:rsidRDefault="00B87D4B">
            <w:pPr>
              <w:spacing w:line="226" w:lineRule="exact"/>
              <w:ind w:left="80"/>
              <w:rPr>
                <w:sz w:val="20"/>
                <w:szCs w:val="20"/>
              </w:rPr>
            </w:pPr>
            <w:r>
              <w:rPr>
                <w:rFonts w:ascii="Arial Narrow" w:eastAsia="Arial Narrow" w:hAnsi="Arial Narrow" w:cs="Arial Narrow"/>
                <w:sz w:val="20"/>
                <w:szCs w:val="20"/>
              </w:rPr>
              <w:t>2</w:t>
            </w:r>
          </w:p>
        </w:tc>
        <w:tc>
          <w:tcPr>
            <w:tcW w:w="3700" w:type="dxa"/>
            <w:tcBorders>
              <w:bottom w:val="single" w:sz="8" w:space="0" w:color="auto"/>
              <w:right w:val="single" w:sz="8" w:space="0" w:color="auto"/>
            </w:tcBorders>
            <w:vAlign w:val="bottom"/>
          </w:tcPr>
          <w:p w:rsidR="00083677" w:rsidRDefault="00B87D4B">
            <w:pPr>
              <w:spacing w:line="226" w:lineRule="exact"/>
              <w:ind w:left="60"/>
              <w:rPr>
                <w:sz w:val="20"/>
                <w:szCs w:val="20"/>
              </w:rPr>
            </w:pPr>
            <w:r>
              <w:rPr>
                <w:rFonts w:ascii="Arial Narrow" w:eastAsia="Arial Narrow" w:hAnsi="Arial Narrow" w:cs="Arial Narrow"/>
                <w:sz w:val="20"/>
                <w:szCs w:val="20"/>
              </w:rPr>
              <w:t>Wilgotność mieszanki</w:t>
            </w:r>
          </w:p>
        </w:tc>
        <w:tc>
          <w:tcPr>
            <w:tcW w:w="2040" w:type="dxa"/>
            <w:tcBorders>
              <w:bottom w:val="single" w:sz="8" w:space="0" w:color="auto"/>
              <w:right w:val="single" w:sz="8" w:space="0" w:color="auto"/>
            </w:tcBorders>
            <w:vAlign w:val="bottom"/>
          </w:tcPr>
          <w:p w:rsidR="00083677" w:rsidRDefault="00B87D4B">
            <w:pPr>
              <w:spacing w:line="206" w:lineRule="exact"/>
              <w:ind w:left="40"/>
              <w:rPr>
                <w:sz w:val="20"/>
                <w:szCs w:val="20"/>
              </w:rPr>
            </w:pPr>
            <w:r>
              <w:rPr>
                <w:rFonts w:ascii="Arial Narrow" w:eastAsia="Arial Narrow" w:hAnsi="Arial Narrow" w:cs="Arial Narrow"/>
                <w:sz w:val="20"/>
                <w:szCs w:val="20"/>
              </w:rPr>
              <w:t>2</w:t>
            </w:r>
          </w:p>
        </w:tc>
        <w:tc>
          <w:tcPr>
            <w:tcW w:w="780" w:type="dxa"/>
            <w:tcBorders>
              <w:bottom w:val="single" w:sz="8" w:space="0" w:color="auto"/>
            </w:tcBorders>
            <w:vAlign w:val="bottom"/>
          </w:tcPr>
          <w:p w:rsidR="00083677" w:rsidRDefault="00B87D4B">
            <w:pPr>
              <w:spacing w:line="206" w:lineRule="exact"/>
              <w:ind w:left="20"/>
              <w:rPr>
                <w:sz w:val="20"/>
                <w:szCs w:val="20"/>
              </w:rPr>
            </w:pPr>
            <w:r>
              <w:rPr>
                <w:rFonts w:ascii="Arial Narrow" w:eastAsia="Arial Narrow" w:hAnsi="Arial Narrow" w:cs="Arial Narrow"/>
                <w:sz w:val="20"/>
                <w:szCs w:val="20"/>
              </w:rPr>
              <w:t>600</w:t>
            </w:r>
          </w:p>
        </w:tc>
        <w:tc>
          <w:tcPr>
            <w:tcW w:w="560" w:type="dxa"/>
            <w:tcBorders>
              <w:bottom w:val="single" w:sz="8" w:space="0" w:color="auto"/>
            </w:tcBorders>
            <w:vAlign w:val="bottom"/>
          </w:tcPr>
          <w:p w:rsidR="00083677" w:rsidRDefault="00083677">
            <w:pPr>
              <w:rPr>
                <w:sz w:val="19"/>
                <w:szCs w:val="19"/>
              </w:rPr>
            </w:pPr>
          </w:p>
        </w:tc>
        <w:tc>
          <w:tcPr>
            <w:tcW w:w="740" w:type="dxa"/>
            <w:tcBorders>
              <w:bottom w:val="single" w:sz="8" w:space="0" w:color="auto"/>
              <w:right w:val="single" w:sz="8" w:space="0" w:color="auto"/>
            </w:tcBorders>
            <w:vAlign w:val="bottom"/>
          </w:tcPr>
          <w:p w:rsidR="00083677" w:rsidRDefault="00083677">
            <w:pPr>
              <w:rPr>
                <w:sz w:val="19"/>
                <w:szCs w:val="19"/>
              </w:rPr>
            </w:pPr>
          </w:p>
        </w:tc>
        <w:tc>
          <w:tcPr>
            <w:tcW w:w="0" w:type="dxa"/>
            <w:vAlign w:val="bottom"/>
          </w:tcPr>
          <w:p w:rsidR="00083677" w:rsidRDefault="00083677">
            <w:pPr>
              <w:rPr>
                <w:sz w:val="1"/>
                <w:szCs w:val="1"/>
              </w:rPr>
            </w:pPr>
          </w:p>
        </w:tc>
      </w:tr>
      <w:tr w:rsidR="00083677">
        <w:trPr>
          <w:trHeight w:val="225"/>
        </w:trPr>
        <w:tc>
          <w:tcPr>
            <w:tcW w:w="880" w:type="dxa"/>
            <w:tcBorders>
              <w:left w:val="single" w:sz="8" w:space="0" w:color="auto"/>
              <w:bottom w:val="single" w:sz="8" w:space="0" w:color="auto"/>
              <w:right w:val="single" w:sz="8" w:space="0" w:color="auto"/>
            </w:tcBorders>
            <w:vAlign w:val="bottom"/>
          </w:tcPr>
          <w:p w:rsidR="00083677" w:rsidRDefault="00B87D4B">
            <w:pPr>
              <w:spacing w:line="225" w:lineRule="exact"/>
              <w:ind w:left="80"/>
              <w:rPr>
                <w:sz w:val="20"/>
                <w:szCs w:val="20"/>
              </w:rPr>
            </w:pPr>
            <w:r>
              <w:rPr>
                <w:rFonts w:ascii="Arial Narrow" w:eastAsia="Arial Narrow" w:hAnsi="Arial Narrow" w:cs="Arial Narrow"/>
                <w:sz w:val="20"/>
                <w:szCs w:val="20"/>
              </w:rPr>
              <w:t>3</w:t>
            </w:r>
          </w:p>
        </w:tc>
        <w:tc>
          <w:tcPr>
            <w:tcW w:w="3700" w:type="dxa"/>
            <w:tcBorders>
              <w:bottom w:val="single" w:sz="8" w:space="0" w:color="auto"/>
              <w:right w:val="single" w:sz="8" w:space="0" w:color="auto"/>
            </w:tcBorders>
            <w:vAlign w:val="bottom"/>
          </w:tcPr>
          <w:p w:rsidR="00083677" w:rsidRDefault="00B87D4B">
            <w:pPr>
              <w:spacing w:line="225" w:lineRule="exact"/>
              <w:ind w:left="60"/>
              <w:rPr>
                <w:sz w:val="20"/>
                <w:szCs w:val="20"/>
              </w:rPr>
            </w:pPr>
            <w:r>
              <w:rPr>
                <w:rFonts w:ascii="Arial Narrow" w:eastAsia="Arial Narrow" w:hAnsi="Arial Narrow" w:cs="Arial Narrow"/>
                <w:sz w:val="20"/>
                <w:szCs w:val="20"/>
              </w:rPr>
              <w:t>Zagęszczenie warstwy</w:t>
            </w:r>
          </w:p>
        </w:tc>
        <w:tc>
          <w:tcPr>
            <w:tcW w:w="2040" w:type="dxa"/>
            <w:tcBorders>
              <w:bottom w:val="single" w:sz="8" w:space="0" w:color="auto"/>
            </w:tcBorders>
            <w:vAlign w:val="bottom"/>
          </w:tcPr>
          <w:p w:rsidR="00083677" w:rsidRDefault="00B87D4B">
            <w:pPr>
              <w:spacing w:line="225" w:lineRule="exact"/>
              <w:ind w:left="40"/>
              <w:rPr>
                <w:sz w:val="20"/>
                <w:szCs w:val="20"/>
              </w:rPr>
            </w:pPr>
            <w:r>
              <w:rPr>
                <w:rFonts w:ascii="Arial Narrow" w:eastAsia="Arial Narrow" w:hAnsi="Arial Narrow" w:cs="Arial Narrow"/>
                <w:sz w:val="20"/>
                <w:szCs w:val="20"/>
              </w:rPr>
              <w:t>10 próbek</w:t>
            </w:r>
          </w:p>
        </w:tc>
        <w:tc>
          <w:tcPr>
            <w:tcW w:w="1340" w:type="dxa"/>
            <w:gridSpan w:val="2"/>
            <w:tcBorders>
              <w:bottom w:val="single" w:sz="8" w:space="0" w:color="auto"/>
            </w:tcBorders>
            <w:vAlign w:val="bottom"/>
          </w:tcPr>
          <w:p w:rsidR="00083677" w:rsidRDefault="00B87D4B">
            <w:pPr>
              <w:spacing w:line="225" w:lineRule="exact"/>
              <w:ind w:left="20"/>
              <w:rPr>
                <w:sz w:val="20"/>
                <w:szCs w:val="20"/>
              </w:rPr>
            </w:pPr>
            <w:r>
              <w:rPr>
                <w:rFonts w:ascii="Arial Narrow" w:eastAsia="Arial Narrow" w:hAnsi="Arial Narrow" w:cs="Arial Narrow"/>
                <w:sz w:val="20"/>
                <w:szCs w:val="20"/>
              </w:rPr>
              <w:t>na 10000 m</w:t>
            </w:r>
            <w:r>
              <w:rPr>
                <w:rFonts w:ascii="Arial Narrow" w:eastAsia="Arial Narrow" w:hAnsi="Arial Narrow" w:cs="Arial Narrow"/>
                <w:sz w:val="12"/>
                <w:szCs w:val="12"/>
              </w:rPr>
              <w:t>2</w:t>
            </w:r>
          </w:p>
        </w:tc>
        <w:tc>
          <w:tcPr>
            <w:tcW w:w="740" w:type="dxa"/>
            <w:tcBorders>
              <w:bottom w:val="single" w:sz="8" w:space="0" w:color="auto"/>
              <w:right w:val="single" w:sz="8" w:space="0" w:color="auto"/>
            </w:tcBorders>
            <w:vAlign w:val="bottom"/>
          </w:tcPr>
          <w:p w:rsidR="00083677" w:rsidRDefault="00083677">
            <w:pPr>
              <w:rPr>
                <w:sz w:val="19"/>
                <w:szCs w:val="19"/>
              </w:rPr>
            </w:pPr>
          </w:p>
        </w:tc>
        <w:tc>
          <w:tcPr>
            <w:tcW w:w="0" w:type="dxa"/>
            <w:vAlign w:val="bottom"/>
          </w:tcPr>
          <w:p w:rsidR="00083677" w:rsidRDefault="00083677">
            <w:pPr>
              <w:rPr>
                <w:sz w:val="1"/>
                <w:szCs w:val="1"/>
              </w:rPr>
            </w:pPr>
          </w:p>
        </w:tc>
      </w:tr>
      <w:tr w:rsidR="00083677">
        <w:trPr>
          <w:trHeight w:val="221"/>
        </w:trPr>
        <w:tc>
          <w:tcPr>
            <w:tcW w:w="880" w:type="dxa"/>
            <w:tcBorders>
              <w:left w:val="single" w:sz="8" w:space="0" w:color="auto"/>
              <w:right w:val="single" w:sz="8" w:space="0" w:color="auto"/>
            </w:tcBorders>
            <w:vAlign w:val="bottom"/>
          </w:tcPr>
          <w:p w:rsidR="00083677" w:rsidRDefault="00B87D4B">
            <w:pPr>
              <w:spacing w:line="221" w:lineRule="exact"/>
              <w:ind w:left="80"/>
              <w:rPr>
                <w:sz w:val="20"/>
                <w:szCs w:val="20"/>
              </w:rPr>
            </w:pPr>
            <w:r>
              <w:rPr>
                <w:rFonts w:ascii="Arial Narrow" w:eastAsia="Arial Narrow" w:hAnsi="Arial Narrow" w:cs="Arial Narrow"/>
                <w:sz w:val="20"/>
                <w:szCs w:val="20"/>
              </w:rPr>
              <w:t>4</w:t>
            </w:r>
          </w:p>
        </w:tc>
        <w:tc>
          <w:tcPr>
            <w:tcW w:w="3700" w:type="dxa"/>
            <w:tcBorders>
              <w:right w:val="single" w:sz="8" w:space="0" w:color="auto"/>
            </w:tcBorders>
            <w:vAlign w:val="bottom"/>
          </w:tcPr>
          <w:p w:rsidR="00083677" w:rsidRDefault="00B87D4B">
            <w:pPr>
              <w:spacing w:line="221" w:lineRule="exact"/>
              <w:ind w:left="60"/>
              <w:rPr>
                <w:sz w:val="20"/>
                <w:szCs w:val="20"/>
              </w:rPr>
            </w:pPr>
            <w:r>
              <w:rPr>
                <w:rFonts w:ascii="Arial Narrow" w:eastAsia="Arial Narrow" w:hAnsi="Arial Narrow" w:cs="Arial Narrow"/>
                <w:sz w:val="20"/>
                <w:szCs w:val="20"/>
              </w:rPr>
              <w:t>Badanie właściwości kruszywa wg pkt 2.3.2</w:t>
            </w:r>
          </w:p>
        </w:tc>
        <w:tc>
          <w:tcPr>
            <w:tcW w:w="2820" w:type="dxa"/>
            <w:gridSpan w:val="2"/>
            <w:vAlign w:val="bottom"/>
          </w:tcPr>
          <w:p w:rsidR="00083677" w:rsidRDefault="00B87D4B">
            <w:pPr>
              <w:spacing w:line="221" w:lineRule="exact"/>
              <w:ind w:left="40"/>
              <w:rPr>
                <w:sz w:val="20"/>
                <w:szCs w:val="20"/>
              </w:rPr>
            </w:pPr>
            <w:r>
              <w:rPr>
                <w:rFonts w:ascii="Arial Narrow" w:eastAsia="Arial Narrow" w:hAnsi="Arial Narrow" w:cs="Arial Narrow"/>
                <w:sz w:val="20"/>
                <w:szCs w:val="20"/>
              </w:rPr>
              <w:t>dla  każdej  partii  kruszywa  i  przy</w:t>
            </w:r>
          </w:p>
        </w:tc>
        <w:tc>
          <w:tcPr>
            <w:tcW w:w="560" w:type="dxa"/>
            <w:vAlign w:val="bottom"/>
          </w:tcPr>
          <w:p w:rsidR="00083677" w:rsidRDefault="00B87D4B">
            <w:pPr>
              <w:spacing w:line="221" w:lineRule="exact"/>
              <w:ind w:left="20"/>
              <w:rPr>
                <w:sz w:val="20"/>
                <w:szCs w:val="20"/>
              </w:rPr>
            </w:pPr>
            <w:r>
              <w:rPr>
                <w:rFonts w:ascii="Arial Narrow" w:eastAsia="Arial Narrow" w:hAnsi="Arial Narrow" w:cs="Arial Narrow"/>
                <w:sz w:val="20"/>
                <w:szCs w:val="20"/>
              </w:rPr>
              <w:t>każdej</w:t>
            </w:r>
          </w:p>
        </w:tc>
        <w:tc>
          <w:tcPr>
            <w:tcW w:w="740" w:type="dxa"/>
            <w:tcBorders>
              <w:right w:val="single" w:sz="8" w:space="0" w:color="auto"/>
            </w:tcBorders>
            <w:vAlign w:val="bottom"/>
          </w:tcPr>
          <w:p w:rsidR="00083677" w:rsidRDefault="00B87D4B">
            <w:pPr>
              <w:spacing w:line="221" w:lineRule="exact"/>
              <w:jc w:val="right"/>
              <w:rPr>
                <w:sz w:val="20"/>
                <w:szCs w:val="20"/>
              </w:rPr>
            </w:pPr>
            <w:r>
              <w:rPr>
                <w:rFonts w:ascii="Arial Narrow" w:eastAsia="Arial Narrow" w:hAnsi="Arial Narrow" w:cs="Arial Narrow"/>
                <w:sz w:val="20"/>
                <w:szCs w:val="20"/>
              </w:rPr>
              <w:t>zmianie</w:t>
            </w:r>
          </w:p>
        </w:tc>
        <w:tc>
          <w:tcPr>
            <w:tcW w:w="0" w:type="dxa"/>
            <w:vAlign w:val="bottom"/>
          </w:tcPr>
          <w:p w:rsidR="00083677" w:rsidRDefault="00083677">
            <w:pPr>
              <w:rPr>
                <w:sz w:val="1"/>
                <w:szCs w:val="1"/>
              </w:rPr>
            </w:pPr>
          </w:p>
        </w:tc>
      </w:tr>
      <w:tr w:rsidR="00083677">
        <w:trPr>
          <w:trHeight w:val="256"/>
        </w:trPr>
        <w:tc>
          <w:tcPr>
            <w:tcW w:w="880" w:type="dxa"/>
            <w:tcBorders>
              <w:left w:val="single" w:sz="8" w:space="0" w:color="auto"/>
              <w:bottom w:val="single" w:sz="8" w:space="0" w:color="auto"/>
              <w:right w:val="single" w:sz="8" w:space="0" w:color="auto"/>
            </w:tcBorders>
            <w:vAlign w:val="bottom"/>
          </w:tcPr>
          <w:p w:rsidR="00083677" w:rsidRDefault="00083677"/>
        </w:tc>
        <w:tc>
          <w:tcPr>
            <w:tcW w:w="3700" w:type="dxa"/>
            <w:tcBorders>
              <w:bottom w:val="single" w:sz="8" w:space="0" w:color="auto"/>
              <w:right w:val="single" w:sz="8" w:space="0" w:color="auto"/>
            </w:tcBorders>
            <w:vAlign w:val="bottom"/>
          </w:tcPr>
          <w:p w:rsidR="00083677" w:rsidRDefault="00083677"/>
        </w:tc>
        <w:tc>
          <w:tcPr>
            <w:tcW w:w="2040" w:type="dxa"/>
            <w:tcBorders>
              <w:bottom w:val="single" w:sz="8" w:space="0" w:color="auto"/>
            </w:tcBorders>
            <w:vAlign w:val="bottom"/>
          </w:tcPr>
          <w:p w:rsidR="00083677" w:rsidRDefault="00B87D4B">
            <w:pPr>
              <w:spacing w:line="228" w:lineRule="exact"/>
              <w:ind w:left="40"/>
              <w:rPr>
                <w:sz w:val="20"/>
                <w:szCs w:val="20"/>
              </w:rPr>
            </w:pPr>
            <w:r>
              <w:rPr>
                <w:rFonts w:ascii="Arial Narrow" w:eastAsia="Arial Narrow" w:hAnsi="Arial Narrow" w:cs="Arial Narrow"/>
                <w:sz w:val="20"/>
                <w:szCs w:val="20"/>
              </w:rPr>
              <w:t>kruszywa</w:t>
            </w:r>
          </w:p>
        </w:tc>
        <w:tc>
          <w:tcPr>
            <w:tcW w:w="780" w:type="dxa"/>
            <w:tcBorders>
              <w:bottom w:val="single" w:sz="8" w:space="0" w:color="auto"/>
            </w:tcBorders>
            <w:vAlign w:val="bottom"/>
          </w:tcPr>
          <w:p w:rsidR="00083677" w:rsidRDefault="00083677"/>
        </w:tc>
        <w:tc>
          <w:tcPr>
            <w:tcW w:w="560" w:type="dxa"/>
            <w:tcBorders>
              <w:bottom w:val="single" w:sz="8" w:space="0" w:color="auto"/>
            </w:tcBorders>
            <w:vAlign w:val="bottom"/>
          </w:tcPr>
          <w:p w:rsidR="00083677" w:rsidRDefault="00083677"/>
        </w:tc>
        <w:tc>
          <w:tcPr>
            <w:tcW w:w="740" w:type="dxa"/>
            <w:tcBorders>
              <w:bottom w:val="single" w:sz="8" w:space="0" w:color="auto"/>
              <w:right w:val="single" w:sz="8" w:space="0" w:color="auto"/>
            </w:tcBorders>
            <w:vAlign w:val="bottom"/>
          </w:tcPr>
          <w:p w:rsidR="00083677" w:rsidRDefault="00083677"/>
        </w:tc>
        <w:tc>
          <w:tcPr>
            <w:tcW w:w="0" w:type="dxa"/>
            <w:vAlign w:val="bottom"/>
          </w:tcPr>
          <w:p w:rsidR="00083677" w:rsidRDefault="00083677">
            <w:pPr>
              <w:rPr>
                <w:sz w:val="1"/>
                <w:szCs w:val="1"/>
              </w:rPr>
            </w:pPr>
          </w:p>
        </w:tc>
      </w:tr>
    </w:tbl>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318" w:lineRule="exact"/>
        <w:rPr>
          <w:sz w:val="20"/>
          <w:szCs w:val="20"/>
        </w:rPr>
      </w:pPr>
    </w:p>
    <w:p w:rsidR="00FE7AF8" w:rsidRDefault="00FE7AF8">
      <w:pPr>
        <w:spacing w:line="318" w:lineRule="exact"/>
        <w:rPr>
          <w:sz w:val="20"/>
          <w:szCs w:val="20"/>
        </w:rPr>
      </w:pPr>
    </w:p>
    <w:p w:rsidR="00FE7AF8" w:rsidRDefault="00FE7AF8">
      <w:pPr>
        <w:spacing w:line="318" w:lineRule="exact"/>
        <w:rPr>
          <w:sz w:val="20"/>
          <w:szCs w:val="20"/>
        </w:rPr>
      </w:pPr>
    </w:p>
    <w:p w:rsidR="00FE7AF8" w:rsidRDefault="00FE7AF8">
      <w:pPr>
        <w:spacing w:line="318" w:lineRule="exact"/>
        <w:rPr>
          <w:sz w:val="20"/>
          <w:szCs w:val="20"/>
        </w:rPr>
      </w:pPr>
    </w:p>
    <w:p w:rsidR="00083677" w:rsidRDefault="00FE7AF8">
      <w:pPr>
        <w:jc w:val="right"/>
        <w:rPr>
          <w:sz w:val="20"/>
          <w:szCs w:val="20"/>
        </w:rPr>
      </w:pPr>
      <w:r>
        <w:rPr>
          <w:rFonts w:ascii="Cambria" w:eastAsia="Cambria" w:hAnsi="Cambria" w:cs="Cambria"/>
          <w:sz w:val="16"/>
          <w:szCs w:val="16"/>
        </w:rPr>
        <w:t>str. 51</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51" w:name="page54"/>
      <w:bookmarkEnd w:id="51"/>
    </w:p>
    <w:p w:rsidR="00083677" w:rsidRDefault="00B87D4B">
      <w:pPr>
        <w:ind w:left="980"/>
        <w:rPr>
          <w:sz w:val="20"/>
          <w:szCs w:val="20"/>
        </w:rPr>
      </w:pPr>
      <w:r>
        <w:rPr>
          <w:rFonts w:ascii="Arial Narrow" w:eastAsia="Arial Narrow" w:hAnsi="Arial Narrow" w:cs="Arial Narrow"/>
          <w:b/>
          <w:bCs/>
          <w:sz w:val="24"/>
          <w:szCs w:val="24"/>
        </w:rPr>
        <w:t>6.3.2. Uziarnienie mieszanki</w:t>
      </w:r>
    </w:p>
    <w:p w:rsidR="00083677" w:rsidRDefault="00083677">
      <w:pPr>
        <w:spacing w:line="63"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Uziarnienie mieszanki powinno być zgodne z wymaganiami podanymi w pkt 2.3. Próbki należy pobierać w sposób losowy, z rozłożonej warstwy, przed jej zagęszczeniem. Wyniki badań powinny być na bieżąco przekazywane Inspektorowi Nadzoru.</w:t>
      </w:r>
    </w:p>
    <w:p w:rsidR="00083677" w:rsidRDefault="00083677">
      <w:pPr>
        <w:spacing w:line="66"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6.3.3. Wilgotność mieszanki</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 xml:space="preserve">Wilgotność mieszanki powinna odpowiadać wilgotności optymalnej, określonej według próby </w:t>
      </w:r>
      <w:proofErr w:type="spellStart"/>
      <w:r>
        <w:rPr>
          <w:rFonts w:ascii="Arial Narrow" w:eastAsia="Arial Narrow" w:hAnsi="Arial Narrow" w:cs="Arial Narrow"/>
          <w:sz w:val="24"/>
          <w:szCs w:val="24"/>
        </w:rPr>
        <w:t>Proctora</w:t>
      </w:r>
      <w:proofErr w:type="spellEnd"/>
      <w:r>
        <w:rPr>
          <w:rFonts w:ascii="Arial Narrow" w:eastAsia="Arial Narrow" w:hAnsi="Arial Narrow" w:cs="Arial Narrow"/>
          <w:sz w:val="24"/>
          <w:szCs w:val="24"/>
        </w:rPr>
        <w:t>, zgodnie z PN-B-04481(metoda II), z tolerancją +10% -20%.</w:t>
      </w: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Wilgotność należy określić według PN-EN 1097-5:2001.</w:t>
      </w:r>
    </w:p>
    <w:p w:rsidR="00083677" w:rsidRDefault="00083677">
      <w:pPr>
        <w:spacing w:line="64"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6.3.4. Zagęszczenie podbudowy</w:t>
      </w:r>
    </w:p>
    <w:p w:rsidR="00083677" w:rsidRDefault="00083677">
      <w:pPr>
        <w:spacing w:line="61" w:lineRule="exact"/>
        <w:rPr>
          <w:sz w:val="20"/>
          <w:szCs w:val="20"/>
        </w:rPr>
      </w:pPr>
    </w:p>
    <w:p w:rsidR="00083677" w:rsidRDefault="00B87D4B">
      <w:pPr>
        <w:spacing w:line="239" w:lineRule="auto"/>
        <w:ind w:left="260" w:right="20"/>
        <w:jc w:val="both"/>
        <w:rPr>
          <w:sz w:val="20"/>
          <w:szCs w:val="20"/>
        </w:rPr>
      </w:pPr>
      <w:r>
        <w:rPr>
          <w:rFonts w:ascii="Arial Narrow" w:eastAsia="Arial Narrow" w:hAnsi="Arial Narrow" w:cs="Arial Narrow"/>
          <w:sz w:val="24"/>
          <w:szCs w:val="24"/>
        </w:rPr>
        <w:t>Zagęszczenie każdej warstwy powinno odbywać się aż do osiągnięcia wymaganego wskaźnika zagęszczenia.</w:t>
      </w:r>
    </w:p>
    <w:p w:rsidR="00083677" w:rsidRDefault="00083677">
      <w:pPr>
        <w:spacing w:line="64"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Zagęszczenie podbudowy należy sprawdzać według BN-77/8931-12. W przypadku, gdy przeprowadzenie badania jest niemożliwe ze względu na gruboziarniste kruszywo, kontrolę zagęszczenia należy oprzeć na metodzie obciążeń płytowych, wg BN-64/8931-02 i nie rzadziej niż raz na 5000 m</w:t>
      </w:r>
      <w:r>
        <w:rPr>
          <w:rFonts w:ascii="Arial Narrow" w:eastAsia="Arial Narrow" w:hAnsi="Arial Narrow" w:cs="Arial Narrow"/>
          <w:sz w:val="16"/>
          <w:szCs w:val="16"/>
        </w:rPr>
        <w:t>2</w:t>
      </w:r>
      <w:r>
        <w:rPr>
          <w:rFonts w:ascii="Arial Narrow" w:eastAsia="Arial Narrow" w:hAnsi="Arial Narrow" w:cs="Arial Narrow"/>
          <w:sz w:val="24"/>
          <w:szCs w:val="24"/>
        </w:rPr>
        <w:t>, lub według zaleceń Inspektora Nadzoru.</w:t>
      </w:r>
    </w:p>
    <w:p w:rsidR="00083677" w:rsidRDefault="00083677">
      <w:pPr>
        <w:spacing w:line="69" w:lineRule="exact"/>
        <w:rPr>
          <w:sz w:val="20"/>
          <w:szCs w:val="20"/>
        </w:rPr>
      </w:pPr>
    </w:p>
    <w:p w:rsidR="00083677" w:rsidRDefault="00B87D4B">
      <w:pPr>
        <w:spacing w:line="238" w:lineRule="auto"/>
        <w:ind w:left="260" w:right="20"/>
        <w:jc w:val="both"/>
        <w:rPr>
          <w:sz w:val="20"/>
          <w:szCs w:val="20"/>
        </w:rPr>
      </w:pPr>
      <w:r>
        <w:rPr>
          <w:rFonts w:ascii="Arial Narrow" w:eastAsia="Arial Narrow" w:hAnsi="Arial Narrow" w:cs="Arial Narrow"/>
          <w:sz w:val="24"/>
          <w:szCs w:val="24"/>
        </w:rPr>
        <w:t>Zagęszczenie podbudowy stabilizowanej mechanicznie należy uznać za prawidłowe, gdy stosunek wtórnego modułu E2 do pierwotnego modułu odkształcenia E1 jest nie większy od 2,2 dla każdej warstwy konstrukcyjnej podbudowy.</w:t>
      </w:r>
    </w:p>
    <w:p w:rsidR="00083677" w:rsidRDefault="00083677">
      <w:pPr>
        <w:sectPr w:rsidR="00083677">
          <w:pgSz w:w="11900" w:h="16838"/>
          <w:pgMar w:top="702" w:right="826" w:bottom="541" w:left="1440" w:header="0" w:footer="0" w:gutter="0"/>
          <w:cols w:space="708" w:equalWidth="0">
            <w:col w:w="9640"/>
          </w:cols>
        </w:sectPr>
      </w:pPr>
    </w:p>
    <w:p w:rsidR="00083677" w:rsidRDefault="00083677">
      <w:pPr>
        <w:spacing w:line="142" w:lineRule="exact"/>
        <w:rPr>
          <w:sz w:val="20"/>
          <w:szCs w:val="20"/>
        </w:rPr>
      </w:pPr>
    </w:p>
    <w:p w:rsidR="00083677" w:rsidRDefault="00B87D4B">
      <w:pPr>
        <w:ind w:left="4020"/>
        <w:rPr>
          <w:sz w:val="20"/>
          <w:szCs w:val="20"/>
        </w:rPr>
      </w:pPr>
      <w:r>
        <w:rPr>
          <w:rFonts w:eastAsia="Times New Roman"/>
          <w:i/>
          <w:iCs/>
          <w:sz w:val="21"/>
          <w:szCs w:val="21"/>
        </w:rPr>
        <w:t>E</w:t>
      </w:r>
    </w:p>
    <w:p w:rsidR="00083677" w:rsidRDefault="00B87D4B">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2538095</wp:posOffset>
            </wp:positionH>
            <wp:positionV relativeFrom="paragraph">
              <wp:posOffset>20955</wp:posOffset>
            </wp:positionV>
            <wp:extent cx="16700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167005" cy="6350"/>
                    </a:xfrm>
                    <a:prstGeom prst="rect">
                      <a:avLst/>
                    </a:prstGeom>
                    <a:noFill/>
                  </pic:spPr>
                </pic:pic>
              </a:graphicData>
            </a:graphic>
          </wp:anchor>
        </w:drawing>
      </w:r>
    </w:p>
    <w:p w:rsidR="00083677" w:rsidRDefault="00083677">
      <w:pPr>
        <w:spacing w:line="99" w:lineRule="exact"/>
        <w:rPr>
          <w:sz w:val="20"/>
          <w:szCs w:val="20"/>
        </w:rPr>
      </w:pPr>
    </w:p>
    <w:p w:rsidR="00083677" w:rsidRDefault="00B87D4B">
      <w:pPr>
        <w:ind w:left="4040"/>
        <w:rPr>
          <w:sz w:val="20"/>
          <w:szCs w:val="20"/>
        </w:rPr>
      </w:pPr>
      <w:r>
        <w:rPr>
          <w:rFonts w:eastAsia="Times New Roman"/>
          <w:i/>
          <w:iCs/>
          <w:sz w:val="19"/>
          <w:szCs w:val="19"/>
        </w:rPr>
        <w:t>E</w:t>
      </w:r>
    </w:p>
    <w:p w:rsidR="00083677" w:rsidRDefault="00B87D4B">
      <w:pPr>
        <w:spacing w:line="20" w:lineRule="exact"/>
        <w:rPr>
          <w:sz w:val="20"/>
          <w:szCs w:val="20"/>
        </w:rPr>
      </w:pPr>
      <w:r>
        <w:rPr>
          <w:sz w:val="20"/>
          <w:szCs w:val="20"/>
        </w:rPr>
        <w:br w:type="column"/>
      </w:r>
    </w:p>
    <w:p w:rsidR="00083677" w:rsidRDefault="00083677">
      <w:pPr>
        <w:spacing w:line="230" w:lineRule="exact"/>
        <w:rPr>
          <w:sz w:val="20"/>
          <w:szCs w:val="20"/>
        </w:rPr>
      </w:pPr>
    </w:p>
    <w:p w:rsidR="00083677" w:rsidRDefault="00B87D4B">
      <w:pPr>
        <w:rPr>
          <w:sz w:val="20"/>
          <w:szCs w:val="20"/>
        </w:rPr>
      </w:pPr>
      <w:r>
        <w:rPr>
          <w:rFonts w:eastAsia="Times New Roman"/>
          <w:sz w:val="12"/>
          <w:szCs w:val="12"/>
        </w:rPr>
        <w:t>2</w:t>
      </w:r>
    </w:p>
    <w:p w:rsidR="00083677" w:rsidRDefault="00083677">
      <w:pPr>
        <w:spacing w:line="212" w:lineRule="exact"/>
        <w:rPr>
          <w:sz w:val="20"/>
          <w:szCs w:val="20"/>
        </w:rPr>
      </w:pPr>
    </w:p>
    <w:p w:rsidR="00083677" w:rsidRDefault="00B87D4B">
      <w:pPr>
        <w:rPr>
          <w:sz w:val="20"/>
          <w:szCs w:val="20"/>
        </w:rPr>
      </w:pPr>
      <w:r>
        <w:rPr>
          <w:rFonts w:eastAsia="Times New Roman"/>
          <w:sz w:val="12"/>
          <w:szCs w:val="12"/>
        </w:rPr>
        <w:t>1</w:t>
      </w:r>
    </w:p>
    <w:p w:rsidR="00083677" w:rsidRDefault="00B87D4B">
      <w:pPr>
        <w:spacing w:line="20" w:lineRule="exact"/>
        <w:rPr>
          <w:sz w:val="20"/>
          <w:szCs w:val="20"/>
        </w:rPr>
      </w:pPr>
      <w:r>
        <w:rPr>
          <w:sz w:val="20"/>
          <w:szCs w:val="20"/>
        </w:rPr>
        <w:br w:type="column"/>
      </w:r>
    </w:p>
    <w:p w:rsidR="00083677" w:rsidRDefault="00083677">
      <w:pPr>
        <w:spacing w:line="361" w:lineRule="exact"/>
        <w:rPr>
          <w:sz w:val="20"/>
          <w:szCs w:val="20"/>
        </w:rPr>
      </w:pPr>
    </w:p>
    <w:p w:rsidR="00083677" w:rsidRDefault="00B87D4B">
      <w:pPr>
        <w:numPr>
          <w:ilvl w:val="0"/>
          <w:numId w:val="125"/>
        </w:numPr>
        <w:tabs>
          <w:tab w:val="left" w:pos="167"/>
        </w:tabs>
        <w:ind w:left="167" w:hanging="167"/>
        <w:rPr>
          <w:rFonts w:ascii="Symbol" w:eastAsia="Symbol" w:hAnsi="Symbol" w:cs="Symbol"/>
        </w:rPr>
      </w:pPr>
      <w:r>
        <w:rPr>
          <w:rFonts w:ascii="Arial Narrow" w:eastAsia="Arial Narrow" w:hAnsi="Arial Narrow" w:cs="Arial Narrow"/>
        </w:rPr>
        <w:t>2,2</w:t>
      </w:r>
    </w:p>
    <w:p w:rsidR="00083677" w:rsidRDefault="00083677">
      <w:pPr>
        <w:spacing w:line="287" w:lineRule="exact"/>
        <w:rPr>
          <w:sz w:val="20"/>
          <w:szCs w:val="20"/>
        </w:rPr>
      </w:pPr>
    </w:p>
    <w:p w:rsidR="00083677" w:rsidRDefault="00083677">
      <w:pPr>
        <w:sectPr w:rsidR="00083677">
          <w:type w:val="continuous"/>
          <w:pgSz w:w="11900" w:h="16838"/>
          <w:pgMar w:top="702" w:right="826" w:bottom="541" w:left="1440" w:header="0" w:footer="0" w:gutter="0"/>
          <w:cols w:num="3" w:space="708" w:equalWidth="0">
            <w:col w:w="4160" w:space="20"/>
            <w:col w:w="60" w:space="513"/>
            <w:col w:w="4887"/>
          </w:cols>
        </w:sectPr>
      </w:pPr>
    </w:p>
    <w:p w:rsidR="00083677" w:rsidRDefault="00083677">
      <w:pPr>
        <w:spacing w:line="79"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6.3.5. Właściwości kruszywa</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Badania kruszywa powinny obejmować ocenę wszystkich właściwości określonych w pkt 2.3.2.</w:t>
      </w:r>
    </w:p>
    <w:p w:rsidR="00083677" w:rsidRDefault="00083677">
      <w:pPr>
        <w:spacing w:line="63" w:lineRule="exact"/>
        <w:rPr>
          <w:sz w:val="20"/>
          <w:szCs w:val="20"/>
        </w:rPr>
      </w:pPr>
    </w:p>
    <w:p w:rsidR="00083677" w:rsidRDefault="00B87D4B">
      <w:pPr>
        <w:spacing w:line="238" w:lineRule="auto"/>
        <w:ind w:left="260" w:right="20"/>
        <w:rPr>
          <w:sz w:val="20"/>
          <w:szCs w:val="20"/>
        </w:rPr>
      </w:pPr>
      <w:r>
        <w:rPr>
          <w:rFonts w:ascii="Arial Narrow" w:eastAsia="Arial Narrow" w:hAnsi="Arial Narrow" w:cs="Arial Narrow"/>
          <w:sz w:val="24"/>
          <w:szCs w:val="24"/>
        </w:rPr>
        <w:t>Próbki do badań pełnych powinny być pobierane przez Wykonawcę w sposób losowy w obecności Inspektora Nadzoru.</w:t>
      </w:r>
    </w:p>
    <w:p w:rsidR="00083677" w:rsidRDefault="00083677">
      <w:pPr>
        <w:spacing w:line="63"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6.4. Wymagania dotyczące cech geometrycznych podbudowy</w:t>
      </w:r>
    </w:p>
    <w:p w:rsidR="00083677" w:rsidRDefault="00083677">
      <w:pPr>
        <w:spacing w:line="58"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6.4.1. Częstotliwość oraz zakres pomiarów</w:t>
      </w:r>
    </w:p>
    <w:p w:rsidR="00083677" w:rsidRDefault="00083677">
      <w:pPr>
        <w:spacing w:line="63" w:lineRule="exact"/>
        <w:rPr>
          <w:sz w:val="20"/>
          <w:szCs w:val="20"/>
        </w:rPr>
      </w:pPr>
    </w:p>
    <w:p w:rsidR="00083677" w:rsidRDefault="00B87D4B">
      <w:pPr>
        <w:spacing w:line="238" w:lineRule="auto"/>
        <w:ind w:left="260" w:right="20"/>
        <w:rPr>
          <w:sz w:val="20"/>
          <w:szCs w:val="20"/>
        </w:rPr>
      </w:pPr>
      <w:r>
        <w:rPr>
          <w:rFonts w:ascii="Arial Narrow" w:eastAsia="Arial Narrow" w:hAnsi="Arial Narrow" w:cs="Arial Narrow"/>
          <w:sz w:val="24"/>
          <w:szCs w:val="24"/>
        </w:rPr>
        <w:t>Częstotliwość oraz zakres pomiarów dotyczących cech geometrycznych podbudowy podano w poniższej tablicy.</w:t>
      </w:r>
    </w:p>
    <w:p w:rsidR="00083677" w:rsidRDefault="00083677">
      <w:pPr>
        <w:spacing w:line="109"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680"/>
        <w:gridCol w:w="3180"/>
        <w:gridCol w:w="5560"/>
      </w:tblGrid>
      <w:tr w:rsidR="00083677">
        <w:trPr>
          <w:trHeight w:val="282"/>
        </w:trPr>
        <w:tc>
          <w:tcPr>
            <w:tcW w:w="680" w:type="dxa"/>
            <w:tcBorders>
              <w:top w:val="single" w:sz="8" w:space="0" w:color="auto"/>
              <w:left w:val="single" w:sz="8" w:space="0" w:color="auto"/>
              <w:bottom w:val="single" w:sz="8" w:space="0" w:color="auto"/>
              <w:right w:val="single" w:sz="8" w:space="0" w:color="auto"/>
            </w:tcBorders>
            <w:vAlign w:val="bottom"/>
          </w:tcPr>
          <w:p w:rsidR="00083677" w:rsidRDefault="00B87D4B">
            <w:pPr>
              <w:ind w:left="100"/>
              <w:rPr>
                <w:sz w:val="20"/>
                <w:szCs w:val="20"/>
              </w:rPr>
            </w:pPr>
            <w:r>
              <w:rPr>
                <w:rFonts w:ascii="Arial Narrow" w:eastAsia="Arial Narrow" w:hAnsi="Arial Narrow" w:cs="Arial Narrow"/>
              </w:rPr>
              <w:t>Lp.</w:t>
            </w:r>
          </w:p>
        </w:tc>
        <w:tc>
          <w:tcPr>
            <w:tcW w:w="3180" w:type="dxa"/>
            <w:tcBorders>
              <w:top w:val="single" w:sz="8" w:space="0" w:color="auto"/>
              <w:bottom w:val="single" w:sz="8" w:space="0" w:color="auto"/>
              <w:right w:val="single" w:sz="8" w:space="0" w:color="auto"/>
            </w:tcBorders>
            <w:vAlign w:val="bottom"/>
          </w:tcPr>
          <w:p w:rsidR="00083677" w:rsidRDefault="00B87D4B">
            <w:pPr>
              <w:ind w:left="40"/>
              <w:rPr>
                <w:sz w:val="20"/>
                <w:szCs w:val="20"/>
              </w:rPr>
            </w:pPr>
            <w:r>
              <w:rPr>
                <w:rFonts w:ascii="Arial Narrow" w:eastAsia="Arial Narrow" w:hAnsi="Arial Narrow" w:cs="Arial Narrow"/>
              </w:rPr>
              <w:t>Wyszczególnienie badań i pomiarów</w:t>
            </w:r>
          </w:p>
        </w:tc>
        <w:tc>
          <w:tcPr>
            <w:tcW w:w="5560" w:type="dxa"/>
            <w:tcBorders>
              <w:top w:val="single" w:sz="8" w:space="0" w:color="auto"/>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Minimalna częstotliwość pomiarów</w:t>
            </w:r>
          </w:p>
        </w:tc>
      </w:tr>
      <w:tr w:rsidR="00083677">
        <w:trPr>
          <w:trHeight w:val="20"/>
        </w:trPr>
        <w:tc>
          <w:tcPr>
            <w:tcW w:w="680" w:type="dxa"/>
            <w:tcBorders>
              <w:left w:val="single" w:sz="8" w:space="0" w:color="auto"/>
              <w:bottom w:val="single" w:sz="8" w:space="0" w:color="auto"/>
            </w:tcBorders>
            <w:vAlign w:val="bottom"/>
          </w:tcPr>
          <w:p w:rsidR="00083677" w:rsidRDefault="00083677">
            <w:pPr>
              <w:spacing w:line="20" w:lineRule="exact"/>
              <w:rPr>
                <w:sz w:val="1"/>
                <w:szCs w:val="1"/>
              </w:rPr>
            </w:pPr>
          </w:p>
        </w:tc>
        <w:tc>
          <w:tcPr>
            <w:tcW w:w="3180" w:type="dxa"/>
            <w:tcBorders>
              <w:bottom w:val="single" w:sz="8" w:space="0" w:color="auto"/>
            </w:tcBorders>
            <w:vAlign w:val="bottom"/>
          </w:tcPr>
          <w:p w:rsidR="00083677" w:rsidRDefault="00083677">
            <w:pPr>
              <w:spacing w:line="20" w:lineRule="exact"/>
              <w:rPr>
                <w:sz w:val="1"/>
                <w:szCs w:val="1"/>
              </w:rPr>
            </w:pPr>
          </w:p>
        </w:tc>
        <w:tc>
          <w:tcPr>
            <w:tcW w:w="5560" w:type="dxa"/>
            <w:tcBorders>
              <w:bottom w:val="single" w:sz="8" w:space="0" w:color="auto"/>
              <w:right w:val="single" w:sz="8" w:space="0" w:color="auto"/>
            </w:tcBorders>
            <w:vAlign w:val="bottom"/>
          </w:tcPr>
          <w:p w:rsidR="00083677" w:rsidRDefault="00083677">
            <w:pPr>
              <w:spacing w:line="20" w:lineRule="exact"/>
              <w:rPr>
                <w:sz w:val="1"/>
                <w:szCs w:val="1"/>
              </w:rPr>
            </w:pPr>
          </w:p>
        </w:tc>
      </w:tr>
      <w:tr w:rsidR="00083677">
        <w:trPr>
          <w:trHeight w:val="238"/>
        </w:trPr>
        <w:tc>
          <w:tcPr>
            <w:tcW w:w="680" w:type="dxa"/>
            <w:tcBorders>
              <w:left w:val="single" w:sz="8" w:space="0" w:color="auto"/>
              <w:bottom w:val="single" w:sz="8" w:space="0" w:color="auto"/>
              <w:right w:val="single" w:sz="8" w:space="0" w:color="auto"/>
            </w:tcBorders>
            <w:vAlign w:val="bottom"/>
          </w:tcPr>
          <w:p w:rsidR="00083677" w:rsidRDefault="00B87D4B">
            <w:pPr>
              <w:spacing w:line="237" w:lineRule="exact"/>
              <w:ind w:left="100"/>
              <w:rPr>
                <w:sz w:val="20"/>
                <w:szCs w:val="20"/>
              </w:rPr>
            </w:pPr>
            <w:r>
              <w:rPr>
                <w:rFonts w:ascii="Arial Narrow" w:eastAsia="Arial Narrow" w:hAnsi="Arial Narrow" w:cs="Arial Narrow"/>
              </w:rPr>
              <w:t>1</w:t>
            </w:r>
          </w:p>
        </w:tc>
        <w:tc>
          <w:tcPr>
            <w:tcW w:w="3180" w:type="dxa"/>
            <w:tcBorders>
              <w:bottom w:val="single" w:sz="8" w:space="0" w:color="auto"/>
              <w:right w:val="single" w:sz="8" w:space="0" w:color="auto"/>
            </w:tcBorders>
            <w:vAlign w:val="bottom"/>
          </w:tcPr>
          <w:p w:rsidR="00083677" w:rsidRDefault="00B87D4B">
            <w:pPr>
              <w:spacing w:line="237" w:lineRule="exact"/>
              <w:ind w:left="40"/>
              <w:rPr>
                <w:sz w:val="20"/>
                <w:szCs w:val="20"/>
              </w:rPr>
            </w:pPr>
            <w:r>
              <w:rPr>
                <w:rFonts w:ascii="Arial Narrow" w:eastAsia="Arial Narrow" w:hAnsi="Arial Narrow" w:cs="Arial Narrow"/>
              </w:rPr>
              <w:t>Szerokość podbudowy</w:t>
            </w:r>
          </w:p>
        </w:tc>
        <w:tc>
          <w:tcPr>
            <w:tcW w:w="5560" w:type="dxa"/>
            <w:tcBorders>
              <w:bottom w:val="single" w:sz="8" w:space="0" w:color="auto"/>
              <w:right w:val="single" w:sz="8" w:space="0" w:color="auto"/>
            </w:tcBorders>
            <w:vAlign w:val="bottom"/>
          </w:tcPr>
          <w:p w:rsidR="00083677" w:rsidRDefault="00B87D4B">
            <w:pPr>
              <w:spacing w:line="237" w:lineRule="exact"/>
              <w:ind w:left="60"/>
              <w:rPr>
                <w:sz w:val="20"/>
                <w:szCs w:val="20"/>
              </w:rPr>
            </w:pPr>
            <w:r>
              <w:rPr>
                <w:rFonts w:ascii="Arial Narrow" w:eastAsia="Arial Narrow" w:hAnsi="Arial Narrow" w:cs="Arial Narrow"/>
              </w:rPr>
              <w:t>10 razy na 1 km</w:t>
            </w:r>
          </w:p>
        </w:tc>
      </w:tr>
      <w:tr w:rsidR="00083677">
        <w:trPr>
          <w:trHeight w:val="246"/>
        </w:trPr>
        <w:tc>
          <w:tcPr>
            <w:tcW w:w="680" w:type="dxa"/>
            <w:tcBorders>
              <w:left w:val="single" w:sz="8" w:space="0" w:color="auto"/>
              <w:right w:val="single" w:sz="8" w:space="0" w:color="auto"/>
            </w:tcBorders>
            <w:vAlign w:val="bottom"/>
          </w:tcPr>
          <w:p w:rsidR="00083677" w:rsidRDefault="00B87D4B">
            <w:pPr>
              <w:spacing w:line="246" w:lineRule="exact"/>
              <w:ind w:left="100"/>
              <w:rPr>
                <w:sz w:val="20"/>
                <w:szCs w:val="20"/>
              </w:rPr>
            </w:pPr>
            <w:r>
              <w:rPr>
                <w:rFonts w:ascii="Arial Narrow" w:eastAsia="Arial Narrow" w:hAnsi="Arial Narrow" w:cs="Arial Narrow"/>
              </w:rPr>
              <w:t>2</w:t>
            </w:r>
          </w:p>
        </w:tc>
        <w:tc>
          <w:tcPr>
            <w:tcW w:w="3180" w:type="dxa"/>
            <w:tcBorders>
              <w:right w:val="single" w:sz="8" w:space="0" w:color="auto"/>
            </w:tcBorders>
            <w:vAlign w:val="bottom"/>
          </w:tcPr>
          <w:p w:rsidR="00083677" w:rsidRDefault="00B87D4B">
            <w:pPr>
              <w:spacing w:line="246" w:lineRule="exact"/>
              <w:ind w:left="40"/>
              <w:rPr>
                <w:sz w:val="20"/>
                <w:szCs w:val="20"/>
              </w:rPr>
            </w:pPr>
            <w:r>
              <w:rPr>
                <w:rFonts w:ascii="Arial Narrow" w:eastAsia="Arial Narrow" w:hAnsi="Arial Narrow" w:cs="Arial Narrow"/>
              </w:rPr>
              <w:t>Równość podłużna</w:t>
            </w:r>
          </w:p>
        </w:tc>
        <w:tc>
          <w:tcPr>
            <w:tcW w:w="5560" w:type="dxa"/>
            <w:tcBorders>
              <w:right w:val="single" w:sz="8" w:space="0" w:color="auto"/>
            </w:tcBorders>
            <w:vAlign w:val="bottom"/>
          </w:tcPr>
          <w:p w:rsidR="00083677" w:rsidRDefault="00B87D4B">
            <w:pPr>
              <w:spacing w:line="246" w:lineRule="exact"/>
              <w:ind w:left="60"/>
              <w:rPr>
                <w:sz w:val="20"/>
                <w:szCs w:val="20"/>
              </w:rPr>
            </w:pPr>
            <w:r>
              <w:rPr>
                <w:rFonts w:ascii="Arial Narrow" w:eastAsia="Arial Narrow" w:hAnsi="Arial Narrow" w:cs="Arial Narrow"/>
              </w:rPr>
              <w:t xml:space="preserve">w sposób ciągły </w:t>
            </w:r>
            <w:proofErr w:type="spellStart"/>
            <w:r>
              <w:rPr>
                <w:rFonts w:ascii="Arial Narrow" w:eastAsia="Arial Narrow" w:hAnsi="Arial Narrow" w:cs="Arial Narrow"/>
              </w:rPr>
              <w:t>planografem</w:t>
            </w:r>
            <w:proofErr w:type="spellEnd"/>
            <w:r>
              <w:rPr>
                <w:rFonts w:ascii="Arial Narrow" w:eastAsia="Arial Narrow" w:hAnsi="Arial Narrow" w:cs="Arial Narrow"/>
              </w:rPr>
              <w:t xml:space="preserve"> albo co 20m łatą na każdym pasie</w:t>
            </w:r>
          </w:p>
        </w:tc>
      </w:tr>
      <w:tr w:rsidR="00083677">
        <w:trPr>
          <w:trHeight w:val="252"/>
        </w:trPr>
        <w:tc>
          <w:tcPr>
            <w:tcW w:w="680" w:type="dxa"/>
            <w:tcBorders>
              <w:left w:val="single" w:sz="8" w:space="0" w:color="auto"/>
              <w:bottom w:val="single" w:sz="8" w:space="0" w:color="auto"/>
              <w:right w:val="single" w:sz="8" w:space="0" w:color="auto"/>
            </w:tcBorders>
            <w:vAlign w:val="bottom"/>
          </w:tcPr>
          <w:p w:rsidR="00083677" w:rsidRDefault="00083677">
            <w:pPr>
              <w:rPr>
                <w:sz w:val="21"/>
                <w:szCs w:val="21"/>
              </w:rPr>
            </w:pPr>
          </w:p>
        </w:tc>
        <w:tc>
          <w:tcPr>
            <w:tcW w:w="3180" w:type="dxa"/>
            <w:tcBorders>
              <w:bottom w:val="single" w:sz="8" w:space="0" w:color="auto"/>
              <w:right w:val="single" w:sz="8" w:space="0" w:color="auto"/>
            </w:tcBorders>
            <w:vAlign w:val="bottom"/>
          </w:tcPr>
          <w:p w:rsidR="00083677" w:rsidRDefault="00083677">
            <w:pPr>
              <w:rPr>
                <w:sz w:val="21"/>
                <w:szCs w:val="21"/>
              </w:rPr>
            </w:pPr>
          </w:p>
        </w:tc>
        <w:tc>
          <w:tcPr>
            <w:tcW w:w="5560" w:type="dxa"/>
            <w:tcBorders>
              <w:bottom w:val="single" w:sz="8" w:space="0" w:color="auto"/>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ruchu</w:t>
            </w:r>
          </w:p>
        </w:tc>
      </w:tr>
      <w:tr w:rsidR="00083677">
        <w:trPr>
          <w:trHeight w:val="249"/>
        </w:trPr>
        <w:tc>
          <w:tcPr>
            <w:tcW w:w="680" w:type="dxa"/>
            <w:tcBorders>
              <w:left w:val="single" w:sz="8" w:space="0" w:color="auto"/>
              <w:bottom w:val="single" w:sz="8" w:space="0" w:color="auto"/>
              <w:right w:val="single" w:sz="8" w:space="0" w:color="auto"/>
            </w:tcBorders>
            <w:vAlign w:val="bottom"/>
          </w:tcPr>
          <w:p w:rsidR="00083677" w:rsidRDefault="00B87D4B">
            <w:pPr>
              <w:spacing w:line="249" w:lineRule="exact"/>
              <w:ind w:left="100"/>
              <w:rPr>
                <w:sz w:val="20"/>
                <w:szCs w:val="20"/>
              </w:rPr>
            </w:pPr>
            <w:r>
              <w:rPr>
                <w:rFonts w:ascii="Arial Narrow" w:eastAsia="Arial Narrow" w:hAnsi="Arial Narrow" w:cs="Arial Narrow"/>
              </w:rPr>
              <w:t>3</w:t>
            </w:r>
          </w:p>
        </w:tc>
        <w:tc>
          <w:tcPr>
            <w:tcW w:w="3180" w:type="dxa"/>
            <w:tcBorders>
              <w:bottom w:val="single" w:sz="8" w:space="0" w:color="auto"/>
              <w:right w:val="single" w:sz="8" w:space="0" w:color="auto"/>
            </w:tcBorders>
            <w:vAlign w:val="bottom"/>
          </w:tcPr>
          <w:p w:rsidR="00083677" w:rsidRDefault="00B87D4B">
            <w:pPr>
              <w:spacing w:line="249" w:lineRule="exact"/>
              <w:ind w:left="40"/>
              <w:rPr>
                <w:sz w:val="20"/>
                <w:szCs w:val="20"/>
              </w:rPr>
            </w:pPr>
            <w:r>
              <w:rPr>
                <w:rFonts w:ascii="Arial Narrow" w:eastAsia="Arial Narrow" w:hAnsi="Arial Narrow" w:cs="Arial Narrow"/>
              </w:rPr>
              <w:t>Równość poprzeczna</w:t>
            </w:r>
          </w:p>
        </w:tc>
        <w:tc>
          <w:tcPr>
            <w:tcW w:w="5560" w:type="dxa"/>
            <w:tcBorders>
              <w:bottom w:val="single" w:sz="8" w:space="0" w:color="auto"/>
              <w:right w:val="single" w:sz="8" w:space="0" w:color="auto"/>
            </w:tcBorders>
            <w:vAlign w:val="bottom"/>
          </w:tcPr>
          <w:p w:rsidR="00083677" w:rsidRDefault="00B87D4B">
            <w:pPr>
              <w:spacing w:line="249" w:lineRule="exact"/>
              <w:ind w:left="60"/>
              <w:rPr>
                <w:sz w:val="20"/>
                <w:szCs w:val="20"/>
              </w:rPr>
            </w:pPr>
            <w:r>
              <w:rPr>
                <w:rFonts w:ascii="Arial Narrow" w:eastAsia="Arial Narrow" w:hAnsi="Arial Narrow" w:cs="Arial Narrow"/>
              </w:rPr>
              <w:t>10 razy na 1 km</w:t>
            </w:r>
          </w:p>
        </w:tc>
      </w:tr>
      <w:tr w:rsidR="00083677">
        <w:trPr>
          <w:trHeight w:val="247"/>
        </w:trPr>
        <w:tc>
          <w:tcPr>
            <w:tcW w:w="680" w:type="dxa"/>
            <w:tcBorders>
              <w:left w:val="single" w:sz="8" w:space="0" w:color="auto"/>
              <w:bottom w:val="single" w:sz="8" w:space="0" w:color="auto"/>
              <w:right w:val="single" w:sz="8" w:space="0" w:color="auto"/>
            </w:tcBorders>
            <w:vAlign w:val="bottom"/>
          </w:tcPr>
          <w:p w:rsidR="00083677" w:rsidRDefault="00B87D4B">
            <w:pPr>
              <w:spacing w:line="247" w:lineRule="exact"/>
              <w:ind w:left="100"/>
              <w:rPr>
                <w:sz w:val="20"/>
                <w:szCs w:val="20"/>
              </w:rPr>
            </w:pPr>
            <w:r>
              <w:rPr>
                <w:rFonts w:ascii="Arial Narrow" w:eastAsia="Arial Narrow" w:hAnsi="Arial Narrow" w:cs="Arial Narrow"/>
              </w:rPr>
              <w:t>4</w:t>
            </w:r>
          </w:p>
        </w:tc>
        <w:tc>
          <w:tcPr>
            <w:tcW w:w="3180" w:type="dxa"/>
            <w:tcBorders>
              <w:bottom w:val="single" w:sz="8" w:space="0" w:color="auto"/>
              <w:right w:val="single" w:sz="8" w:space="0" w:color="auto"/>
            </w:tcBorders>
            <w:vAlign w:val="bottom"/>
          </w:tcPr>
          <w:p w:rsidR="00083677" w:rsidRDefault="00B87D4B">
            <w:pPr>
              <w:spacing w:line="247" w:lineRule="exact"/>
              <w:ind w:left="40"/>
              <w:rPr>
                <w:sz w:val="20"/>
                <w:szCs w:val="20"/>
              </w:rPr>
            </w:pPr>
            <w:r>
              <w:rPr>
                <w:rFonts w:ascii="Arial Narrow" w:eastAsia="Arial Narrow" w:hAnsi="Arial Narrow" w:cs="Arial Narrow"/>
              </w:rPr>
              <w:t>Spadki poprzeczne*</w:t>
            </w:r>
            <w:r>
              <w:rPr>
                <w:rFonts w:ascii="Arial Narrow" w:eastAsia="Arial Narrow" w:hAnsi="Arial Narrow" w:cs="Arial Narrow"/>
                <w:sz w:val="13"/>
                <w:szCs w:val="13"/>
              </w:rPr>
              <w:t>)</w:t>
            </w:r>
          </w:p>
        </w:tc>
        <w:tc>
          <w:tcPr>
            <w:tcW w:w="5560" w:type="dxa"/>
            <w:tcBorders>
              <w:bottom w:val="single" w:sz="8" w:space="0" w:color="auto"/>
              <w:right w:val="single" w:sz="8" w:space="0" w:color="auto"/>
            </w:tcBorders>
            <w:vAlign w:val="bottom"/>
          </w:tcPr>
          <w:p w:rsidR="00083677" w:rsidRDefault="00B87D4B">
            <w:pPr>
              <w:spacing w:line="247" w:lineRule="exact"/>
              <w:ind w:left="60"/>
              <w:rPr>
                <w:sz w:val="20"/>
                <w:szCs w:val="20"/>
              </w:rPr>
            </w:pPr>
            <w:r>
              <w:rPr>
                <w:rFonts w:ascii="Arial Narrow" w:eastAsia="Arial Narrow" w:hAnsi="Arial Narrow" w:cs="Arial Narrow"/>
              </w:rPr>
              <w:t>10 razy na 1 km</w:t>
            </w:r>
          </w:p>
        </w:tc>
      </w:tr>
      <w:tr w:rsidR="00083677">
        <w:trPr>
          <w:trHeight w:val="248"/>
        </w:trPr>
        <w:tc>
          <w:tcPr>
            <w:tcW w:w="680" w:type="dxa"/>
            <w:tcBorders>
              <w:left w:val="single" w:sz="8" w:space="0" w:color="auto"/>
              <w:bottom w:val="single" w:sz="8" w:space="0" w:color="auto"/>
              <w:right w:val="single" w:sz="8" w:space="0" w:color="auto"/>
            </w:tcBorders>
            <w:vAlign w:val="bottom"/>
          </w:tcPr>
          <w:p w:rsidR="00083677" w:rsidRDefault="00B87D4B">
            <w:pPr>
              <w:spacing w:line="248" w:lineRule="exact"/>
              <w:ind w:left="100"/>
              <w:rPr>
                <w:sz w:val="20"/>
                <w:szCs w:val="20"/>
              </w:rPr>
            </w:pPr>
            <w:r>
              <w:rPr>
                <w:rFonts w:ascii="Arial Narrow" w:eastAsia="Arial Narrow" w:hAnsi="Arial Narrow" w:cs="Arial Narrow"/>
              </w:rPr>
              <w:t>5</w:t>
            </w:r>
          </w:p>
        </w:tc>
        <w:tc>
          <w:tcPr>
            <w:tcW w:w="3180" w:type="dxa"/>
            <w:tcBorders>
              <w:bottom w:val="single" w:sz="8" w:space="0" w:color="auto"/>
              <w:right w:val="single" w:sz="8" w:space="0" w:color="auto"/>
            </w:tcBorders>
            <w:vAlign w:val="bottom"/>
          </w:tcPr>
          <w:p w:rsidR="00083677" w:rsidRDefault="00B87D4B">
            <w:pPr>
              <w:spacing w:line="248" w:lineRule="exact"/>
              <w:ind w:left="40"/>
              <w:rPr>
                <w:sz w:val="20"/>
                <w:szCs w:val="20"/>
              </w:rPr>
            </w:pPr>
            <w:r>
              <w:rPr>
                <w:rFonts w:ascii="Arial Narrow" w:eastAsia="Arial Narrow" w:hAnsi="Arial Narrow" w:cs="Arial Narrow"/>
              </w:rPr>
              <w:t>Rzędne wysokościowe</w:t>
            </w:r>
          </w:p>
        </w:tc>
        <w:tc>
          <w:tcPr>
            <w:tcW w:w="5560" w:type="dxa"/>
            <w:tcBorders>
              <w:bottom w:val="single" w:sz="8" w:space="0" w:color="auto"/>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co 100 m</w:t>
            </w:r>
          </w:p>
        </w:tc>
      </w:tr>
      <w:tr w:rsidR="00083677">
        <w:trPr>
          <w:trHeight w:val="248"/>
        </w:trPr>
        <w:tc>
          <w:tcPr>
            <w:tcW w:w="680" w:type="dxa"/>
            <w:tcBorders>
              <w:left w:val="single" w:sz="8" w:space="0" w:color="auto"/>
              <w:bottom w:val="single" w:sz="8" w:space="0" w:color="auto"/>
              <w:right w:val="single" w:sz="8" w:space="0" w:color="auto"/>
            </w:tcBorders>
            <w:vAlign w:val="bottom"/>
          </w:tcPr>
          <w:p w:rsidR="00083677" w:rsidRDefault="00B87D4B">
            <w:pPr>
              <w:spacing w:line="248" w:lineRule="exact"/>
              <w:ind w:left="100"/>
              <w:rPr>
                <w:sz w:val="20"/>
                <w:szCs w:val="20"/>
              </w:rPr>
            </w:pPr>
            <w:r>
              <w:rPr>
                <w:rFonts w:ascii="Arial Narrow" w:eastAsia="Arial Narrow" w:hAnsi="Arial Narrow" w:cs="Arial Narrow"/>
              </w:rPr>
              <w:t>6</w:t>
            </w:r>
          </w:p>
        </w:tc>
        <w:tc>
          <w:tcPr>
            <w:tcW w:w="3180" w:type="dxa"/>
            <w:tcBorders>
              <w:bottom w:val="single" w:sz="8" w:space="0" w:color="auto"/>
              <w:right w:val="single" w:sz="8" w:space="0" w:color="auto"/>
            </w:tcBorders>
            <w:vAlign w:val="bottom"/>
          </w:tcPr>
          <w:p w:rsidR="00083677" w:rsidRDefault="00B87D4B">
            <w:pPr>
              <w:spacing w:line="248" w:lineRule="exact"/>
              <w:ind w:left="40"/>
              <w:rPr>
                <w:sz w:val="20"/>
                <w:szCs w:val="20"/>
              </w:rPr>
            </w:pPr>
            <w:r>
              <w:rPr>
                <w:rFonts w:ascii="Arial Narrow" w:eastAsia="Arial Narrow" w:hAnsi="Arial Narrow" w:cs="Arial Narrow"/>
              </w:rPr>
              <w:t>Ukształtowanie osi w planie*</w:t>
            </w:r>
            <w:r>
              <w:rPr>
                <w:rFonts w:ascii="Arial Narrow" w:eastAsia="Arial Narrow" w:hAnsi="Arial Narrow" w:cs="Arial Narrow"/>
                <w:sz w:val="13"/>
                <w:szCs w:val="13"/>
              </w:rPr>
              <w:t>)</w:t>
            </w:r>
          </w:p>
        </w:tc>
        <w:tc>
          <w:tcPr>
            <w:tcW w:w="5560" w:type="dxa"/>
            <w:tcBorders>
              <w:bottom w:val="single" w:sz="8" w:space="0" w:color="auto"/>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co 100 m</w:t>
            </w:r>
          </w:p>
        </w:tc>
      </w:tr>
      <w:tr w:rsidR="00083677">
        <w:trPr>
          <w:trHeight w:val="246"/>
        </w:trPr>
        <w:tc>
          <w:tcPr>
            <w:tcW w:w="680" w:type="dxa"/>
            <w:tcBorders>
              <w:left w:val="single" w:sz="8" w:space="0" w:color="auto"/>
              <w:right w:val="single" w:sz="8" w:space="0" w:color="auto"/>
            </w:tcBorders>
            <w:vAlign w:val="bottom"/>
          </w:tcPr>
          <w:p w:rsidR="00083677" w:rsidRDefault="00B87D4B">
            <w:pPr>
              <w:spacing w:line="246" w:lineRule="exact"/>
              <w:ind w:left="100"/>
              <w:rPr>
                <w:sz w:val="20"/>
                <w:szCs w:val="20"/>
              </w:rPr>
            </w:pPr>
            <w:r>
              <w:rPr>
                <w:rFonts w:ascii="Arial Narrow" w:eastAsia="Arial Narrow" w:hAnsi="Arial Narrow" w:cs="Arial Narrow"/>
              </w:rPr>
              <w:t>7</w:t>
            </w:r>
          </w:p>
        </w:tc>
        <w:tc>
          <w:tcPr>
            <w:tcW w:w="3180" w:type="dxa"/>
            <w:tcBorders>
              <w:right w:val="single" w:sz="8" w:space="0" w:color="auto"/>
            </w:tcBorders>
            <w:vAlign w:val="bottom"/>
          </w:tcPr>
          <w:p w:rsidR="00083677" w:rsidRDefault="00B87D4B">
            <w:pPr>
              <w:spacing w:line="246" w:lineRule="exact"/>
              <w:ind w:left="40"/>
              <w:rPr>
                <w:sz w:val="20"/>
                <w:szCs w:val="20"/>
              </w:rPr>
            </w:pPr>
            <w:r>
              <w:rPr>
                <w:rFonts w:ascii="Arial Narrow" w:eastAsia="Arial Narrow" w:hAnsi="Arial Narrow" w:cs="Arial Narrow"/>
              </w:rPr>
              <w:t>Grubość podbudowy</w:t>
            </w:r>
          </w:p>
        </w:tc>
        <w:tc>
          <w:tcPr>
            <w:tcW w:w="5560" w:type="dxa"/>
            <w:tcBorders>
              <w:right w:val="single" w:sz="8" w:space="0" w:color="auto"/>
            </w:tcBorders>
            <w:vAlign w:val="bottom"/>
          </w:tcPr>
          <w:p w:rsidR="00083677" w:rsidRDefault="00B87D4B">
            <w:pPr>
              <w:spacing w:line="246" w:lineRule="exact"/>
              <w:ind w:left="60"/>
              <w:rPr>
                <w:sz w:val="20"/>
                <w:szCs w:val="20"/>
              </w:rPr>
            </w:pPr>
            <w:r>
              <w:rPr>
                <w:rFonts w:ascii="Arial Narrow" w:eastAsia="Arial Narrow" w:hAnsi="Arial Narrow" w:cs="Arial Narrow"/>
              </w:rPr>
              <w:t>Podczas budowy:</w:t>
            </w:r>
          </w:p>
        </w:tc>
      </w:tr>
      <w:tr w:rsidR="00083677">
        <w:trPr>
          <w:trHeight w:val="253"/>
        </w:trPr>
        <w:tc>
          <w:tcPr>
            <w:tcW w:w="680" w:type="dxa"/>
            <w:tcBorders>
              <w:left w:val="single" w:sz="8" w:space="0" w:color="auto"/>
              <w:right w:val="single" w:sz="8" w:space="0" w:color="auto"/>
            </w:tcBorders>
            <w:vAlign w:val="bottom"/>
          </w:tcPr>
          <w:p w:rsidR="00083677" w:rsidRDefault="00083677"/>
        </w:tc>
        <w:tc>
          <w:tcPr>
            <w:tcW w:w="3180" w:type="dxa"/>
            <w:tcBorders>
              <w:right w:val="single" w:sz="8" w:space="0" w:color="auto"/>
            </w:tcBorders>
            <w:vAlign w:val="bottom"/>
          </w:tcPr>
          <w:p w:rsidR="00083677" w:rsidRDefault="00083677"/>
        </w:tc>
        <w:tc>
          <w:tcPr>
            <w:tcW w:w="55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w 3 punktach na każdej działce roboczej, lecz nie rzadziej niż raz</w:t>
            </w:r>
          </w:p>
        </w:tc>
      </w:tr>
      <w:tr w:rsidR="00083677">
        <w:trPr>
          <w:trHeight w:val="252"/>
        </w:trPr>
        <w:tc>
          <w:tcPr>
            <w:tcW w:w="680" w:type="dxa"/>
            <w:tcBorders>
              <w:left w:val="single" w:sz="8" w:space="0" w:color="auto"/>
              <w:right w:val="single" w:sz="8" w:space="0" w:color="auto"/>
            </w:tcBorders>
            <w:vAlign w:val="bottom"/>
          </w:tcPr>
          <w:p w:rsidR="00083677" w:rsidRDefault="00083677">
            <w:pPr>
              <w:rPr>
                <w:sz w:val="21"/>
                <w:szCs w:val="21"/>
              </w:rPr>
            </w:pPr>
          </w:p>
        </w:tc>
        <w:tc>
          <w:tcPr>
            <w:tcW w:w="3180" w:type="dxa"/>
            <w:tcBorders>
              <w:right w:val="single" w:sz="8" w:space="0" w:color="auto"/>
            </w:tcBorders>
            <w:vAlign w:val="bottom"/>
          </w:tcPr>
          <w:p w:rsidR="00083677" w:rsidRDefault="00083677">
            <w:pPr>
              <w:rPr>
                <w:sz w:val="21"/>
                <w:szCs w:val="21"/>
              </w:rPr>
            </w:pPr>
          </w:p>
        </w:tc>
        <w:tc>
          <w:tcPr>
            <w:tcW w:w="55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na 400m</w:t>
            </w:r>
            <w:r>
              <w:rPr>
                <w:rFonts w:ascii="Arial Narrow" w:eastAsia="Arial Narrow" w:hAnsi="Arial Narrow" w:cs="Arial Narrow"/>
                <w:sz w:val="13"/>
                <w:szCs w:val="13"/>
              </w:rPr>
              <w:t>2</w:t>
            </w:r>
          </w:p>
        </w:tc>
      </w:tr>
      <w:tr w:rsidR="00083677">
        <w:trPr>
          <w:trHeight w:val="252"/>
        </w:trPr>
        <w:tc>
          <w:tcPr>
            <w:tcW w:w="680" w:type="dxa"/>
            <w:tcBorders>
              <w:left w:val="single" w:sz="8" w:space="0" w:color="auto"/>
              <w:right w:val="single" w:sz="8" w:space="0" w:color="auto"/>
            </w:tcBorders>
            <w:vAlign w:val="bottom"/>
          </w:tcPr>
          <w:p w:rsidR="00083677" w:rsidRDefault="00083677">
            <w:pPr>
              <w:rPr>
                <w:sz w:val="21"/>
                <w:szCs w:val="21"/>
              </w:rPr>
            </w:pPr>
          </w:p>
        </w:tc>
        <w:tc>
          <w:tcPr>
            <w:tcW w:w="3180" w:type="dxa"/>
            <w:tcBorders>
              <w:right w:val="single" w:sz="8" w:space="0" w:color="auto"/>
            </w:tcBorders>
            <w:vAlign w:val="bottom"/>
          </w:tcPr>
          <w:p w:rsidR="00083677" w:rsidRDefault="00083677">
            <w:pPr>
              <w:rPr>
                <w:sz w:val="21"/>
                <w:szCs w:val="21"/>
              </w:rPr>
            </w:pPr>
          </w:p>
        </w:tc>
        <w:tc>
          <w:tcPr>
            <w:tcW w:w="55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Przed odbiorem:</w:t>
            </w:r>
          </w:p>
        </w:tc>
      </w:tr>
      <w:tr w:rsidR="00083677">
        <w:trPr>
          <w:trHeight w:val="253"/>
        </w:trPr>
        <w:tc>
          <w:tcPr>
            <w:tcW w:w="680" w:type="dxa"/>
            <w:tcBorders>
              <w:left w:val="single" w:sz="8" w:space="0" w:color="auto"/>
              <w:bottom w:val="single" w:sz="8" w:space="0" w:color="auto"/>
              <w:right w:val="single" w:sz="8" w:space="0" w:color="auto"/>
            </w:tcBorders>
            <w:vAlign w:val="bottom"/>
          </w:tcPr>
          <w:p w:rsidR="00083677" w:rsidRDefault="00083677"/>
        </w:tc>
        <w:tc>
          <w:tcPr>
            <w:tcW w:w="3180" w:type="dxa"/>
            <w:tcBorders>
              <w:bottom w:val="single" w:sz="8" w:space="0" w:color="auto"/>
              <w:right w:val="single" w:sz="8" w:space="0" w:color="auto"/>
            </w:tcBorders>
            <w:vAlign w:val="bottom"/>
          </w:tcPr>
          <w:p w:rsidR="00083677" w:rsidRDefault="00083677"/>
        </w:tc>
        <w:tc>
          <w:tcPr>
            <w:tcW w:w="556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w 3 punktach, lecz nie rzadziej niż raz na 2000m</w:t>
            </w:r>
            <w:r>
              <w:rPr>
                <w:rFonts w:ascii="Arial Narrow" w:eastAsia="Arial Narrow" w:hAnsi="Arial Narrow" w:cs="Arial Narrow"/>
                <w:sz w:val="13"/>
                <w:szCs w:val="13"/>
              </w:rPr>
              <w:t>2</w:t>
            </w:r>
          </w:p>
        </w:tc>
      </w:tr>
      <w:tr w:rsidR="00083677">
        <w:trPr>
          <w:trHeight w:val="248"/>
        </w:trPr>
        <w:tc>
          <w:tcPr>
            <w:tcW w:w="680" w:type="dxa"/>
            <w:tcBorders>
              <w:left w:val="single" w:sz="8" w:space="0" w:color="auto"/>
              <w:right w:val="single" w:sz="8" w:space="0" w:color="auto"/>
            </w:tcBorders>
            <w:vAlign w:val="bottom"/>
          </w:tcPr>
          <w:p w:rsidR="00083677" w:rsidRDefault="00B87D4B">
            <w:pPr>
              <w:spacing w:line="248" w:lineRule="exact"/>
              <w:ind w:left="100"/>
              <w:rPr>
                <w:sz w:val="20"/>
                <w:szCs w:val="20"/>
              </w:rPr>
            </w:pPr>
            <w:r>
              <w:rPr>
                <w:rFonts w:ascii="Arial Narrow" w:eastAsia="Arial Narrow" w:hAnsi="Arial Narrow" w:cs="Arial Narrow"/>
              </w:rPr>
              <w:t>8</w:t>
            </w:r>
          </w:p>
        </w:tc>
        <w:tc>
          <w:tcPr>
            <w:tcW w:w="3180" w:type="dxa"/>
            <w:tcBorders>
              <w:right w:val="single" w:sz="8" w:space="0" w:color="auto"/>
            </w:tcBorders>
            <w:vAlign w:val="bottom"/>
          </w:tcPr>
          <w:p w:rsidR="00083677" w:rsidRDefault="00B87D4B">
            <w:pPr>
              <w:spacing w:line="248" w:lineRule="exact"/>
              <w:ind w:left="40"/>
              <w:rPr>
                <w:sz w:val="20"/>
                <w:szCs w:val="20"/>
              </w:rPr>
            </w:pPr>
            <w:r>
              <w:rPr>
                <w:rFonts w:ascii="Arial Narrow" w:eastAsia="Arial Narrow" w:hAnsi="Arial Narrow" w:cs="Arial Narrow"/>
              </w:rPr>
              <w:t>Nośność podbudowy:</w:t>
            </w:r>
          </w:p>
        </w:tc>
        <w:tc>
          <w:tcPr>
            <w:tcW w:w="5560" w:type="dxa"/>
            <w:tcBorders>
              <w:right w:val="single" w:sz="8" w:space="0" w:color="auto"/>
            </w:tcBorders>
            <w:vAlign w:val="bottom"/>
          </w:tcPr>
          <w:p w:rsidR="00083677" w:rsidRDefault="00B87D4B">
            <w:pPr>
              <w:spacing w:line="248" w:lineRule="exact"/>
              <w:ind w:left="60"/>
              <w:rPr>
                <w:sz w:val="20"/>
                <w:szCs w:val="20"/>
              </w:rPr>
            </w:pPr>
            <w:r>
              <w:rPr>
                <w:rFonts w:ascii="Arial Narrow" w:eastAsia="Arial Narrow" w:hAnsi="Arial Narrow" w:cs="Arial Narrow"/>
              </w:rPr>
              <w:t>o najmniej w dwóch przekrojach na każde 1000m co najmniej w 20</w:t>
            </w:r>
          </w:p>
        </w:tc>
      </w:tr>
      <w:tr w:rsidR="00083677">
        <w:trPr>
          <w:trHeight w:val="252"/>
        </w:trPr>
        <w:tc>
          <w:tcPr>
            <w:tcW w:w="680" w:type="dxa"/>
            <w:tcBorders>
              <w:left w:val="single" w:sz="8" w:space="0" w:color="auto"/>
              <w:right w:val="single" w:sz="8" w:space="0" w:color="auto"/>
            </w:tcBorders>
            <w:vAlign w:val="bottom"/>
          </w:tcPr>
          <w:p w:rsidR="00083677" w:rsidRDefault="00083677">
            <w:pPr>
              <w:rPr>
                <w:sz w:val="21"/>
                <w:szCs w:val="21"/>
              </w:rPr>
            </w:pPr>
          </w:p>
        </w:tc>
        <w:tc>
          <w:tcPr>
            <w:tcW w:w="3180" w:type="dxa"/>
            <w:tcBorders>
              <w:right w:val="single" w:sz="8" w:space="0" w:color="auto"/>
            </w:tcBorders>
            <w:vAlign w:val="bottom"/>
          </w:tcPr>
          <w:p w:rsidR="00083677" w:rsidRDefault="00B87D4B">
            <w:pPr>
              <w:ind w:left="40"/>
              <w:rPr>
                <w:sz w:val="20"/>
                <w:szCs w:val="20"/>
              </w:rPr>
            </w:pPr>
            <w:r>
              <w:rPr>
                <w:rFonts w:ascii="Arial Narrow" w:eastAsia="Arial Narrow" w:hAnsi="Arial Narrow" w:cs="Arial Narrow"/>
              </w:rPr>
              <w:t>- moduł odkształcenia</w:t>
            </w:r>
          </w:p>
        </w:tc>
        <w:tc>
          <w:tcPr>
            <w:tcW w:w="556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punktach na każde 1000m</w:t>
            </w:r>
          </w:p>
        </w:tc>
      </w:tr>
      <w:tr w:rsidR="00083677">
        <w:trPr>
          <w:trHeight w:val="276"/>
        </w:trPr>
        <w:tc>
          <w:tcPr>
            <w:tcW w:w="680" w:type="dxa"/>
            <w:tcBorders>
              <w:left w:val="single" w:sz="8" w:space="0" w:color="auto"/>
              <w:bottom w:val="single" w:sz="8" w:space="0" w:color="auto"/>
              <w:right w:val="single" w:sz="8" w:space="0" w:color="auto"/>
            </w:tcBorders>
            <w:vAlign w:val="bottom"/>
          </w:tcPr>
          <w:p w:rsidR="00083677" w:rsidRDefault="00083677">
            <w:pPr>
              <w:rPr>
                <w:sz w:val="23"/>
                <w:szCs w:val="23"/>
              </w:rPr>
            </w:pPr>
          </w:p>
        </w:tc>
        <w:tc>
          <w:tcPr>
            <w:tcW w:w="3180" w:type="dxa"/>
            <w:tcBorders>
              <w:bottom w:val="single" w:sz="8" w:space="0" w:color="auto"/>
              <w:right w:val="single" w:sz="8" w:space="0" w:color="auto"/>
            </w:tcBorders>
            <w:vAlign w:val="bottom"/>
          </w:tcPr>
          <w:p w:rsidR="00083677" w:rsidRDefault="00B87D4B">
            <w:pPr>
              <w:ind w:left="40"/>
              <w:rPr>
                <w:sz w:val="20"/>
                <w:szCs w:val="20"/>
              </w:rPr>
            </w:pPr>
            <w:r>
              <w:rPr>
                <w:rFonts w:ascii="Arial Narrow" w:eastAsia="Arial Narrow" w:hAnsi="Arial Narrow" w:cs="Arial Narrow"/>
              </w:rPr>
              <w:t>- ugięcie sprężyste</w:t>
            </w:r>
          </w:p>
        </w:tc>
        <w:tc>
          <w:tcPr>
            <w:tcW w:w="5560" w:type="dxa"/>
            <w:tcBorders>
              <w:bottom w:val="single" w:sz="8" w:space="0" w:color="auto"/>
              <w:right w:val="single" w:sz="8" w:space="0" w:color="auto"/>
            </w:tcBorders>
            <w:vAlign w:val="bottom"/>
          </w:tcPr>
          <w:p w:rsidR="00083677" w:rsidRDefault="00083677">
            <w:pPr>
              <w:rPr>
                <w:sz w:val="23"/>
                <w:szCs w:val="23"/>
              </w:rPr>
            </w:pPr>
          </w:p>
        </w:tc>
      </w:tr>
      <w:tr w:rsidR="00083677">
        <w:trPr>
          <w:trHeight w:val="554"/>
        </w:trPr>
        <w:tc>
          <w:tcPr>
            <w:tcW w:w="680" w:type="dxa"/>
            <w:vAlign w:val="bottom"/>
          </w:tcPr>
          <w:p w:rsidR="00083677" w:rsidRDefault="00083677">
            <w:pPr>
              <w:rPr>
                <w:sz w:val="24"/>
                <w:szCs w:val="24"/>
              </w:rPr>
            </w:pPr>
          </w:p>
          <w:p w:rsidR="00FE7AF8" w:rsidRDefault="00FE7AF8">
            <w:pPr>
              <w:rPr>
                <w:sz w:val="24"/>
                <w:szCs w:val="24"/>
              </w:rPr>
            </w:pPr>
          </w:p>
          <w:p w:rsidR="00FE7AF8" w:rsidRDefault="00FE7AF8">
            <w:pPr>
              <w:rPr>
                <w:sz w:val="24"/>
                <w:szCs w:val="24"/>
              </w:rPr>
            </w:pPr>
          </w:p>
          <w:p w:rsidR="00FE7AF8" w:rsidRDefault="00FE7AF8">
            <w:pPr>
              <w:rPr>
                <w:sz w:val="24"/>
                <w:szCs w:val="24"/>
              </w:rPr>
            </w:pPr>
          </w:p>
          <w:p w:rsidR="00FE7AF8" w:rsidRDefault="00FE7AF8">
            <w:pPr>
              <w:rPr>
                <w:sz w:val="24"/>
                <w:szCs w:val="24"/>
              </w:rPr>
            </w:pPr>
          </w:p>
          <w:p w:rsidR="00FE7AF8" w:rsidRDefault="00FE7AF8">
            <w:pPr>
              <w:rPr>
                <w:sz w:val="24"/>
                <w:szCs w:val="24"/>
              </w:rPr>
            </w:pPr>
          </w:p>
        </w:tc>
        <w:tc>
          <w:tcPr>
            <w:tcW w:w="3180" w:type="dxa"/>
            <w:vAlign w:val="bottom"/>
          </w:tcPr>
          <w:p w:rsidR="00083677" w:rsidRDefault="00083677">
            <w:pPr>
              <w:rPr>
                <w:sz w:val="24"/>
                <w:szCs w:val="24"/>
              </w:rPr>
            </w:pPr>
          </w:p>
        </w:tc>
        <w:tc>
          <w:tcPr>
            <w:tcW w:w="5560" w:type="dxa"/>
            <w:vAlign w:val="bottom"/>
          </w:tcPr>
          <w:p w:rsidR="00083677" w:rsidRDefault="00FE7AF8">
            <w:pPr>
              <w:ind w:left="5080"/>
              <w:rPr>
                <w:sz w:val="20"/>
                <w:szCs w:val="20"/>
              </w:rPr>
            </w:pPr>
            <w:r>
              <w:rPr>
                <w:rFonts w:ascii="Cambria" w:eastAsia="Cambria" w:hAnsi="Cambria" w:cs="Cambria"/>
                <w:w w:val="96"/>
                <w:sz w:val="16"/>
                <w:szCs w:val="16"/>
              </w:rPr>
              <w:t>str. 52</w:t>
            </w:r>
          </w:p>
        </w:tc>
      </w:tr>
    </w:tbl>
    <w:p w:rsidR="00083677" w:rsidRDefault="00083677">
      <w:pPr>
        <w:sectPr w:rsidR="00083677">
          <w:type w:val="continuous"/>
          <w:pgSz w:w="11900" w:h="16838"/>
          <w:pgMar w:top="702" w:right="826" w:bottom="541" w:left="1440" w:header="0" w:footer="0" w:gutter="0"/>
          <w:cols w:space="708" w:equalWidth="0">
            <w:col w:w="9640"/>
          </w:cols>
        </w:sectPr>
      </w:pPr>
    </w:p>
    <w:p w:rsidR="00083677" w:rsidRDefault="00083677">
      <w:pPr>
        <w:spacing w:line="399" w:lineRule="exact"/>
        <w:rPr>
          <w:sz w:val="20"/>
          <w:szCs w:val="20"/>
        </w:rPr>
      </w:pPr>
      <w:bookmarkStart w:id="52" w:name="page55"/>
      <w:bookmarkEnd w:id="52"/>
    </w:p>
    <w:p w:rsidR="00083677" w:rsidRDefault="00B87D4B">
      <w:pPr>
        <w:spacing w:line="239" w:lineRule="auto"/>
        <w:ind w:left="260" w:right="320"/>
        <w:rPr>
          <w:sz w:val="20"/>
          <w:szCs w:val="20"/>
        </w:rPr>
      </w:pPr>
      <w:r>
        <w:rPr>
          <w:rFonts w:ascii="Arial Narrow" w:eastAsia="Arial Narrow" w:hAnsi="Arial Narrow" w:cs="Arial Narrow"/>
          <w:sz w:val="24"/>
          <w:szCs w:val="24"/>
        </w:rPr>
        <w:t>*) Dodatkowe pomiary spadków poprzecznych i ukształtowania osi w planie należy wykonać w punktach głównych łuków poziomych.</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6.4.2. Szerokość podbudowy</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Szerokość podbudowy nie może różnić się od szerokości istniejącej o więcej niż +10 cm, -5 cm.</w:t>
      </w:r>
    </w:p>
    <w:p w:rsidR="00083677" w:rsidRDefault="00083677">
      <w:pPr>
        <w:spacing w:line="63"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6.4.3. Równość podbudowy</w:t>
      </w:r>
    </w:p>
    <w:p w:rsidR="00083677" w:rsidRDefault="00083677">
      <w:pPr>
        <w:spacing w:line="61" w:lineRule="exact"/>
        <w:rPr>
          <w:sz w:val="20"/>
          <w:szCs w:val="20"/>
        </w:rPr>
      </w:pPr>
    </w:p>
    <w:p w:rsidR="00083677" w:rsidRDefault="00B87D4B">
      <w:pPr>
        <w:spacing w:line="239" w:lineRule="auto"/>
        <w:ind w:left="260" w:right="300"/>
        <w:rPr>
          <w:sz w:val="20"/>
          <w:szCs w:val="20"/>
        </w:rPr>
      </w:pPr>
      <w:r>
        <w:rPr>
          <w:rFonts w:ascii="Arial Narrow" w:eastAsia="Arial Narrow" w:hAnsi="Arial Narrow" w:cs="Arial Narrow"/>
          <w:sz w:val="24"/>
          <w:szCs w:val="24"/>
        </w:rPr>
        <w:t xml:space="preserve">Nierówności podłużne podbudowy należy mierzyć 4-metrową łatą lub </w:t>
      </w:r>
      <w:proofErr w:type="spellStart"/>
      <w:r>
        <w:rPr>
          <w:rFonts w:ascii="Arial Narrow" w:eastAsia="Arial Narrow" w:hAnsi="Arial Narrow" w:cs="Arial Narrow"/>
          <w:sz w:val="24"/>
          <w:szCs w:val="24"/>
        </w:rPr>
        <w:t>planografem</w:t>
      </w:r>
      <w:proofErr w:type="spellEnd"/>
      <w:r>
        <w:rPr>
          <w:rFonts w:ascii="Arial Narrow" w:eastAsia="Arial Narrow" w:hAnsi="Arial Narrow" w:cs="Arial Narrow"/>
          <w:sz w:val="24"/>
          <w:szCs w:val="24"/>
        </w:rPr>
        <w:t>, zgodnie z BN-68/8931-04.</w:t>
      </w: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Nierówności poprzeczne podbudowy należy mierzyć 4-metrową łatą.</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Nierówności podbudowy nie mogą przekraczać:</w:t>
      </w:r>
    </w:p>
    <w:p w:rsidR="00083677" w:rsidRDefault="00083677">
      <w:pPr>
        <w:spacing w:line="56" w:lineRule="exact"/>
        <w:rPr>
          <w:sz w:val="20"/>
          <w:szCs w:val="20"/>
        </w:rPr>
      </w:pPr>
    </w:p>
    <w:p w:rsidR="00083677" w:rsidRDefault="00B87D4B">
      <w:pPr>
        <w:numPr>
          <w:ilvl w:val="0"/>
          <w:numId w:val="1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10 mm dla podbudowy zasadniczej,</w:t>
      </w:r>
    </w:p>
    <w:p w:rsidR="00083677" w:rsidRDefault="00083677">
      <w:pPr>
        <w:spacing w:line="58" w:lineRule="exact"/>
        <w:rPr>
          <w:rFonts w:ascii="Symbol" w:eastAsia="Symbol" w:hAnsi="Symbol" w:cs="Symbol"/>
          <w:sz w:val="24"/>
          <w:szCs w:val="24"/>
        </w:rPr>
      </w:pPr>
    </w:p>
    <w:p w:rsidR="00083677" w:rsidRDefault="00B87D4B">
      <w:pPr>
        <w:numPr>
          <w:ilvl w:val="0"/>
          <w:numId w:val="126"/>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20 mm dla podbudowy pomocniczej.</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6.4.4. Spadki poprzeczne podbudowy</w:t>
      </w:r>
    </w:p>
    <w:p w:rsidR="00083677" w:rsidRDefault="00083677">
      <w:pPr>
        <w:spacing w:line="63" w:lineRule="exact"/>
        <w:rPr>
          <w:sz w:val="20"/>
          <w:szCs w:val="20"/>
        </w:rPr>
      </w:pPr>
    </w:p>
    <w:p w:rsidR="00083677" w:rsidRDefault="00B87D4B">
      <w:pPr>
        <w:spacing w:line="238" w:lineRule="auto"/>
        <w:ind w:left="260" w:right="300"/>
        <w:rPr>
          <w:sz w:val="20"/>
          <w:szCs w:val="20"/>
        </w:rPr>
      </w:pPr>
      <w:r>
        <w:rPr>
          <w:rFonts w:ascii="Arial Narrow" w:eastAsia="Arial Narrow" w:hAnsi="Arial Narrow" w:cs="Arial Narrow"/>
          <w:sz w:val="24"/>
          <w:szCs w:val="24"/>
        </w:rPr>
        <w:t>Spadki poprzeczne podbudowy na prostych i łukach powinny być zgodne z powierzchnią sprzed rozpoczęcia robót, z tolerancją</w:t>
      </w:r>
      <w:r>
        <w:rPr>
          <w:rFonts w:ascii="Symbol" w:eastAsia="Symbol" w:hAnsi="Symbol" w:cs="Symbol"/>
          <w:sz w:val="24"/>
          <w:szCs w:val="24"/>
        </w:rPr>
        <w:t></w:t>
      </w:r>
      <w:r>
        <w:rPr>
          <w:rFonts w:ascii="Symbol" w:eastAsia="Symbol" w:hAnsi="Symbol" w:cs="Symbol"/>
          <w:sz w:val="24"/>
          <w:szCs w:val="24"/>
        </w:rPr>
        <w:t></w:t>
      </w:r>
      <w:r>
        <w:rPr>
          <w:rFonts w:ascii="Arial Narrow" w:eastAsia="Arial Narrow" w:hAnsi="Arial Narrow" w:cs="Arial Narrow"/>
          <w:sz w:val="24"/>
          <w:szCs w:val="24"/>
        </w:rPr>
        <w:t xml:space="preserve"> 0,5 %.</w:t>
      </w:r>
    </w:p>
    <w:p w:rsidR="00083677" w:rsidRDefault="00083677">
      <w:pPr>
        <w:spacing w:line="64"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6.4.5. Rzędne wysokościowe podbudowy</w:t>
      </w:r>
    </w:p>
    <w:p w:rsidR="00083677" w:rsidRDefault="00083677">
      <w:pPr>
        <w:spacing w:line="61" w:lineRule="exact"/>
        <w:rPr>
          <w:sz w:val="20"/>
          <w:szCs w:val="20"/>
        </w:rPr>
      </w:pPr>
    </w:p>
    <w:p w:rsidR="00083677" w:rsidRDefault="00B87D4B">
      <w:pPr>
        <w:spacing w:line="238" w:lineRule="auto"/>
        <w:ind w:left="260" w:right="300"/>
        <w:rPr>
          <w:sz w:val="20"/>
          <w:szCs w:val="20"/>
        </w:rPr>
      </w:pPr>
      <w:r>
        <w:rPr>
          <w:rFonts w:ascii="Arial Narrow" w:eastAsia="Arial Narrow" w:hAnsi="Arial Narrow" w:cs="Arial Narrow"/>
          <w:sz w:val="24"/>
          <w:szCs w:val="24"/>
        </w:rPr>
        <w:t>Różnice pomiędzy rzędnymi wysokościowymi podbudowy i rzędnymi sprzed rozpoczęcia robót nie powinny przekraczać + 1 cm, -2 cm.</w:t>
      </w:r>
    </w:p>
    <w:p w:rsidR="00083677" w:rsidRDefault="00083677">
      <w:pPr>
        <w:spacing w:line="63"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6.4.6. Ukształtowanie osi podbudowy i ulepszonego podłoża</w:t>
      </w:r>
    </w:p>
    <w:p w:rsidR="00083677" w:rsidRDefault="00083677">
      <w:pPr>
        <w:spacing w:line="59"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Oś podbudowy w planie nie może być przesunięta w stosunku do osi projektowanej o więcej niż</w:t>
      </w:r>
      <w:r>
        <w:rPr>
          <w:rFonts w:ascii="Symbol" w:eastAsia="Symbol" w:hAnsi="Symbol" w:cs="Symbol"/>
          <w:sz w:val="24"/>
          <w:szCs w:val="24"/>
        </w:rPr>
        <w:t></w:t>
      </w:r>
      <w:r>
        <w:rPr>
          <w:rFonts w:ascii="Symbol" w:eastAsia="Symbol" w:hAnsi="Symbol" w:cs="Symbol"/>
          <w:sz w:val="24"/>
          <w:szCs w:val="24"/>
        </w:rPr>
        <w:t></w:t>
      </w:r>
      <w:r>
        <w:rPr>
          <w:rFonts w:ascii="Arial Narrow" w:eastAsia="Arial Narrow" w:hAnsi="Arial Narrow" w:cs="Arial Narrow"/>
          <w:sz w:val="24"/>
          <w:szCs w:val="24"/>
        </w:rPr>
        <w:t xml:space="preserve"> 5 cm.</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6.4.7. Grubość podbudowy i ulepszonego podłoża</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Grubość podbudowy nie może się różnić od grubości projektowanej o więcej niż:</w:t>
      </w:r>
    </w:p>
    <w:p w:rsidR="00083677" w:rsidRDefault="00083677">
      <w:pPr>
        <w:spacing w:line="121" w:lineRule="exact"/>
        <w:rPr>
          <w:sz w:val="20"/>
          <w:szCs w:val="20"/>
        </w:rPr>
      </w:pPr>
    </w:p>
    <w:p w:rsidR="00083677" w:rsidRDefault="00B87D4B">
      <w:pPr>
        <w:numPr>
          <w:ilvl w:val="0"/>
          <w:numId w:val="12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dla podbudowy zasadniczej</w:t>
      </w:r>
      <w:r>
        <w:rPr>
          <w:rFonts w:ascii="Symbol" w:eastAsia="Symbol" w:hAnsi="Symbol" w:cs="Symbol"/>
          <w:sz w:val="24"/>
          <w:szCs w:val="24"/>
        </w:rPr>
        <w:t></w:t>
      </w:r>
      <w:r>
        <w:rPr>
          <w:rFonts w:ascii="Symbol" w:eastAsia="Symbol" w:hAnsi="Symbol" w:cs="Symbol"/>
          <w:sz w:val="24"/>
          <w:szCs w:val="24"/>
        </w:rPr>
        <w:t></w:t>
      </w:r>
      <w:r>
        <w:rPr>
          <w:rFonts w:ascii="Arial Narrow" w:eastAsia="Arial Narrow" w:hAnsi="Arial Narrow" w:cs="Arial Narrow"/>
          <w:sz w:val="24"/>
          <w:szCs w:val="24"/>
        </w:rPr>
        <w:t xml:space="preserve"> 10%,</w:t>
      </w:r>
    </w:p>
    <w:p w:rsidR="00083677" w:rsidRDefault="00083677">
      <w:pPr>
        <w:spacing w:line="56" w:lineRule="exact"/>
        <w:rPr>
          <w:rFonts w:ascii="Symbol" w:eastAsia="Symbol" w:hAnsi="Symbol" w:cs="Symbol"/>
          <w:sz w:val="24"/>
          <w:szCs w:val="24"/>
        </w:rPr>
      </w:pPr>
    </w:p>
    <w:p w:rsidR="00083677" w:rsidRDefault="00B87D4B">
      <w:pPr>
        <w:numPr>
          <w:ilvl w:val="0"/>
          <w:numId w:val="12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dla podbudowy pomocniczej +10%, -15%.</w:t>
      </w:r>
    </w:p>
    <w:p w:rsidR="00083677" w:rsidRDefault="00083677">
      <w:pPr>
        <w:spacing w:line="60" w:lineRule="exact"/>
        <w:rPr>
          <w:rFonts w:ascii="Symbol" w:eastAsia="Symbol" w:hAnsi="Symbol" w:cs="Symbol"/>
          <w:sz w:val="24"/>
          <w:szCs w:val="24"/>
        </w:rPr>
      </w:pPr>
    </w:p>
    <w:p w:rsidR="00083677" w:rsidRDefault="00B87D4B">
      <w:pPr>
        <w:ind w:left="980"/>
        <w:rPr>
          <w:rFonts w:ascii="Symbol" w:eastAsia="Symbol" w:hAnsi="Symbol" w:cs="Symbol"/>
          <w:sz w:val="24"/>
          <w:szCs w:val="24"/>
        </w:rPr>
      </w:pPr>
      <w:r>
        <w:rPr>
          <w:rFonts w:ascii="Arial Narrow" w:eastAsia="Arial Narrow" w:hAnsi="Arial Narrow" w:cs="Arial Narrow"/>
          <w:b/>
          <w:bCs/>
          <w:sz w:val="24"/>
          <w:szCs w:val="24"/>
        </w:rPr>
        <w:t>6.4.8. Nośność podbudowy</w:t>
      </w:r>
    </w:p>
    <w:p w:rsidR="00083677" w:rsidRDefault="00083677">
      <w:pPr>
        <w:spacing w:line="58" w:lineRule="exact"/>
        <w:rPr>
          <w:rFonts w:ascii="Symbol" w:eastAsia="Symbol" w:hAnsi="Symbol" w:cs="Symbol"/>
          <w:sz w:val="24"/>
          <w:szCs w:val="24"/>
        </w:rPr>
      </w:pPr>
    </w:p>
    <w:p w:rsidR="00083677" w:rsidRDefault="00B87D4B">
      <w:pPr>
        <w:numPr>
          <w:ilvl w:val="0"/>
          <w:numId w:val="12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moduł odkształcenia wg BN-64/8931-02 powinien być zgodny z podanym w tablicy poniżej wartościami,</w:t>
      </w:r>
    </w:p>
    <w:p w:rsidR="00083677" w:rsidRDefault="00083677">
      <w:pPr>
        <w:spacing w:line="56" w:lineRule="exact"/>
        <w:rPr>
          <w:rFonts w:ascii="Symbol" w:eastAsia="Symbol" w:hAnsi="Symbol" w:cs="Symbol"/>
          <w:sz w:val="24"/>
          <w:szCs w:val="24"/>
        </w:rPr>
      </w:pPr>
    </w:p>
    <w:p w:rsidR="00083677" w:rsidRDefault="00B87D4B">
      <w:pPr>
        <w:numPr>
          <w:ilvl w:val="0"/>
          <w:numId w:val="127"/>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ugięcie sprężyste wg BN-70/8931-06 powinno być zgodne z podanym w tablicy poniżej wartościami.</w:t>
      </w:r>
    </w:p>
    <w:p w:rsidR="00083677" w:rsidRDefault="00083677">
      <w:pPr>
        <w:spacing w:line="384" w:lineRule="exact"/>
        <w:rPr>
          <w:sz w:val="20"/>
          <w:szCs w:val="20"/>
        </w:rPr>
      </w:pPr>
    </w:p>
    <w:tbl>
      <w:tblPr>
        <w:tblW w:w="0" w:type="auto"/>
        <w:tblInd w:w="690" w:type="dxa"/>
        <w:tblLayout w:type="fixed"/>
        <w:tblCellMar>
          <w:left w:w="0" w:type="dxa"/>
          <w:right w:w="0" w:type="dxa"/>
        </w:tblCellMar>
        <w:tblLook w:val="04A0" w:firstRow="1" w:lastRow="0" w:firstColumn="1" w:lastColumn="0" w:noHBand="0" w:noVBand="1"/>
      </w:tblPr>
      <w:tblGrid>
        <w:gridCol w:w="2140"/>
        <w:gridCol w:w="900"/>
        <w:gridCol w:w="380"/>
        <w:gridCol w:w="1280"/>
        <w:gridCol w:w="1280"/>
        <w:gridCol w:w="1180"/>
        <w:gridCol w:w="380"/>
        <w:gridCol w:w="440"/>
        <w:gridCol w:w="1280"/>
        <w:gridCol w:w="30"/>
      </w:tblGrid>
      <w:tr w:rsidR="00083677">
        <w:trPr>
          <w:trHeight w:val="468"/>
        </w:trPr>
        <w:tc>
          <w:tcPr>
            <w:tcW w:w="2140" w:type="dxa"/>
            <w:tcBorders>
              <w:top w:val="single" w:sz="8" w:space="0" w:color="auto"/>
              <w:left w:val="single" w:sz="8" w:space="0" w:color="auto"/>
              <w:right w:val="single" w:sz="8" w:space="0" w:color="auto"/>
            </w:tcBorders>
            <w:vAlign w:val="bottom"/>
          </w:tcPr>
          <w:p w:rsidR="00083677" w:rsidRDefault="00083677">
            <w:pPr>
              <w:rPr>
                <w:sz w:val="24"/>
                <w:szCs w:val="24"/>
              </w:rPr>
            </w:pPr>
          </w:p>
        </w:tc>
        <w:tc>
          <w:tcPr>
            <w:tcW w:w="2560" w:type="dxa"/>
            <w:gridSpan w:val="3"/>
            <w:tcBorders>
              <w:top w:val="single" w:sz="8" w:space="0" w:color="auto"/>
            </w:tcBorders>
            <w:vAlign w:val="bottom"/>
          </w:tcPr>
          <w:p w:rsidR="00083677" w:rsidRDefault="00B87D4B">
            <w:pPr>
              <w:ind w:left="60"/>
              <w:rPr>
                <w:sz w:val="20"/>
                <w:szCs w:val="20"/>
              </w:rPr>
            </w:pPr>
            <w:r>
              <w:rPr>
                <w:rFonts w:ascii="Arial Narrow" w:eastAsia="Arial Narrow" w:hAnsi="Arial Narrow" w:cs="Arial Narrow"/>
              </w:rPr>
              <w:t>Wymagane cechy podbudowy</w:t>
            </w:r>
          </w:p>
        </w:tc>
        <w:tc>
          <w:tcPr>
            <w:tcW w:w="1280" w:type="dxa"/>
            <w:tcBorders>
              <w:top w:val="single" w:sz="8" w:space="0" w:color="auto"/>
            </w:tcBorders>
            <w:vAlign w:val="bottom"/>
          </w:tcPr>
          <w:p w:rsidR="00083677" w:rsidRDefault="00083677">
            <w:pPr>
              <w:rPr>
                <w:sz w:val="24"/>
                <w:szCs w:val="24"/>
              </w:rPr>
            </w:pPr>
          </w:p>
        </w:tc>
        <w:tc>
          <w:tcPr>
            <w:tcW w:w="1180" w:type="dxa"/>
            <w:tcBorders>
              <w:top w:val="single" w:sz="8" w:space="0" w:color="auto"/>
            </w:tcBorders>
            <w:vAlign w:val="bottom"/>
          </w:tcPr>
          <w:p w:rsidR="00083677" w:rsidRDefault="00083677">
            <w:pPr>
              <w:rPr>
                <w:sz w:val="24"/>
                <w:szCs w:val="24"/>
              </w:rPr>
            </w:pPr>
          </w:p>
        </w:tc>
        <w:tc>
          <w:tcPr>
            <w:tcW w:w="380" w:type="dxa"/>
            <w:tcBorders>
              <w:top w:val="single" w:sz="8" w:space="0" w:color="auto"/>
            </w:tcBorders>
            <w:vAlign w:val="bottom"/>
          </w:tcPr>
          <w:p w:rsidR="00083677" w:rsidRDefault="00083677">
            <w:pPr>
              <w:rPr>
                <w:sz w:val="24"/>
                <w:szCs w:val="24"/>
              </w:rPr>
            </w:pPr>
          </w:p>
        </w:tc>
        <w:tc>
          <w:tcPr>
            <w:tcW w:w="440" w:type="dxa"/>
            <w:tcBorders>
              <w:top w:val="single" w:sz="8" w:space="0" w:color="auto"/>
            </w:tcBorders>
            <w:vAlign w:val="bottom"/>
          </w:tcPr>
          <w:p w:rsidR="00083677" w:rsidRDefault="00083677">
            <w:pPr>
              <w:rPr>
                <w:sz w:val="24"/>
                <w:szCs w:val="24"/>
              </w:rPr>
            </w:pPr>
          </w:p>
        </w:tc>
        <w:tc>
          <w:tcPr>
            <w:tcW w:w="1280" w:type="dxa"/>
            <w:tcBorders>
              <w:top w:val="single" w:sz="8" w:space="0" w:color="auto"/>
              <w:right w:val="single" w:sz="8" w:space="0" w:color="auto"/>
            </w:tcBorders>
            <w:vAlign w:val="bottom"/>
          </w:tcPr>
          <w:p w:rsidR="00083677" w:rsidRDefault="00083677">
            <w:pPr>
              <w:rPr>
                <w:sz w:val="24"/>
                <w:szCs w:val="24"/>
              </w:rPr>
            </w:pPr>
          </w:p>
        </w:tc>
        <w:tc>
          <w:tcPr>
            <w:tcW w:w="0" w:type="dxa"/>
            <w:vAlign w:val="bottom"/>
          </w:tcPr>
          <w:p w:rsidR="00083677" w:rsidRDefault="00083677">
            <w:pPr>
              <w:rPr>
                <w:sz w:val="1"/>
                <w:szCs w:val="1"/>
              </w:rPr>
            </w:pPr>
          </w:p>
        </w:tc>
      </w:tr>
      <w:tr w:rsidR="00083677">
        <w:trPr>
          <w:trHeight w:val="192"/>
        </w:trPr>
        <w:tc>
          <w:tcPr>
            <w:tcW w:w="2140" w:type="dxa"/>
            <w:vMerge w:val="restart"/>
            <w:tcBorders>
              <w:left w:val="single" w:sz="8" w:space="0" w:color="auto"/>
              <w:right w:val="single" w:sz="8" w:space="0" w:color="auto"/>
            </w:tcBorders>
            <w:vAlign w:val="bottom"/>
          </w:tcPr>
          <w:p w:rsidR="00083677" w:rsidRDefault="00B87D4B">
            <w:pPr>
              <w:ind w:left="80"/>
              <w:rPr>
                <w:sz w:val="20"/>
                <w:szCs w:val="20"/>
              </w:rPr>
            </w:pPr>
            <w:r>
              <w:rPr>
                <w:rFonts w:ascii="Arial Narrow" w:eastAsia="Arial Narrow" w:hAnsi="Arial Narrow" w:cs="Arial Narrow"/>
              </w:rPr>
              <w:t>Podbudowa z kruszywa</w:t>
            </w:r>
          </w:p>
        </w:tc>
        <w:tc>
          <w:tcPr>
            <w:tcW w:w="900" w:type="dxa"/>
            <w:tcBorders>
              <w:bottom w:val="single" w:sz="8" w:space="0" w:color="auto"/>
            </w:tcBorders>
            <w:vAlign w:val="bottom"/>
          </w:tcPr>
          <w:p w:rsidR="00083677" w:rsidRDefault="00083677">
            <w:pPr>
              <w:rPr>
                <w:sz w:val="16"/>
                <w:szCs w:val="16"/>
              </w:rPr>
            </w:pPr>
          </w:p>
        </w:tc>
        <w:tc>
          <w:tcPr>
            <w:tcW w:w="380" w:type="dxa"/>
            <w:tcBorders>
              <w:bottom w:val="single" w:sz="8" w:space="0" w:color="auto"/>
            </w:tcBorders>
            <w:vAlign w:val="bottom"/>
          </w:tcPr>
          <w:p w:rsidR="00083677" w:rsidRDefault="00083677">
            <w:pPr>
              <w:rPr>
                <w:sz w:val="16"/>
                <w:szCs w:val="16"/>
              </w:rPr>
            </w:pPr>
          </w:p>
        </w:tc>
        <w:tc>
          <w:tcPr>
            <w:tcW w:w="1280" w:type="dxa"/>
            <w:tcBorders>
              <w:bottom w:val="single" w:sz="8" w:space="0" w:color="auto"/>
            </w:tcBorders>
            <w:vAlign w:val="bottom"/>
          </w:tcPr>
          <w:p w:rsidR="00083677" w:rsidRDefault="00083677">
            <w:pPr>
              <w:rPr>
                <w:sz w:val="16"/>
                <w:szCs w:val="16"/>
              </w:rPr>
            </w:pPr>
          </w:p>
        </w:tc>
        <w:tc>
          <w:tcPr>
            <w:tcW w:w="1280" w:type="dxa"/>
            <w:tcBorders>
              <w:bottom w:val="single" w:sz="8" w:space="0" w:color="auto"/>
            </w:tcBorders>
            <w:vAlign w:val="bottom"/>
          </w:tcPr>
          <w:p w:rsidR="00083677" w:rsidRDefault="00083677">
            <w:pPr>
              <w:rPr>
                <w:sz w:val="16"/>
                <w:szCs w:val="16"/>
              </w:rPr>
            </w:pPr>
          </w:p>
        </w:tc>
        <w:tc>
          <w:tcPr>
            <w:tcW w:w="1180" w:type="dxa"/>
            <w:tcBorders>
              <w:bottom w:val="single" w:sz="8" w:space="0" w:color="auto"/>
            </w:tcBorders>
            <w:vAlign w:val="bottom"/>
          </w:tcPr>
          <w:p w:rsidR="00083677" w:rsidRDefault="00083677">
            <w:pPr>
              <w:rPr>
                <w:sz w:val="16"/>
                <w:szCs w:val="16"/>
              </w:rPr>
            </w:pPr>
          </w:p>
        </w:tc>
        <w:tc>
          <w:tcPr>
            <w:tcW w:w="380" w:type="dxa"/>
            <w:tcBorders>
              <w:bottom w:val="single" w:sz="8" w:space="0" w:color="auto"/>
            </w:tcBorders>
            <w:vAlign w:val="bottom"/>
          </w:tcPr>
          <w:p w:rsidR="00083677" w:rsidRDefault="00083677">
            <w:pPr>
              <w:rPr>
                <w:sz w:val="16"/>
                <w:szCs w:val="16"/>
              </w:rPr>
            </w:pPr>
          </w:p>
        </w:tc>
        <w:tc>
          <w:tcPr>
            <w:tcW w:w="440" w:type="dxa"/>
            <w:tcBorders>
              <w:bottom w:val="single" w:sz="8" w:space="0" w:color="auto"/>
            </w:tcBorders>
            <w:vAlign w:val="bottom"/>
          </w:tcPr>
          <w:p w:rsidR="00083677" w:rsidRDefault="00083677">
            <w:pPr>
              <w:rPr>
                <w:sz w:val="16"/>
                <w:szCs w:val="16"/>
              </w:rPr>
            </w:pPr>
          </w:p>
        </w:tc>
        <w:tc>
          <w:tcPr>
            <w:tcW w:w="1280" w:type="dxa"/>
            <w:tcBorders>
              <w:bottom w:val="single" w:sz="8" w:space="0" w:color="auto"/>
              <w:right w:val="single" w:sz="8" w:space="0" w:color="auto"/>
            </w:tcBorders>
            <w:vAlign w:val="bottom"/>
          </w:tcPr>
          <w:p w:rsidR="00083677" w:rsidRDefault="00083677">
            <w:pPr>
              <w:rPr>
                <w:sz w:val="16"/>
                <w:szCs w:val="16"/>
              </w:rPr>
            </w:pPr>
          </w:p>
        </w:tc>
        <w:tc>
          <w:tcPr>
            <w:tcW w:w="0" w:type="dxa"/>
            <w:vAlign w:val="bottom"/>
          </w:tcPr>
          <w:p w:rsidR="00083677" w:rsidRDefault="00083677">
            <w:pPr>
              <w:rPr>
                <w:sz w:val="1"/>
                <w:szCs w:val="1"/>
              </w:rPr>
            </w:pPr>
          </w:p>
        </w:tc>
      </w:tr>
      <w:tr w:rsidR="00083677">
        <w:trPr>
          <w:trHeight w:val="201"/>
        </w:trPr>
        <w:tc>
          <w:tcPr>
            <w:tcW w:w="2140" w:type="dxa"/>
            <w:vMerge/>
            <w:tcBorders>
              <w:left w:val="single" w:sz="8" w:space="0" w:color="auto"/>
              <w:right w:val="single" w:sz="8" w:space="0" w:color="auto"/>
            </w:tcBorders>
            <w:vAlign w:val="bottom"/>
          </w:tcPr>
          <w:p w:rsidR="00083677" w:rsidRDefault="00083677">
            <w:pPr>
              <w:rPr>
                <w:sz w:val="17"/>
                <w:szCs w:val="17"/>
              </w:rPr>
            </w:pPr>
          </w:p>
        </w:tc>
        <w:tc>
          <w:tcPr>
            <w:tcW w:w="900" w:type="dxa"/>
            <w:vAlign w:val="bottom"/>
          </w:tcPr>
          <w:p w:rsidR="00083677" w:rsidRDefault="00B87D4B">
            <w:pPr>
              <w:spacing w:line="200" w:lineRule="exact"/>
              <w:ind w:left="60"/>
              <w:rPr>
                <w:sz w:val="20"/>
                <w:szCs w:val="20"/>
              </w:rPr>
            </w:pPr>
            <w:r>
              <w:rPr>
                <w:rFonts w:ascii="Arial Narrow" w:eastAsia="Arial Narrow" w:hAnsi="Arial Narrow" w:cs="Arial Narrow"/>
              </w:rPr>
              <w:t>Wskaźnik</w:t>
            </w:r>
          </w:p>
        </w:tc>
        <w:tc>
          <w:tcPr>
            <w:tcW w:w="380" w:type="dxa"/>
            <w:tcBorders>
              <w:right w:val="single" w:sz="8" w:space="0" w:color="auto"/>
            </w:tcBorders>
            <w:vAlign w:val="bottom"/>
          </w:tcPr>
          <w:p w:rsidR="00083677" w:rsidRDefault="00083677">
            <w:pPr>
              <w:rPr>
                <w:sz w:val="17"/>
                <w:szCs w:val="17"/>
              </w:rPr>
            </w:pPr>
          </w:p>
        </w:tc>
        <w:tc>
          <w:tcPr>
            <w:tcW w:w="1280" w:type="dxa"/>
            <w:vAlign w:val="bottom"/>
          </w:tcPr>
          <w:p w:rsidR="00083677" w:rsidRDefault="00B87D4B">
            <w:pPr>
              <w:spacing w:line="200" w:lineRule="exact"/>
              <w:ind w:left="60"/>
              <w:rPr>
                <w:sz w:val="20"/>
                <w:szCs w:val="20"/>
              </w:rPr>
            </w:pPr>
            <w:r>
              <w:rPr>
                <w:rFonts w:ascii="Arial Narrow" w:eastAsia="Arial Narrow" w:hAnsi="Arial Narrow" w:cs="Arial Narrow"/>
              </w:rPr>
              <w:t>Maksymalne</w:t>
            </w:r>
          </w:p>
        </w:tc>
        <w:tc>
          <w:tcPr>
            <w:tcW w:w="1280" w:type="dxa"/>
            <w:tcBorders>
              <w:right w:val="single" w:sz="8" w:space="0" w:color="auto"/>
            </w:tcBorders>
            <w:vAlign w:val="bottom"/>
          </w:tcPr>
          <w:p w:rsidR="00083677" w:rsidRDefault="00B87D4B">
            <w:pPr>
              <w:spacing w:line="200" w:lineRule="exact"/>
              <w:ind w:left="620"/>
              <w:rPr>
                <w:sz w:val="20"/>
                <w:szCs w:val="20"/>
              </w:rPr>
            </w:pPr>
            <w:r>
              <w:rPr>
                <w:rFonts w:ascii="Arial Narrow" w:eastAsia="Arial Narrow" w:hAnsi="Arial Narrow" w:cs="Arial Narrow"/>
              </w:rPr>
              <w:t>ugięcie</w:t>
            </w:r>
          </w:p>
        </w:tc>
        <w:tc>
          <w:tcPr>
            <w:tcW w:w="1180" w:type="dxa"/>
            <w:vAlign w:val="bottom"/>
          </w:tcPr>
          <w:p w:rsidR="00083677" w:rsidRDefault="00B87D4B">
            <w:pPr>
              <w:spacing w:line="200" w:lineRule="exact"/>
              <w:ind w:left="60"/>
              <w:rPr>
                <w:sz w:val="20"/>
                <w:szCs w:val="20"/>
              </w:rPr>
            </w:pPr>
            <w:r>
              <w:rPr>
                <w:rFonts w:ascii="Arial Narrow" w:eastAsia="Arial Narrow" w:hAnsi="Arial Narrow" w:cs="Arial Narrow"/>
              </w:rPr>
              <w:t>Minimalny</w:t>
            </w:r>
          </w:p>
        </w:tc>
        <w:tc>
          <w:tcPr>
            <w:tcW w:w="820" w:type="dxa"/>
            <w:gridSpan w:val="2"/>
            <w:vAlign w:val="bottom"/>
          </w:tcPr>
          <w:p w:rsidR="00083677" w:rsidRDefault="00B87D4B">
            <w:pPr>
              <w:spacing w:line="200" w:lineRule="exact"/>
              <w:ind w:left="40"/>
              <w:rPr>
                <w:sz w:val="20"/>
                <w:szCs w:val="20"/>
              </w:rPr>
            </w:pPr>
            <w:r>
              <w:rPr>
                <w:rFonts w:ascii="Arial Narrow" w:eastAsia="Arial Narrow" w:hAnsi="Arial Narrow" w:cs="Arial Narrow"/>
              </w:rPr>
              <w:t>moduł</w:t>
            </w:r>
          </w:p>
        </w:tc>
        <w:tc>
          <w:tcPr>
            <w:tcW w:w="1280" w:type="dxa"/>
            <w:tcBorders>
              <w:right w:val="single" w:sz="8" w:space="0" w:color="auto"/>
            </w:tcBorders>
            <w:vAlign w:val="bottom"/>
          </w:tcPr>
          <w:p w:rsidR="00083677" w:rsidRDefault="00B87D4B">
            <w:pPr>
              <w:spacing w:line="200" w:lineRule="exact"/>
              <w:jc w:val="right"/>
              <w:rPr>
                <w:sz w:val="20"/>
                <w:szCs w:val="20"/>
              </w:rPr>
            </w:pPr>
            <w:r>
              <w:rPr>
                <w:rFonts w:ascii="Arial Narrow" w:eastAsia="Arial Narrow" w:hAnsi="Arial Narrow" w:cs="Arial Narrow"/>
              </w:rPr>
              <w:t>odkształcenia</w:t>
            </w:r>
          </w:p>
        </w:tc>
        <w:tc>
          <w:tcPr>
            <w:tcW w:w="0" w:type="dxa"/>
            <w:vAlign w:val="bottom"/>
          </w:tcPr>
          <w:p w:rsidR="00083677" w:rsidRDefault="00083677">
            <w:pPr>
              <w:rPr>
                <w:sz w:val="1"/>
                <w:szCs w:val="1"/>
              </w:rPr>
            </w:pPr>
          </w:p>
        </w:tc>
      </w:tr>
      <w:tr w:rsidR="00083677">
        <w:trPr>
          <w:trHeight w:val="252"/>
        </w:trPr>
        <w:tc>
          <w:tcPr>
            <w:tcW w:w="2140" w:type="dxa"/>
            <w:tcBorders>
              <w:left w:val="single" w:sz="8" w:space="0" w:color="auto"/>
              <w:right w:val="single" w:sz="8" w:space="0" w:color="auto"/>
            </w:tcBorders>
            <w:vAlign w:val="bottom"/>
          </w:tcPr>
          <w:p w:rsidR="00083677" w:rsidRDefault="00B87D4B">
            <w:pPr>
              <w:spacing w:line="251" w:lineRule="exact"/>
              <w:ind w:left="80"/>
              <w:rPr>
                <w:sz w:val="20"/>
                <w:szCs w:val="20"/>
              </w:rPr>
            </w:pPr>
            <w:r>
              <w:rPr>
                <w:rFonts w:ascii="Arial Narrow" w:eastAsia="Arial Narrow" w:hAnsi="Arial Narrow" w:cs="Arial Narrow"/>
              </w:rPr>
              <w:t>o wskaźniku   w</w:t>
            </w:r>
            <w:r>
              <w:rPr>
                <w:rFonts w:ascii="Arial Narrow" w:eastAsia="Arial Narrow" w:hAnsi="Arial Narrow" w:cs="Arial Narrow"/>
                <w:sz w:val="13"/>
                <w:szCs w:val="13"/>
              </w:rPr>
              <w:t>noś</w:t>
            </w:r>
            <w:r>
              <w:rPr>
                <w:rFonts w:ascii="Arial Narrow" w:eastAsia="Arial Narrow" w:hAnsi="Arial Narrow" w:cs="Arial Narrow"/>
              </w:rPr>
              <w:t xml:space="preserve">     nie</w:t>
            </w:r>
          </w:p>
        </w:tc>
        <w:tc>
          <w:tcPr>
            <w:tcW w:w="1280" w:type="dxa"/>
            <w:gridSpan w:val="2"/>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zagęszczenia</w:t>
            </w:r>
          </w:p>
        </w:tc>
        <w:tc>
          <w:tcPr>
            <w:tcW w:w="2560" w:type="dxa"/>
            <w:gridSpan w:val="2"/>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sprężyste pod kołem, mm</w:t>
            </w:r>
          </w:p>
        </w:tc>
        <w:tc>
          <w:tcPr>
            <w:tcW w:w="3260" w:type="dxa"/>
            <w:gridSpan w:val="4"/>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 xml:space="preserve">mierzony płytą o średnicy 30 cm, </w:t>
            </w:r>
            <w:proofErr w:type="spellStart"/>
            <w:r>
              <w:rPr>
                <w:rFonts w:ascii="Arial Narrow" w:eastAsia="Arial Narrow" w:hAnsi="Arial Narrow" w:cs="Arial Narrow"/>
              </w:rPr>
              <w:t>MPa</w:t>
            </w:r>
            <w:proofErr w:type="spellEnd"/>
          </w:p>
        </w:tc>
        <w:tc>
          <w:tcPr>
            <w:tcW w:w="0" w:type="dxa"/>
            <w:vAlign w:val="bottom"/>
          </w:tcPr>
          <w:p w:rsidR="00083677" w:rsidRDefault="00083677">
            <w:pPr>
              <w:rPr>
                <w:sz w:val="1"/>
                <w:szCs w:val="1"/>
              </w:rPr>
            </w:pPr>
          </w:p>
        </w:tc>
      </w:tr>
      <w:tr w:rsidR="00083677">
        <w:trPr>
          <w:trHeight w:val="48"/>
        </w:trPr>
        <w:tc>
          <w:tcPr>
            <w:tcW w:w="2140" w:type="dxa"/>
            <w:vMerge w:val="restart"/>
            <w:tcBorders>
              <w:left w:val="single" w:sz="8" w:space="0" w:color="auto"/>
              <w:right w:val="single" w:sz="8" w:space="0" w:color="auto"/>
            </w:tcBorders>
            <w:vAlign w:val="bottom"/>
          </w:tcPr>
          <w:p w:rsidR="00083677" w:rsidRDefault="00B87D4B">
            <w:pPr>
              <w:spacing w:line="251" w:lineRule="exact"/>
              <w:ind w:left="80"/>
              <w:rPr>
                <w:sz w:val="20"/>
                <w:szCs w:val="20"/>
              </w:rPr>
            </w:pPr>
            <w:r>
              <w:rPr>
                <w:rFonts w:ascii="Arial Narrow" w:eastAsia="Arial Narrow" w:hAnsi="Arial Narrow" w:cs="Arial Narrow"/>
              </w:rPr>
              <w:t>mniejszym niż, %</w:t>
            </w:r>
          </w:p>
        </w:tc>
        <w:tc>
          <w:tcPr>
            <w:tcW w:w="900" w:type="dxa"/>
            <w:vMerge w:val="restart"/>
            <w:vAlign w:val="bottom"/>
          </w:tcPr>
          <w:p w:rsidR="00083677" w:rsidRDefault="00B87D4B">
            <w:pPr>
              <w:ind w:left="60"/>
              <w:rPr>
                <w:sz w:val="20"/>
                <w:szCs w:val="20"/>
              </w:rPr>
            </w:pPr>
            <w:r>
              <w:rPr>
                <w:rFonts w:ascii="Arial Narrow" w:eastAsia="Arial Narrow" w:hAnsi="Arial Narrow" w:cs="Arial Narrow"/>
              </w:rPr>
              <w:t>I</w:t>
            </w:r>
            <w:r>
              <w:rPr>
                <w:rFonts w:ascii="Arial Narrow" w:eastAsia="Arial Narrow" w:hAnsi="Arial Narrow" w:cs="Arial Narrow"/>
                <w:sz w:val="13"/>
                <w:szCs w:val="13"/>
              </w:rPr>
              <w:t>S</w:t>
            </w:r>
          </w:p>
        </w:tc>
        <w:tc>
          <w:tcPr>
            <w:tcW w:w="38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nie</w:t>
            </w:r>
          </w:p>
        </w:tc>
        <w:tc>
          <w:tcPr>
            <w:tcW w:w="1280" w:type="dxa"/>
            <w:tcBorders>
              <w:bottom w:val="single" w:sz="8" w:space="0" w:color="auto"/>
            </w:tcBorders>
            <w:vAlign w:val="bottom"/>
          </w:tcPr>
          <w:p w:rsidR="00083677" w:rsidRDefault="00083677">
            <w:pPr>
              <w:rPr>
                <w:sz w:val="4"/>
                <w:szCs w:val="4"/>
              </w:rPr>
            </w:pPr>
          </w:p>
        </w:tc>
        <w:tc>
          <w:tcPr>
            <w:tcW w:w="1280" w:type="dxa"/>
            <w:tcBorders>
              <w:bottom w:val="single" w:sz="8" w:space="0" w:color="auto"/>
              <w:right w:val="single" w:sz="8" w:space="0" w:color="auto"/>
            </w:tcBorders>
            <w:vAlign w:val="bottom"/>
          </w:tcPr>
          <w:p w:rsidR="00083677" w:rsidRDefault="00083677">
            <w:pPr>
              <w:rPr>
                <w:sz w:val="4"/>
                <w:szCs w:val="4"/>
              </w:rPr>
            </w:pPr>
          </w:p>
        </w:tc>
        <w:tc>
          <w:tcPr>
            <w:tcW w:w="1180" w:type="dxa"/>
            <w:tcBorders>
              <w:bottom w:val="single" w:sz="8" w:space="0" w:color="auto"/>
            </w:tcBorders>
            <w:vAlign w:val="bottom"/>
          </w:tcPr>
          <w:p w:rsidR="00083677" w:rsidRDefault="00083677">
            <w:pPr>
              <w:rPr>
                <w:sz w:val="4"/>
                <w:szCs w:val="4"/>
              </w:rPr>
            </w:pPr>
          </w:p>
        </w:tc>
        <w:tc>
          <w:tcPr>
            <w:tcW w:w="380" w:type="dxa"/>
            <w:tcBorders>
              <w:bottom w:val="single" w:sz="8" w:space="0" w:color="auto"/>
            </w:tcBorders>
            <w:vAlign w:val="bottom"/>
          </w:tcPr>
          <w:p w:rsidR="00083677" w:rsidRDefault="00083677">
            <w:pPr>
              <w:rPr>
                <w:sz w:val="4"/>
                <w:szCs w:val="4"/>
              </w:rPr>
            </w:pPr>
          </w:p>
        </w:tc>
        <w:tc>
          <w:tcPr>
            <w:tcW w:w="440" w:type="dxa"/>
            <w:tcBorders>
              <w:bottom w:val="single" w:sz="8" w:space="0" w:color="auto"/>
            </w:tcBorders>
            <w:vAlign w:val="bottom"/>
          </w:tcPr>
          <w:p w:rsidR="00083677" w:rsidRDefault="00083677">
            <w:pPr>
              <w:rPr>
                <w:sz w:val="4"/>
                <w:szCs w:val="4"/>
              </w:rPr>
            </w:pPr>
          </w:p>
        </w:tc>
        <w:tc>
          <w:tcPr>
            <w:tcW w:w="1280" w:type="dxa"/>
            <w:tcBorders>
              <w:bottom w:val="single" w:sz="8" w:space="0" w:color="auto"/>
              <w:right w:val="single" w:sz="8" w:space="0" w:color="auto"/>
            </w:tcBorders>
            <w:vAlign w:val="bottom"/>
          </w:tcPr>
          <w:p w:rsidR="00083677" w:rsidRDefault="00083677">
            <w:pPr>
              <w:rPr>
                <w:sz w:val="4"/>
                <w:szCs w:val="4"/>
              </w:rPr>
            </w:pPr>
          </w:p>
        </w:tc>
        <w:tc>
          <w:tcPr>
            <w:tcW w:w="0" w:type="dxa"/>
            <w:vAlign w:val="bottom"/>
          </w:tcPr>
          <w:p w:rsidR="00083677" w:rsidRDefault="00083677">
            <w:pPr>
              <w:rPr>
                <w:sz w:val="1"/>
                <w:szCs w:val="1"/>
              </w:rPr>
            </w:pPr>
          </w:p>
        </w:tc>
      </w:tr>
      <w:tr w:rsidR="00083677">
        <w:trPr>
          <w:trHeight w:val="183"/>
        </w:trPr>
        <w:tc>
          <w:tcPr>
            <w:tcW w:w="2140" w:type="dxa"/>
            <w:vMerge/>
            <w:tcBorders>
              <w:left w:val="single" w:sz="8" w:space="0" w:color="auto"/>
              <w:right w:val="single" w:sz="8" w:space="0" w:color="auto"/>
            </w:tcBorders>
            <w:vAlign w:val="bottom"/>
          </w:tcPr>
          <w:p w:rsidR="00083677" w:rsidRDefault="00083677">
            <w:pPr>
              <w:rPr>
                <w:sz w:val="15"/>
                <w:szCs w:val="15"/>
              </w:rPr>
            </w:pPr>
          </w:p>
        </w:tc>
        <w:tc>
          <w:tcPr>
            <w:tcW w:w="900" w:type="dxa"/>
            <w:vMerge/>
            <w:vAlign w:val="bottom"/>
          </w:tcPr>
          <w:p w:rsidR="00083677" w:rsidRDefault="00083677">
            <w:pPr>
              <w:rPr>
                <w:sz w:val="15"/>
                <w:szCs w:val="15"/>
              </w:rPr>
            </w:pPr>
          </w:p>
        </w:tc>
        <w:tc>
          <w:tcPr>
            <w:tcW w:w="380" w:type="dxa"/>
            <w:vMerge/>
            <w:tcBorders>
              <w:right w:val="single" w:sz="8" w:space="0" w:color="auto"/>
            </w:tcBorders>
            <w:vAlign w:val="bottom"/>
          </w:tcPr>
          <w:p w:rsidR="00083677" w:rsidRDefault="00083677">
            <w:pPr>
              <w:rPr>
                <w:sz w:val="15"/>
                <w:szCs w:val="15"/>
              </w:rPr>
            </w:pPr>
          </w:p>
        </w:tc>
        <w:tc>
          <w:tcPr>
            <w:tcW w:w="1280" w:type="dxa"/>
            <w:tcBorders>
              <w:right w:val="single" w:sz="8" w:space="0" w:color="auto"/>
            </w:tcBorders>
            <w:vAlign w:val="bottom"/>
          </w:tcPr>
          <w:p w:rsidR="00083677" w:rsidRDefault="00083677">
            <w:pPr>
              <w:rPr>
                <w:sz w:val="15"/>
                <w:szCs w:val="15"/>
              </w:rPr>
            </w:pPr>
          </w:p>
        </w:tc>
        <w:tc>
          <w:tcPr>
            <w:tcW w:w="1280" w:type="dxa"/>
            <w:tcBorders>
              <w:right w:val="single" w:sz="8" w:space="0" w:color="auto"/>
            </w:tcBorders>
            <w:vAlign w:val="bottom"/>
          </w:tcPr>
          <w:p w:rsidR="00083677" w:rsidRDefault="00083677">
            <w:pPr>
              <w:rPr>
                <w:sz w:val="15"/>
                <w:szCs w:val="15"/>
              </w:rPr>
            </w:pPr>
          </w:p>
        </w:tc>
        <w:tc>
          <w:tcPr>
            <w:tcW w:w="1560" w:type="dxa"/>
            <w:gridSpan w:val="2"/>
            <w:vMerge w:val="restart"/>
            <w:tcBorders>
              <w:right w:val="single" w:sz="8" w:space="0" w:color="auto"/>
            </w:tcBorders>
            <w:vAlign w:val="bottom"/>
          </w:tcPr>
          <w:p w:rsidR="00083677" w:rsidRDefault="00B87D4B">
            <w:pPr>
              <w:ind w:left="60"/>
              <w:rPr>
                <w:sz w:val="20"/>
                <w:szCs w:val="20"/>
              </w:rPr>
            </w:pPr>
            <w:proofErr w:type="spellStart"/>
            <w:r>
              <w:rPr>
                <w:rFonts w:ascii="Arial Narrow" w:eastAsia="Arial Narrow" w:hAnsi="Arial Narrow" w:cs="Arial Narrow"/>
              </w:rPr>
              <w:t>odpierwszego</w:t>
            </w:r>
            <w:proofErr w:type="spellEnd"/>
          </w:p>
        </w:tc>
        <w:tc>
          <w:tcPr>
            <w:tcW w:w="440" w:type="dxa"/>
            <w:vMerge w:val="restart"/>
            <w:vAlign w:val="bottom"/>
          </w:tcPr>
          <w:p w:rsidR="00083677" w:rsidRDefault="00B87D4B">
            <w:pPr>
              <w:ind w:left="60"/>
              <w:rPr>
                <w:sz w:val="20"/>
                <w:szCs w:val="20"/>
              </w:rPr>
            </w:pPr>
            <w:r>
              <w:rPr>
                <w:rFonts w:ascii="Arial Narrow" w:eastAsia="Arial Narrow" w:hAnsi="Arial Narrow" w:cs="Arial Narrow"/>
              </w:rPr>
              <w:t>od</w:t>
            </w:r>
          </w:p>
        </w:tc>
        <w:tc>
          <w:tcPr>
            <w:tcW w:w="1280" w:type="dxa"/>
            <w:vMerge w:val="restart"/>
            <w:tcBorders>
              <w:right w:val="single" w:sz="8" w:space="0" w:color="auto"/>
            </w:tcBorders>
            <w:vAlign w:val="bottom"/>
          </w:tcPr>
          <w:p w:rsidR="00083677" w:rsidRDefault="00B87D4B">
            <w:pPr>
              <w:jc w:val="right"/>
              <w:rPr>
                <w:sz w:val="20"/>
                <w:szCs w:val="20"/>
              </w:rPr>
            </w:pPr>
            <w:r>
              <w:rPr>
                <w:rFonts w:ascii="Arial Narrow" w:eastAsia="Arial Narrow" w:hAnsi="Arial Narrow" w:cs="Arial Narrow"/>
              </w:rPr>
              <w:t>drugiego</w:t>
            </w:r>
          </w:p>
        </w:tc>
        <w:tc>
          <w:tcPr>
            <w:tcW w:w="0" w:type="dxa"/>
            <w:vAlign w:val="bottom"/>
          </w:tcPr>
          <w:p w:rsidR="00083677" w:rsidRDefault="00083677">
            <w:pPr>
              <w:rPr>
                <w:sz w:val="1"/>
                <w:szCs w:val="1"/>
              </w:rPr>
            </w:pPr>
          </w:p>
        </w:tc>
      </w:tr>
      <w:tr w:rsidR="00083677">
        <w:trPr>
          <w:trHeight w:val="47"/>
        </w:trPr>
        <w:tc>
          <w:tcPr>
            <w:tcW w:w="2140" w:type="dxa"/>
            <w:tcBorders>
              <w:left w:val="single" w:sz="8" w:space="0" w:color="auto"/>
              <w:right w:val="single" w:sz="8" w:space="0" w:color="auto"/>
            </w:tcBorders>
            <w:vAlign w:val="bottom"/>
          </w:tcPr>
          <w:p w:rsidR="00083677" w:rsidRDefault="00083677">
            <w:pPr>
              <w:rPr>
                <w:sz w:val="4"/>
                <w:szCs w:val="4"/>
              </w:rPr>
            </w:pPr>
          </w:p>
        </w:tc>
        <w:tc>
          <w:tcPr>
            <w:tcW w:w="900" w:type="dxa"/>
            <w:vMerge/>
            <w:vAlign w:val="bottom"/>
          </w:tcPr>
          <w:p w:rsidR="00083677" w:rsidRDefault="00083677">
            <w:pPr>
              <w:rPr>
                <w:sz w:val="4"/>
                <w:szCs w:val="4"/>
              </w:rPr>
            </w:pPr>
          </w:p>
        </w:tc>
        <w:tc>
          <w:tcPr>
            <w:tcW w:w="380" w:type="dxa"/>
            <w:vMerge/>
            <w:tcBorders>
              <w:right w:val="single" w:sz="8" w:space="0" w:color="auto"/>
            </w:tcBorders>
            <w:vAlign w:val="bottom"/>
          </w:tcPr>
          <w:p w:rsidR="00083677" w:rsidRDefault="00083677">
            <w:pPr>
              <w:rPr>
                <w:sz w:val="4"/>
                <w:szCs w:val="4"/>
              </w:rPr>
            </w:pPr>
          </w:p>
        </w:tc>
        <w:tc>
          <w:tcPr>
            <w:tcW w:w="1280" w:type="dxa"/>
            <w:tcBorders>
              <w:right w:val="single" w:sz="8" w:space="0" w:color="auto"/>
            </w:tcBorders>
            <w:vAlign w:val="bottom"/>
          </w:tcPr>
          <w:p w:rsidR="00083677" w:rsidRDefault="00083677">
            <w:pPr>
              <w:rPr>
                <w:sz w:val="4"/>
                <w:szCs w:val="4"/>
              </w:rPr>
            </w:pPr>
          </w:p>
        </w:tc>
        <w:tc>
          <w:tcPr>
            <w:tcW w:w="1280" w:type="dxa"/>
            <w:tcBorders>
              <w:right w:val="single" w:sz="8" w:space="0" w:color="auto"/>
            </w:tcBorders>
            <w:vAlign w:val="bottom"/>
          </w:tcPr>
          <w:p w:rsidR="00083677" w:rsidRDefault="00083677">
            <w:pPr>
              <w:rPr>
                <w:sz w:val="4"/>
                <w:szCs w:val="4"/>
              </w:rPr>
            </w:pPr>
          </w:p>
        </w:tc>
        <w:tc>
          <w:tcPr>
            <w:tcW w:w="1560" w:type="dxa"/>
            <w:gridSpan w:val="2"/>
            <w:vMerge/>
            <w:tcBorders>
              <w:right w:val="single" w:sz="8" w:space="0" w:color="auto"/>
            </w:tcBorders>
            <w:vAlign w:val="bottom"/>
          </w:tcPr>
          <w:p w:rsidR="00083677" w:rsidRDefault="00083677">
            <w:pPr>
              <w:rPr>
                <w:sz w:val="4"/>
                <w:szCs w:val="4"/>
              </w:rPr>
            </w:pPr>
          </w:p>
        </w:tc>
        <w:tc>
          <w:tcPr>
            <w:tcW w:w="440" w:type="dxa"/>
            <w:vMerge/>
            <w:vAlign w:val="bottom"/>
          </w:tcPr>
          <w:p w:rsidR="00083677" w:rsidRDefault="00083677">
            <w:pPr>
              <w:rPr>
                <w:sz w:val="4"/>
                <w:szCs w:val="4"/>
              </w:rPr>
            </w:pPr>
          </w:p>
        </w:tc>
        <w:tc>
          <w:tcPr>
            <w:tcW w:w="1280" w:type="dxa"/>
            <w:vMerge/>
            <w:tcBorders>
              <w:right w:val="single" w:sz="8" w:space="0" w:color="auto"/>
            </w:tcBorders>
            <w:vAlign w:val="bottom"/>
          </w:tcPr>
          <w:p w:rsidR="00083677" w:rsidRDefault="00083677">
            <w:pPr>
              <w:rPr>
                <w:sz w:val="4"/>
                <w:szCs w:val="4"/>
              </w:rPr>
            </w:pPr>
          </w:p>
        </w:tc>
        <w:tc>
          <w:tcPr>
            <w:tcW w:w="0" w:type="dxa"/>
            <w:vAlign w:val="bottom"/>
          </w:tcPr>
          <w:p w:rsidR="00083677" w:rsidRDefault="00083677">
            <w:pPr>
              <w:rPr>
                <w:sz w:val="1"/>
                <w:szCs w:val="1"/>
              </w:rPr>
            </w:pPr>
          </w:p>
        </w:tc>
      </w:tr>
      <w:tr w:rsidR="00083677">
        <w:trPr>
          <w:trHeight w:val="134"/>
        </w:trPr>
        <w:tc>
          <w:tcPr>
            <w:tcW w:w="2140" w:type="dxa"/>
            <w:tcBorders>
              <w:left w:val="single" w:sz="8" w:space="0" w:color="auto"/>
              <w:right w:val="single" w:sz="8" w:space="0" w:color="auto"/>
            </w:tcBorders>
            <w:vAlign w:val="bottom"/>
          </w:tcPr>
          <w:p w:rsidR="00083677" w:rsidRDefault="00083677">
            <w:pPr>
              <w:rPr>
                <w:sz w:val="11"/>
                <w:szCs w:val="11"/>
              </w:rPr>
            </w:pPr>
          </w:p>
        </w:tc>
        <w:tc>
          <w:tcPr>
            <w:tcW w:w="1280" w:type="dxa"/>
            <w:gridSpan w:val="2"/>
            <w:vMerge w:val="restart"/>
            <w:tcBorders>
              <w:right w:val="single" w:sz="8" w:space="0" w:color="auto"/>
            </w:tcBorders>
            <w:vAlign w:val="bottom"/>
          </w:tcPr>
          <w:p w:rsidR="00083677" w:rsidRDefault="00B87D4B">
            <w:pPr>
              <w:spacing w:line="251" w:lineRule="exact"/>
              <w:ind w:left="60"/>
              <w:rPr>
                <w:sz w:val="20"/>
                <w:szCs w:val="20"/>
              </w:rPr>
            </w:pPr>
            <w:r>
              <w:rPr>
                <w:rFonts w:ascii="Arial Narrow" w:eastAsia="Arial Narrow" w:hAnsi="Arial Narrow" w:cs="Arial Narrow"/>
              </w:rPr>
              <w:t>mniejszy niż</w:t>
            </w:r>
          </w:p>
        </w:tc>
        <w:tc>
          <w:tcPr>
            <w:tcW w:w="128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 xml:space="preserve">40 </w:t>
            </w:r>
            <w:proofErr w:type="spellStart"/>
            <w:r>
              <w:rPr>
                <w:rFonts w:ascii="Arial Narrow" w:eastAsia="Arial Narrow" w:hAnsi="Arial Narrow" w:cs="Arial Narrow"/>
              </w:rPr>
              <w:t>kN</w:t>
            </w:r>
            <w:proofErr w:type="spellEnd"/>
          </w:p>
        </w:tc>
        <w:tc>
          <w:tcPr>
            <w:tcW w:w="1280" w:type="dxa"/>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 xml:space="preserve">50 </w:t>
            </w:r>
            <w:proofErr w:type="spellStart"/>
            <w:r>
              <w:rPr>
                <w:rFonts w:ascii="Arial Narrow" w:eastAsia="Arial Narrow" w:hAnsi="Arial Narrow" w:cs="Arial Narrow"/>
              </w:rPr>
              <w:t>kN</w:t>
            </w:r>
            <w:proofErr w:type="spellEnd"/>
          </w:p>
        </w:tc>
        <w:tc>
          <w:tcPr>
            <w:tcW w:w="1560" w:type="dxa"/>
            <w:gridSpan w:val="2"/>
            <w:vMerge/>
            <w:tcBorders>
              <w:right w:val="single" w:sz="8" w:space="0" w:color="auto"/>
            </w:tcBorders>
            <w:vAlign w:val="bottom"/>
          </w:tcPr>
          <w:p w:rsidR="00083677" w:rsidRDefault="00083677">
            <w:pPr>
              <w:rPr>
                <w:sz w:val="11"/>
                <w:szCs w:val="11"/>
              </w:rPr>
            </w:pPr>
          </w:p>
        </w:tc>
        <w:tc>
          <w:tcPr>
            <w:tcW w:w="440" w:type="dxa"/>
            <w:vMerge/>
            <w:vAlign w:val="bottom"/>
          </w:tcPr>
          <w:p w:rsidR="00083677" w:rsidRDefault="00083677">
            <w:pPr>
              <w:rPr>
                <w:sz w:val="11"/>
                <w:szCs w:val="11"/>
              </w:rPr>
            </w:pPr>
          </w:p>
        </w:tc>
        <w:tc>
          <w:tcPr>
            <w:tcW w:w="1280" w:type="dxa"/>
            <w:vMerge/>
            <w:tcBorders>
              <w:right w:val="single" w:sz="8" w:space="0" w:color="auto"/>
            </w:tcBorders>
            <w:vAlign w:val="bottom"/>
          </w:tcPr>
          <w:p w:rsidR="00083677" w:rsidRDefault="00083677">
            <w:pPr>
              <w:rPr>
                <w:sz w:val="11"/>
                <w:szCs w:val="11"/>
              </w:rPr>
            </w:pPr>
          </w:p>
        </w:tc>
        <w:tc>
          <w:tcPr>
            <w:tcW w:w="0" w:type="dxa"/>
            <w:vAlign w:val="bottom"/>
          </w:tcPr>
          <w:p w:rsidR="00083677" w:rsidRDefault="00083677">
            <w:pPr>
              <w:rPr>
                <w:sz w:val="1"/>
                <w:szCs w:val="1"/>
              </w:rPr>
            </w:pPr>
          </w:p>
        </w:tc>
      </w:tr>
      <w:tr w:rsidR="00083677">
        <w:trPr>
          <w:trHeight w:val="125"/>
        </w:trPr>
        <w:tc>
          <w:tcPr>
            <w:tcW w:w="2140" w:type="dxa"/>
            <w:tcBorders>
              <w:left w:val="single" w:sz="8" w:space="0" w:color="auto"/>
              <w:right w:val="single" w:sz="8" w:space="0" w:color="auto"/>
            </w:tcBorders>
            <w:vAlign w:val="bottom"/>
          </w:tcPr>
          <w:p w:rsidR="00083677" w:rsidRDefault="00083677">
            <w:pPr>
              <w:rPr>
                <w:sz w:val="10"/>
                <w:szCs w:val="10"/>
              </w:rPr>
            </w:pPr>
          </w:p>
        </w:tc>
        <w:tc>
          <w:tcPr>
            <w:tcW w:w="1280" w:type="dxa"/>
            <w:gridSpan w:val="2"/>
            <w:vMerge/>
            <w:tcBorders>
              <w:right w:val="single" w:sz="8" w:space="0" w:color="auto"/>
            </w:tcBorders>
            <w:vAlign w:val="bottom"/>
          </w:tcPr>
          <w:p w:rsidR="00083677" w:rsidRDefault="00083677">
            <w:pPr>
              <w:rPr>
                <w:sz w:val="10"/>
                <w:szCs w:val="10"/>
              </w:rPr>
            </w:pPr>
          </w:p>
        </w:tc>
        <w:tc>
          <w:tcPr>
            <w:tcW w:w="1280" w:type="dxa"/>
            <w:vMerge/>
            <w:tcBorders>
              <w:right w:val="single" w:sz="8" w:space="0" w:color="auto"/>
            </w:tcBorders>
            <w:vAlign w:val="bottom"/>
          </w:tcPr>
          <w:p w:rsidR="00083677" w:rsidRDefault="00083677">
            <w:pPr>
              <w:rPr>
                <w:sz w:val="10"/>
                <w:szCs w:val="10"/>
              </w:rPr>
            </w:pPr>
          </w:p>
        </w:tc>
        <w:tc>
          <w:tcPr>
            <w:tcW w:w="1280" w:type="dxa"/>
            <w:vMerge/>
            <w:tcBorders>
              <w:right w:val="single" w:sz="8" w:space="0" w:color="auto"/>
            </w:tcBorders>
            <w:vAlign w:val="bottom"/>
          </w:tcPr>
          <w:p w:rsidR="00083677" w:rsidRDefault="00083677">
            <w:pPr>
              <w:rPr>
                <w:sz w:val="10"/>
                <w:szCs w:val="10"/>
              </w:rPr>
            </w:pPr>
          </w:p>
        </w:tc>
        <w:tc>
          <w:tcPr>
            <w:tcW w:w="1180" w:type="dxa"/>
            <w:vMerge w:val="restart"/>
            <w:vAlign w:val="bottom"/>
          </w:tcPr>
          <w:p w:rsidR="00083677" w:rsidRDefault="00B87D4B">
            <w:pPr>
              <w:ind w:left="60"/>
              <w:rPr>
                <w:sz w:val="20"/>
                <w:szCs w:val="20"/>
              </w:rPr>
            </w:pPr>
            <w:r>
              <w:rPr>
                <w:rFonts w:ascii="Arial Narrow" w:eastAsia="Arial Narrow" w:hAnsi="Arial Narrow" w:cs="Arial Narrow"/>
              </w:rPr>
              <w:t>obciążenia E</w:t>
            </w:r>
            <w:r>
              <w:rPr>
                <w:rFonts w:ascii="Arial Narrow" w:eastAsia="Arial Narrow" w:hAnsi="Arial Narrow" w:cs="Arial Narrow"/>
                <w:sz w:val="13"/>
                <w:szCs w:val="13"/>
              </w:rPr>
              <w:t>1</w:t>
            </w:r>
          </w:p>
        </w:tc>
        <w:tc>
          <w:tcPr>
            <w:tcW w:w="380" w:type="dxa"/>
            <w:tcBorders>
              <w:right w:val="single" w:sz="8" w:space="0" w:color="auto"/>
            </w:tcBorders>
            <w:vAlign w:val="bottom"/>
          </w:tcPr>
          <w:p w:rsidR="00083677" w:rsidRDefault="00083677">
            <w:pPr>
              <w:rPr>
                <w:sz w:val="10"/>
                <w:szCs w:val="10"/>
              </w:rPr>
            </w:pPr>
          </w:p>
        </w:tc>
        <w:tc>
          <w:tcPr>
            <w:tcW w:w="1700" w:type="dxa"/>
            <w:gridSpan w:val="2"/>
            <w:vMerge w:val="restart"/>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obciążenia E</w:t>
            </w:r>
            <w:r>
              <w:rPr>
                <w:rFonts w:ascii="Arial Narrow" w:eastAsia="Arial Narrow" w:hAnsi="Arial Narrow" w:cs="Arial Narrow"/>
                <w:sz w:val="13"/>
                <w:szCs w:val="13"/>
              </w:rPr>
              <w:t>2</w:t>
            </w:r>
          </w:p>
        </w:tc>
        <w:tc>
          <w:tcPr>
            <w:tcW w:w="0" w:type="dxa"/>
            <w:vAlign w:val="bottom"/>
          </w:tcPr>
          <w:p w:rsidR="00083677" w:rsidRDefault="00083677">
            <w:pPr>
              <w:rPr>
                <w:sz w:val="1"/>
                <w:szCs w:val="1"/>
              </w:rPr>
            </w:pPr>
          </w:p>
        </w:tc>
      </w:tr>
      <w:tr w:rsidR="00083677">
        <w:trPr>
          <w:trHeight w:val="128"/>
        </w:trPr>
        <w:tc>
          <w:tcPr>
            <w:tcW w:w="2140" w:type="dxa"/>
            <w:tcBorders>
              <w:left w:val="single" w:sz="8" w:space="0" w:color="auto"/>
              <w:right w:val="single" w:sz="8" w:space="0" w:color="auto"/>
            </w:tcBorders>
            <w:vAlign w:val="bottom"/>
          </w:tcPr>
          <w:p w:rsidR="00083677" w:rsidRDefault="00083677">
            <w:pPr>
              <w:rPr>
                <w:sz w:val="11"/>
                <w:szCs w:val="11"/>
              </w:rPr>
            </w:pPr>
          </w:p>
        </w:tc>
        <w:tc>
          <w:tcPr>
            <w:tcW w:w="900" w:type="dxa"/>
            <w:vAlign w:val="bottom"/>
          </w:tcPr>
          <w:p w:rsidR="00083677" w:rsidRDefault="00083677">
            <w:pPr>
              <w:rPr>
                <w:sz w:val="11"/>
                <w:szCs w:val="11"/>
              </w:rPr>
            </w:pPr>
          </w:p>
        </w:tc>
        <w:tc>
          <w:tcPr>
            <w:tcW w:w="380" w:type="dxa"/>
            <w:tcBorders>
              <w:right w:val="single" w:sz="8" w:space="0" w:color="auto"/>
            </w:tcBorders>
            <w:vAlign w:val="bottom"/>
          </w:tcPr>
          <w:p w:rsidR="00083677" w:rsidRDefault="00083677">
            <w:pPr>
              <w:rPr>
                <w:sz w:val="11"/>
                <w:szCs w:val="11"/>
              </w:rPr>
            </w:pPr>
          </w:p>
        </w:tc>
        <w:tc>
          <w:tcPr>
            <w:tcW w:w="1280" w:type="dxa"/>
            <w:tcBorders>
              <w:right w:val="single" w:sz="8" w:space="0" w:color="auto"/>
            </w:tcBorders>
            <w:vAlign w:val="bottom"/>
          </w:tcPr>
          <w:p w:rsidR="00083677" w:rsidRDefault="00083677">
            <w:pPr>
              <w:rPr>
                <w:sz w:val="11"/>
                <w:szCs w:val="11"/>
              </w:rPr>
            </w:pPr>
          </w:p>
        </w:tc>
        <w:tc>
          <w:tcPr>
            <w:tcW w:w="1280" w:type="dxa"/>
            <w:tcBorders>
              <w:right w:val="single" w:sz="8" w:space="0" w:color="auto"/>
            </w:tcBorders>
            <w:vAlign w:val="bottom"/>
          </w:tcPr>
          <w:p w:rsidR="00083677" w:rsidRDefault="00083677">
            <w:pPr>
              <w:rPr>
                <w:sz w:val="11"/>
                <w:szCs w:val="11"/>
              </w:rPr>
            </w:pPr>
          </w:p>
        </w:tc>
        <w:tc>
          <w:tcPr>
            <w:tcW w:w="1180" w:type="dxa"/>
            <w:vMerge/>
            <w:vAlign w:val="bottom"/>
          </w:tcPr>
          <w:p w:rsidR="00083677" w:rsidRDefault="00083677">
            <w:pPr>
              <w:rPr>
                <w:sz w:val="11"/>
                <w:szCs w:val="11"/>
              </w:rPr>
            </w:pPr>
          </w:p>
        </w:tc>
        <w:tc>
          <w:tcPr>
            <w:tcW w:w="380" w:type="dxa"/>
            <w:tcBorders>
              <w:right w:val="single" w:sz="8" w:space="0" w:color="auto"/>
            </w:tcBorders>
            <w:vAlign w:val="bottom"/>
          </w:tcPr>
          <w:p w:rsidR="00083677" w:rsidRDefault="00083677">
            <w:pPr>
              <w:rPr>
                <w:sz w:val="11"/>
                <w:szCs w:val="11"/>
              </w:rPr>
            </w:pPr>
          </w:p>
        </w:tc>
        <w:tc>
          <w:tcPr>
            <w:tcW w:w="1700" w:type="dxa"/>
            <w:gridSpan w:val="2"/>
            <w:vMerge/>
            <w:tcBorders>
              <w:right w:val="single" w:sz="8" w:space="0" w:color="auto"/>
            </w:tcBorders>
            <w:vAlign w:val="bottom"/>
          </w:tcPr>
          <w:p w:rsidR="00083677" w:rsidRDefault="00083677">
            <w:pPr>
              <w:rPr>
                <w:sz w:val="11"/>
                <w:szCs w:val="11"/>
              </w:rPr>
            </w:pPr>
          </w:p>
        </w:tc>
        <w:tc>
          <w:tcPr>
            <w:tcW w:w="0" w:type="dxa"/>
            <w:vAlign w:val="bottom"/>
          </w:tcPr>
          <w:p w:rsidR="00083677" w:rsidRDefault="00083677">
            <w:pPr>
              <w:rPr>
                <w:sz w:val="1"/>
                <w:szCs w:val="1"/>
              </w:rPr>
            </w:pPr>
          </w:p>
        </w:tc>
      </w:tr>
      <w:tr w:rsidR="00083677">
        <w:trPr>
          <w:trHeight w:val="121"/>
        </w:trPr>
        <w:tc>
          <w:tcPr>
            <w:tcW w:w="2140" w:type="dxa"/>
            <w:tcBorders>
              <w:left w:val="single" w:sz="8" w:space="0" w:color="auto"/>
              <w:bottom w:val="single" w:sz="8" w:space="0" w:color="auto"/>
              <w:right w:val="single" w:sz="8" w:space="0" w:color="auto"/>
            </w:tcBorders>
            <w:vAlign w:val="bottom"/>
          </w:tcPr>
          <w:p w:rsidR="00083677" w:rsidRDefault="00083677">
            <w:pPr>
              <w:rPr>
                <w:sz w:val="10"/>
                <w:szCs w:val="10"/>
              </w:rPr>
            </w:pPr>
          </w:p>
        </w:tc>
        <w:tc>
          <w:tcPr>
            <w:tcW w:w="900" w:type="dxa"/>
            <w:tcBorders>
              <w:bottom w:val="single" w:sz="8" w:space="0" w:color="auto"/>
            </w:tcBorders>
            <w:vAlign w:val="bottom"/>
          </w:tcPr>
          <w:p w:rsidR="00083677" w:rsidRDefault="00083677">
            <w:pPr>
              <w:rPr>
                <w:sz w:val="10"/>
                <w:szCs w:val="10"/>
              </w:rPr>
            </w:pPr>
          </w:p>
        </w:tc>
        <w:tc>
          <w:tcPr>
            <w:tcW w:w="380" w:type="dxa"/>
            <w:tcBorders>
              <w:bottom w:val="single" w:sz="8" w:space="0" w:color="auto"/>
              <w:right w:val="single" w:sz="8" w:space="0" w:color="auto"/>
            </w:tcBorders>
            <w:vAlign w:val="bottom"/>
          </w:tcPr>
          <w:p w:rsidR="00083677" w:rsidRDefault="00083677">
            <w:pPr>
              <w:rPr>
                <w:sz w:val="10"/>
                <w:szCs w:val="10"/>
              </w:rPr>
            </w:pPr>
          </w:p>
        </w:tc>
        <w:tc>
          <w:tcPr>
            <w:tcW w:w="1280" w:type="dxa"/>
            <w:tcBorders>
              <w:bottom w:val="single" w:sz="8" w:space="0" w:color="auto"/>
              <w:right w:val="single" w:sz="8" w:space="0" w:color="auto"/>
            </w:tcBorders>
            <w:vAlign w:val="bottom"/>
          </w:tcPr>
          <w:p w:rsidR="00083677" w:rsidRDefault="00083677">
            <w:pPr>
              <w:rPr>
                <w:sz w:val="10"/>
                <w:szCs w:val="10"/>
              </w:rPr>
            </w:pPr>
          </w:p>
        </w:tc>
        <w:tc>
          <w:tcPr>
            <w:tcW w:w="1280" w:type="dxa"/>
            <w:tcBorders>
              <w:bottom w:val="single" w:sz="8" w:space="0" w:color="auto"/>
              <w:right w:val="single" w:sz="8" w:space="0" w:color="auto"/>
            </w:tcBorders>
            <w:vAlign w:val="bottom"/>
          </w:tcPr>
          <w:p w:rsidR="00083677" w:rsidRDefault="00083677">
            <w:pPr>
              <w:rPr>
                <w:sz w:val="10"/>
                <w:szCs w:val="10"/>
              </w:rPr>
            </w:pPr>
          </w:p>
        </w:tc>
        <w:tc>
          <w:tcPr>
            <w:tcW w:w="1180" w:type="dxa"/>
            <w:tcBorders>
              <w:bottom w:val="single" w:sz="8" w:space="0" w:color="auto"/>
            </w:tcBorders>
            <w:vAlign w:val="bottom"/>
          </w:tcPr>
          <w:p w:rsidR="00083677" w:rsidRDefault="00083677">
            <w:pPr>
              <w:rPr>
                <w:sz w:val="10"/>
                <w:szCs w:val="10"/>
              </w:rPr>
            </w:pPr>
          </w:p>
        </w:tc>
        <w:tc>
          <w:tcPr>
            <w:tcW w:w="380" w:type="dxa"/>
            <w:tcBorders>
              <w:bottom w:val="single" w:sz="8" w:space="0" w:color="auto"/>
              <w:right w:val="single" w:sz="8" w:space="0" w:color="auto"/>
            </w:tcBorders>
            <w:vAlign w:val="bottom"/>
          </w:tcPr>
          <w:p w:rsidR="00083677" w:rsidRDefault="00083677">
            <w:pPr>
              <w:rPr>
                <w:sz w:val="10"/>
                <w:szCs w:val="10"/>
              </w:rPr>
            </w:pPr>
          </w:p>
        </w:tc>
        <w:tc>
          <w:tcPr>
            <w:tcW w:w="440" w:type="dxa"/>
            <w:tcBorders>
              <w:bottom w:val="single" w:sz="8" w:space="0" w:color="auto"/>
            </w:tcBorders>
            <w:vAlign w:val="bottom"/>
          </w:tcPr>
          <w:p w:rsidR="00083677" w:rsidRDefault="00083677">
            <w:pPr>
              <w:rPr>
                <w:sz w:val="10"/>
                <w:szCs w:val="10"/>
              </w:rPr>
            </w:pPr>
          </w:p>
        </w:tc>
        <w:tc>
          <w:tcPr>
            <w:tcW w:w="1280" w:type="dxa"/>
            <w:tcBorders>
              <w:bottom w:val="single" w:sz="8" w:space="0" w:color="auto"/>
              <w:right w:val="single" w:sz="8" w:space="0" w:color="auto"/>
            </w:tcBorders>
            <w:vAlign w:val="bottom"/>
          </w:tcPr>
          <w:p w:rsidR="00083677" w:rsidRDefault="00083677">
            <w:pPr>
              <w:rPr>
                <w:sz w:val="10"/>
                <w:szCs w:val="10"/>
              </w:rPr>
            </w:pPr>
          </w:p>
        </w:tc>
        <w:tc>
          <w:tcPr>
            <w:tcW w:w="0" w:type="dxa"/>
            <w:vAlign w:val="bottom"/>
          </w:tcPr>
          <w:p w:rsidR="00083677" w:rsidRDefault="00083677">
            <w:pPr>
              <w:rPr>
                <w:sz w:val="1"/>
                <w:szCs w:val="1"/>
              </w:rPr>
            </w:pPr>
          </w:p>
        </w:tc>
      </w:tr>
      <w:tr w:rsidR="00083677">
        <w:trPr>
          <w:trHeight w:val="20"/>
        </w:trPr>
        <w:tc>
          <w:tcPr>
            <w:tcW w:w="2140" w:type="dxa"/>
            <w:tcBorders>
              <w:left w:val="single" w:sz="8" w:space="0" w:color="auto"/>
              <w:bottom w:val="single" w:sz="8" w:space="0" w:color="auto"/>
            </w:tcBorders>
            <w:vAlign w:val="bottom"/>
          </w:tcPr>
          <w:p w:rsidR="00083677" w:rsidRDefault="00083677">
            <w:pPr>
              <w:spacing w:line="20" w:lineRule="exact"/>
              <w:rPr>
                <w:sz w:val="1"/>
                <w:szCs w:val="1"/>
              </w:rPr>
            </w:pPr>
          </w:p>
        </w:tc>
        <w:tc>
          <w:tcPr>
            <w:tcW w:w="900" w:type="dxa"/>
            <w:tcBorders>
              <w:bottom w:val="single" w:sz="8" w:space="0" w:color="auto"/>
            </w:tcBorders>
            <w:vAlign w:val="bottom"/>
          </w:tcPr>
          <w:p w:rsidR="00083677" w:rsidRDefault="00083677">
            <w:pPr>
              <w:spacing w:line="20" w:lineRule="exact"/>
              <w:rPr>
                <w:sz w:val="1"/>
                <w:szCs w:val="1"/>
              </w:rPr>
            </w:pPr>
          </w:p>
        </w:tc>
        <w:tc>
          <w:tcPr>
            <w:tcW w:w="380" w:type="dxa"/>
            <w:tcBorders>
              <w:bottom w:val="single" w:sz="8" w:space="0" w:color="auto"/>
            </w:tcBorders>
            <w:vAlign w:val="bottom"/>
          </w:tcPr>
          <w:p w:rsidR="00083677" w:rsidRDefault="00083677">
            <w:pPr>
              <w:spacing w:line="20" w:lineRule="exact"/>
              <w:rPr>
                <w:sz w:val="1"/>
                <w:szCs w:val="1"/>
              </w:rPr>
            </w:pPr>
          </w:p>
        </w:tc>
        <w:tc>
          <w:tcPr>
            <w:tcW w:w="1280" w:type="dxa"/>
            <w:tcBorders>
              <w:bottom w:val="single" w:sz="8" w:space="0" w:color="auto"/>
            </w:tcBorders>
            <w:vAlign w:val="bottom"/>
          </w:tcPr>
          <w:p w:rsidR="00083677" w:rsidRDefault="00083677">
            <w:pPr>
              <w:spacing w:line="20" w:lineRule="exact"/>
              <w:rPr>
                <w:sz w:val="1"/>
                <w:szCs w:val="1"/>
              </w:rPr>
            </w:pPr>
          </w:p>
        </w:tc>
        <w:tc>
          <w:tcPr>
            <w:tcW w:w="1280" w:type="dxa"/>
            <w:tcBorders>
              <w:bottom w:val="single" w:sz="8" w:space="0" w:color="auto"/>
            </w:tcBorders>
            <w:vAlign w:val="bottom"/>
          </w:tcPr>
          <w:p w:rsidR="00083677" w:rsidRDefault="00083677">
            <w:pPr>
              <w:spacing w:line="20" w:lineRule="exact"/>
              <w:rPr>
                <w:sz w:val="1"/>
                <w:szCs w:val="1"/>
              </w:rPr>
            </w:pPr>
          </w:p>
        </w:tc>
        <w:tc>
          <w:tcPr>
            <w:tcW w:w="1180" w:type="dxa"/>
            <w:tcBorders>
              <w:bottom w:val="single" w:sz="8" w:space="0" w:color="auto"/>
            </w:tcBorders>
            <w:vAlign w:val="bottom"/>
          </w:tcPr>
          <w:p w:rsidR="00083677" w:rsidRDefault="00083677">
            <w:pPr>
              <w:spacing w:line="20" w:lineRule="exact"/>
              <w:rPr>
                <w:sz w:val="1"/>
                <w:szCs w:val="1"/>
              </w:rPr>
            </w:pPr>
          </w:p>
        </w:tc>
        <w:tc>
          <w:tcPr>
            <w:tcW w:w="820" w:type="dxa"/>
            <w:gridSpan w:val="2"/>
            <w:tcBorders>
              <w:bottom w:val="single" w:sz="8" w:space="0" w:color="auto"/>
            </w:tcBorders>
            <w:vAlign w:val="bottom"/>
          </w:tcPr>
          <w:p w:rsidR="00083677" w:rsidRDefault="00083677">
            <w:pPr>
              <w:spacing w:line="20" w:lineRule="exact"/>
              <w:rPr>
                <w:sz w:val="1"/>
                <w:szCs w:val="1"/>
              </w:rPr>
            </w:pPr>
          </w:p>
        </w:tc>
        <w:tc>
          <w:tcPr>
            <w:tcW w:w="1280" w:type="dxa"/>
            <w:tcBorders>
              <w:bottom w:val="single" w:sz="8" w:space="0" w:color="auto"/>
              <w:right w:val="single" w:sz="8" w:space="0" w:color="auto"/>
            </w:tcBorders>
            <w:vAlign w:val="bottom"/>
          </w:tcPr>
          <w:p w:rsidR="00083677" w:rsidRDefault="00083677">
            <w:pPr>
              <w:spacing w:line="20" w:lineRule="exact"/>
              <w:rPr>
                <w:sz w:val="1"/>
                <w:szCs w:val="1"/>
              </w:rPr>
            </w:pPr>
          </w:p>
        </w:tc>
        <w:tc>
          <w:tcPr>
            <w:tcW w:w="0" w:type="dxa"/>
            <w:vAlign w:val="bottom"/>
          </w:tcPr>
          <w:p w:rsidR="00083677" w:rsidRDefault="00083677">
            <w:pPr>
              <w:spacing w:line="20" w:lineRule="exact"/>
              <w:rPr>
                <w:sz w:val="1"/>
                <w:szCs w:val="1"/>
              </w:rPr>
            </w:pPr>
          </w:p>
        </w:tc>
      </w:tr>
      <w:tr w:rsidR="00083677">
        <w:trPr>
          <w:trHeight w:val="235"/>
        </w:trPr>
        <w:tc>
          <w:tcPr>
            <w:tcW w:w="2140" w:type="dxa"/>
            <w:tcBorders>
              <w:left w:val="single" w:sz="8" w:space="0" w:color="auto"/>
              <w:right w:val="single" w:sz="8" w:space="0" w:color="auto"/>
            </w:tcBorders>
            <w:vAlign w:val="bottom"/>
          </w:tcPr>
          <w:p w:rsidR="00083677" w:rsidRDefault="00B87D4B">
            <w:pPr>
              <w:spacing w:line="234" w:lineRule="exact"/>
              <w:ind w:left="80"/>
              <w:rPr>
                <w:sz w:val="20"/>
                <w:szCs w:val="20"/>
              </w:rPr>
            </w:pPr>
            <w:r>
              <w:rPr>
                <w:rFonts w:ascii="Arial Narrow" w:eastAsia="Arial Narrow" w:hAnsi="Arial Narrow" w:cs="Arial Narrow"/>
              </w:rPr>
              <w:t>60</w:t>
            </w:r>
          </w:p>
        </w:tc>
        <w:tc>
          <w:tcPr>
            <w:tcW w:w="900" w:type="dxa"/>
            <w:vAlign w:val="bottom"/>
          </w:tcPr>
          <w:p w:rsidR="00083677" w:rsidRDefault="00B87D4B">
            <w:pPr>
              <w:spacing w:line="234" w:lineRule="exact"/>
              <w:ind w:left="60"/>
              <w:rPr>
                <w:sz w:val="20"/>
                <w:szCs w:val="20"/>
              </w:rPr>
            </w:pPr>
            <w:r>
              <w:rPr>
                <w:rFonts w:ascii="Arial Narrow" w:eastAsia="Arial Narrow" w:hAnsi="Arial Narrow" w:cs="Arial Narrow"/>
              </w:rPr>
              <w:t>1,0</w:t>
            </w:r>
          </w:p>
        </w:tc>
        <w:tc>
          <w:tcPr>
            <w:tcW w:w="380" w:type="dxa"/>
            <w:tcBorders>
              <w:right w:val="single" w:sz="8" w:space="0" w:color="auto"/>
            </w:tcBorders>
            <w:vAlign w:val="bottom"/>
          </w:tcPr>
          <w:p w:rsidR="00083677" w:rsidRDefault="00083677">
            <w:pPr>
              <w:rPr>
                <w:sz w:val="20"/>
                <w:szCs w:val="20"/>
              </w:rPr>
            </w:pPr>
          </w:p>
        </w:tc>
        <w:tc>
          <w:tcPr>
            <w:tcW w:w="1280" w:type="dxa"/>
            <w:tcBorders>
              <w:right w:val="single" w:sz="8" w:space="0" w:color="auto"/>
            </w:tcBorders>
            <w:vAlign w:val="bottom"/>
          </w:tcPr>
          <w:p w:rsidR="00083677" w:rsidRDefault="00B87D4B">
            <w:pPr>
              <w:spacing w:line="234" w:lineRule="exact"/>
              <w:ind w:left="60"/>
              <w:rPr>
                <w:sz w:val="20"/>
                <w:szCs w:val="20"/>
              </w:rPr>
            </w:pPr>
            <w:r>
              <w:rPr>
                <w:rFonts w:ascii="Arial Narrow" w:eastAsia="Arial Narrow" w:hAnsi="Arial Narrow" w:cs="Arial Narrow"/>
              </w:rPr>
              <w:t>1,40</w:t>
            </w:r>
          </w:p>
        </w:tc>
        <w:tc>
          <w:tcPr>
            <w:tcW w:w="1280" w:type="dxa"/>
            <w:tcBorders>
              <w:right w:val="single" w:sz="8" w:space="0" w:color="auto"/>
            </w:tcBorders>
            <w:vAlign w:val="bottom"/>
          </w:tcPr>
          <w:p w:rsidR="00083677" w:rsidRDefault="00B87D4B">
            <w:pPr>
              <w:spacing w:line="234" w:lineRule="exact"/>
              <w:ind w:left="60"/>
              <w:rPr>
                <w:sz w:val="20"/>
                <w:szCs w:val="20"/>
              </w:rPr>
            </w:pPr>
            <w:r>
              <w:rPr>
                <w:rFonts w:ascii="Arial Narrow" w:eastAsia="Arial Narrow" w:hAnsi="Arial Narrow" w:cs="Arial Narrow"/>
              </w:rPr>
              <w:t>1,60</w:t>
            </w:r>
          </w:p>
        </w:tc>
        <w:tc>
          <w:tcPr>
            <w:tcW w:w="1180" w:type="dxa"/>
            <w:vAlign w:val="bottom"/>
          </w:tcPr>
          <w:p w:rsidR="00083677" w:rsidRDefault="00B87D4B">
            <w:pPr>
              <w:spacing w:line="234" w:lineRule="exact"/>
              <w:ind w:left="60"/>
              <w:rPr>
                <w:sz w:val="20"/>
                <w:szCs w:val="20"/>
              </w:rPr>
            </w:pPr>
            <w:r>
              <w:rPr>
                <w:rFonts w:ascii="Arial Narrow" w:eastAsia="Arial Narrow" w:hAnsi="Arial Narrow" w:cs="Arial Narrow"/>
              </w:rPr>
              <w:t>60</w:t>
            </w:r>
          </w:p>
        </w:tc>
        <w:tc>
          <w:tcPr>
            <w:tcW w:w="380" w:type="dxa"/>
            <w:tcBorders>
              <w:right w:val="single" w:sz="8" w:space="0" w:color="auto"/>
            </w:tcBorders>
            <w:vAlign w:val="bottom"/>
          </w:tcPr>
          <w:p w:rsidR="00083677" w:rsidRDefault="00083677">
            <w:pPr>
              <w:rPr>
                <w:sz w:val="20"/>
                <w:szCs w:val="20"/>
              </w:rPr>
            </w:pPr>
          </w:p>
        </w:tc>
        <w:tc>
          <w:tcPr>
            <w:tcW w:w="440" w:type="dxa"/>
            <w:vAlign w:val="bottom"/>
          </w:tcPr>
          <w:p w:rsidR="00083677" w:rsidRDefault="00B87D4B">
            <w:pPr>
              <w:spacing w:line="234" w:lineRule="exact"/>
              <w:ind w:left="60"/>
              <w:rPr>
                <w:sz w:val="20"/>
                <w:szCs w:val="20"/>
              </w:rPr>
            </w:pPr>
            <w:r>
              <w:rPr>
                <w:rFonts w:ascii="Arial Narrow" w:eastAsia="Arial Narrow" w:hAnsi="Arial Narrow" w:cs="Arial Narrow"/>
              </w:rPr>
              <w:t>120</w:t>
            </w:r>
          </w:p>
        </w:tc>
        <w:tc>
          <w:tcPr>
            <w:tcW w:w="1280" w:type="dxa"/>
            <w:tcBorders>
              <w:right w:val="single" w:sz="8" w:space="0" w:color="auto"/>
            </w:tcBorders>
            <w:vAlign w:val="bottom"/>
          </w:tcPr>
          <w:p w:rsidR="00083677" w:rsidRDefault="00083677">
            <w:pPr>
              <w:rPr>
                <w:sz w:val="20"/>
                <w:szCs w:val="20"/>
              </w:rPr>
            </w:pPr>
          </w:p>
        </w:tc>
        <w:tc>
          <w:tcPr>
            <w:tcW w:w="0" w:type="dxa"/>
            <w:vAlign w:val="bottom"/>
          </w:tcPr>
          <w:p w:rsidR="00083677" w:rsidRDefault="00083677">
            <w:pPr>
              <w:rPr>
                <w:sz w:val="1"/>
                <w:szCs w:val="1"/>
              </w:rPr>
            </w:pPr>
          </w:p>
        </w:tc>
      </w:tr>
      <w:tr w:rsidR="00083677">
        <w:trPr>
          <w:trHeight w:val="253"/>
        </w:trPr>
        <w:tc>
          <w:tcPr>
            <w:tcW w:w="2140" w:type="dxa"/>
            <w:tcBorders>
              <w:left w:val="single" w:sz="8" w:space="0" w:color="auto"/>
              <w:right w:val="single" w:sz="8" w:space="0" w:color="auto"/>
            </w:tcBorders>
            <w:vAlign w:val="bottom"/>
          </w:tcPr>
          <w:p w:rsidR="00083677" w:rsidRDefault="00B87D4B">
            <w:pPr>
              <w:ind w:left="80"/>
              <w:rPr>
                <w:sz w:val="20"/>
                <w:szCs w:val="20"/>
              </w:rPr>
            </w:pPr>
            <w:r>
              <w:rPr>
                <w:rFonts w:ascii="Arial Narrow" w:eastAsia="Arial Narrow" w:hAnsi="Arial Narrow" w:cs="Arial Narrow"/>
              </w:rPr>
              <w:t>80</w:t>
            </w:r>
          </w:p>
        </w:tc>
        <w:tc>
          <w:tcPr>
            <w:tcW w:w="900" w:type="dxa"/>
            <w:vAlign w:val="bottom"/>
          </w:tcPr>
          <w:p w:rsidR="00083677" w:rsidRDefault="00B87D4B">
            <w:pPr>
              <w:ind w:left="60"/>
              <w:rPr>
                <w:sz w:val="20"/>
                <w:szCs w:val="20"/>
              </w:rPr>
            </w:pPr>
            <w:r>
              <w:rPr>
                <w:rFonts w:ascii="Arial Narrow" w:eastAsia="Arial Narrow" w:hAnsi="Arial Narrow" w:cs="Arial Narrow"/>
              </w:rPr>
              <w:t>1,0</w:t>
            </w:r>
          </w:p>
        </w:tc>
        <w:tc>
          <w:tcPr>
            <w:tcW w:w="380" w:type="dxa"/>
            <w:tcBorders>
              <w:right w:val="single" w:sz="8" w:space="0" w:color="auto"/>
            </w:tcBorders>
            <w:vAlign w:val="bottom"/>
          </w:tcPr>
          <w:p w:rsidR="00083677" w:rsidRDefault="00083677"/>
        </w:tc>
        <w:tc>
          <w:tcPr>
            <w:tcW w:w="128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1,25</w:t>
            </w:r>
          </w:p>
        </w:tc>
        <w:tc>
          <w:tcPr>
            <w:tcW w:w="1280" w:type="dxa"/>
            <w:tcBorders>
              <w:right w:val="single" w:sz="8" w:space="0" w:color="auto"/>
            </w:tcBorders>
            <w:vAlign w:val="bottom"/>
          </w:tcPr>
          <w:p w:rsidR="00083677" w:rsidRDefault="00B87D4B">
            <w:pPr>
              <w:ind w:left="60"/>
              <w:rPr>
                <w:sz w:val="20"/>
                <w:szCs w:val="20"/>
              </w:rPr>
            </w:pPr>
            <w:r>
              <w:rPr>
                <w:rFonts w:ascii="Arial Narrow" w:eastAsia="Arial Narrow" w:hAnsi="Arial Narrow" w:cs="Arial Narrow"/>
              </w:rPr>
              <w:t>1,40</w:t>
            </w:r>
          </w:p>
        </w:tc>
        <w:tc>
          <w:tcPr>
            <w:tcW w:w="1180" w:type="dxa"/>
            <w:vAlign w:val="bottom"/>
          </w:tcPr>
          <w:p w:rsidR="00083677" w:rsidRDefault="00B87D4B">
            <w:pPr>
              <w:ind w:left="60"/>
              <w:rPr>
                <w:sz w:val="20"/>
                <w:szCs w:val="20"/>
              </w:rPr>
            </w:pPr>
            <w:r>
              <w:rPr>
                <w:rFonts w:ascii="Arial Narrow" w:eastAsia="Arial Narrow" w:hAnsi="Arial Narrow" w:cs="Arial Narrow"/>
              </w:rPr>
              <w:t>80</w:t>
            </w:r>
          </w:p>
        </w:tc>
        <w:tc>
          <w:tcPr>
            <w:tcW w:w="380" w:type="dxa"/>
            <w:tcBorders>
              <w:right w:val="single" w:sz="8" w:space="0" w:color="auto"/>
            </w:tcBorders>
            <w:vAlign w:val="bottom"/>
          </w:tcPr>
          <w:p w:rsidR="00083677" w:rsidRDefault="00083677"/>
        </w:tc>
        <w:tc>
          <w:tcPr>
            <w:tcW w:w="440" w:type="dxa"/>
            <w:vAlign w:val="bottom"/>
          </w:tcPr>
          <w:p w:rsidR="00083677" w:rsidRDefault="00B87D4B">
            <w:pPr>
              <w:ind w:left="60"/>
              <w:rPr>
                <w:sz w:val="20"/>
                <w:szCs w:val="20"/>
              </w:rPr>
            </w:pPr>
            <w:r>
              <w:rPr>
                <w:rFonts w:ascii="Arial Narrow" w:eastAsia="Arial Narrow" w:hAnsi="Arial Narrow" w:cs="Arial Narrow"/>
              </w:rPr>
              <w:t>140</w:t>
            </w:r>
          </w:p>
        </w:tc>
        <w:tc>
          <w:tcPr>
            <w:tcW w:w="1280" w:type="dxa"/>
            <w:tcBorders>
              <w:right w:val="single" w:sz="8" w:space="0" w:color="auto"/>
            </w:tcBorders>
            <w:vAlign w:val="bottom"/>
          </w:tcPr>
          <w:p w:rsidR="00083677" w:rsidRDefault="00083677"/>
        </w:tc>
        <w:tc>
          <w:tcPr>
            <w:tcW w:w="0" w:type="dxa"/>
            <w:vAlign w:val="bottom"/>
          </w:tcPr>
          <w:p w:rsidR="00083677" w:rsidRDefault="00083677">
            <w:pPr>
              <w:rPr>
                <w:sz w:val="1"/>
                <w:szCs w:val="1"/>
              </w:rPr>
            </w:pPr>
          </w:p>
        </w:tc>
      </w:tr>
      <w:tr w:rsidR="00083677">
        <w:trPr>
          <w:trHeight w:val="273"/>
        </w:trPr>
        <w:tc>
          <w:tcPr>
            <w:tcW w:w="2140" w:type="dxa"/>
            <w:tcBorders>
              <w:left w:val="single" w:sz="8" w:space="0" w:color="auto"/>
              <w:bottom w:val="single" w:sz="8" w:space="0" w:color="auto"/>
              <w:right w:val="single" w:sz="8" w:space="0" w:color="auto"/>
            </w:tcBorders>
            <w:vAlign w:val="bottom"/>
          </w:tcPr>
          <w:p w:rsidR="00083677" w:rsidRDefault="00B87D4B">
            <w:pPr>
              <w:ind w:left="80"/>
              <w:rPr>
                <w:sz w:val="20"/>
                <w:szCs w:val="20"/>
              </w:rPr>
            </w:pPr>
            <w:r>
              <w:rPr>
                <w:rFonts w:ascii="Arial Narrow" w:eastAsia="Arial Narrow" w:hAnsi="Arial Narrow" w:cs="Arial Narrow"/>
              </w:rPr>
              <w:t>120</w:t>
            </w:r>
          </w:p>
        </w:tc>
        <w:tc>
          <w:tcPr>
            <w:tcW w:w="900" w:type="dxa"/>
            <w:tcBorders>
              <w:bottom w:val="single" w:sz="8" w:space="0" w:color="auto"/>
            </w:tcBorders>
            <w:vAlign w:val="bottom"/>
          </w:tcPr>
          <w:p w:rsidR="00083677" w:rsidRDefault="00B87D4B">
            <w:pPr>
              <w:ind w:left="60"/>
              <w:rPr>
                <w:sz w:val="20"/>
                <w:szCs w:val="20"/>
              </w:rPr>
            </w:pPr>
            <w:r>
              <w:rPr>
                <w:rFonts w:ascii="Arial Narrow" w:eastAsia="Arial Narrow" w:hAnsi="Arial Narrow" w:cs="Arial Narrow"/>
              </w:rPr>
              <w:t>1,03</w:t>
            </w:r>
          </w:p>
        </w:tc>
        <w:tc>
          <w:tcPr>
            <w:tcW w:w="380" w:type="dxa"/>
            <w:tcBorders>
              <w:bottom w:val="single" w:sz="8" w:space="0" w:color="auto"/>
              <w:right w:val="single" w:sz="8" w:space="0" w:color="auto"/>
            </w:tcBorders>
            <w:vAlign w:val="bottom"/>
          </w:tcPr>
          <w:p w:rsidR="00083677" w:rsidRDefault="00083677">
            <w:pPr>
              <w:rPr>
                <w:sz w:val="23"/>
                <w:szCs w:val="23"/>
              </w:rPr>
            </w:pPr>
          </w:p>
        </w:tc>
        <w:tc>
          <w:tcPr>
            <w:tcW w:w="128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1,10</w:t>
            </w:r>
          </w:p>
        </w:tc>
        <w:tc>
          <w:tcPr>
            <w:tcW w:w="1280" w:type="dxa"/>
            <w:tcBorders>
              <w:bottom w:val="single" w:sz="8" w:space="0" w:color="auto"/>
              <w:right w:val="single" w:sz="8" w:space="0" w:color="auto"/>
            </w:tcBorders>
            <w:vAlign w:val="bottom"/>
          </w:tcPr>
          <w:p w:rsidR="00083677" w:rsidRDefault="00B87D4B">
            <w:pPr>
              <w:ind w:left="60"/>
              <w:rPr>
                <w:sz w:val="20"/>
                <w:szCs w:val="20"/>
              </w:rPr>
            </w:pPr>
            <w:r>
              <w:rPr>
                <w:rFonts w:ascii="Arial Narrow" w:eastAsia="Arial Narrow" w:hAnsi="Arial Narrow" w:cs="Arial Narrow"/>
              </w:rPr>
              <w:t>1,20</w:t>
            </w:r>
          </w:p>
        </w:tc>
        <w:tc>
          <w:tcPr>
            <w:tcW w:w="1180" w:type="dxa"/>
            <w:tcBorders>
              <w:bottom w:val="single" w:sz="8" w:space="0" w:color="auto"/>
            </w:tcBorders>
            <w:vAlign w:val="bottom"/>
          </w:tcPr>
          <w:p w:rsidR="00083677" w:rsidRDefault="00B87D4B">
            <w:pPr>
              <w:ind w:left="60"/>
              <w:rPr>
                <w:sz w:val="20"/>
                <w:szCs w:val="20"/>
              </w:rPr>
            </w:pPr>
            <w:r>
              <w:rPr>
                <w:rFonts w:ascii="Arial Narrow" w:eastAsia="Arial Narrow" w:hAnsi="Arial Narrow" w:cs="Arial Narrow"/>
              </w:rPr>
              <w:t>100</w:t>
            </w:r>
          </w:p>
        </w:tc>
        <w:tc>
          <w:tcPr>
            <w:tcW w:w="380" w:type="dxa"/>
            <w:tcBorders>
              <w:bottom w:val="single" w:sz="8" w:space="0" w:color="auto"/>
              <w:right w:val="single" w:sz="8" w:space="0" w:color="auto"/>
            </w:tcBorders>
            <w:vAlign w:val="bottom"/>
          </w:tcPr>
          <w:p w:rsidR="00083677" w:rsidRDefault="00083677">
            <w:pPr>
              <w:rPr>
                <w:sz w:val="23"/>
                <w:szCs w:val="23"/>
              </w:rPr>
            </w:pPr>
          </w:p>
        </w:tc>
        <w:tc>
          <w:tcPr>
            <w:tcW w:w="440" w:type="dxa"/>
            <w:tcBorders>
              <w:bottom w:val="single" w:sz="8" w:space="0" w:color="auto"/>
            </w:tcBorders>
            <w:vAlign w:val="bottom"/>
          </w:tcPr>
          <w:p w:rsidR="00083677" w:rsidRDefault="00B87D4B">
            <w:pPr>
              <w:ind w:left="60"/>
              <w:rPr>
                <w:sz w:val="20"/>
                <w:szCs w:val="20"/>
              </w:rPr>
            </w:pPr>
            <w:r>
              <w:rPr>
                <w:rFonts w:ascii="Arial Narrow" w:eastAsia="Arial Narrow" w:hAnsi="Arial Narrow" w:cs="Arial Narrow"/>
              </w:rPr>
              <w:t>180</w:t>
            </w:r>
          </w:p>
        </w:tc>
        <w:tc>
          <w:tcPr>
            <w:tcW w:w="1280" w:type="dxa"/>
            <w:tcBorders>
              <w:bottom w:val="single" w:sz="8" w:space="0" w:color="auto"/>
              <w:right w:val="single" w:sz="8" w:space="0" w:color="auto"/>
            </w:tcBorders>
            <w:vAlign w:val="bottom"/>
          </w:tcPr>
          <w:p w:rsidR="00083677" w:rsidRDefault="00083677">
            <w:pPr>
              <w:rPr>
                <w:sz w:val="23"/>
                <w:szCs w:val="23"/>
              </w:rPr>
            </w:pPr>
          </w:p>
        </w:tc>
        <w:tc>
          <w:tcPr>
            <w:tcW w:w="0" w:type="dxa"/>
            <w:vAlign w:val="bottom"/>
          </w:tcPr>
          <w:p w:rsidR="00083677" w:rsidRDefault="00083677">
            <w:pPr>
              <w:rPr>
                <w:sz w:val="1"/>
                <w:szCs w:val="1"/>
              </w:rPr>
            </w:pPr>
          </w:p>
        </w:tc>
      </w:tr>
    </w:tbl>
    <w:p w:rsidR="00083677" w:rsidRDefault="00083677">
      <w:pPr>
        <w:spacing w:line="53"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6.5. Zasady postępowania z wadliwie wykonanymi odcinkami podbudowy</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6.5.1. Niewłaściwe cechy geometryczne podbudowy</w:t>
      </w:r>
    </w:p>
    <w:p w:rsidR="00083677" w:rsidRDefault="00083677">
      <w:pPr>
        <w:spacing w:line="63" w:lineRule="exact"/>
        <w:rPr>
          <w:sz w:val="20"/>
          <w:szCs w:val="20"/>
        </w:rPr>
      </w:pPr>
    </w:p>
    <w:p w:rsidR="00083677" w:rsidRDefault="00B87D4B">
      <w:pPr>
        <w:spacing w:line="239" w:lineRule="auto"/>
        <w:ind w:left="260" w:right="300"/>
        <w:rPr>
          <w:sz w:val="20"/>
          <w:szCs w:val="20"/>
        </w:rPr>
      </w:pPr>
      <w:r>
        <w:rPr>
          <w:rFonts w:ascii="Arial Narrow" w:eastAsia="Arial Narrow" w:hAnsi="Arial Narrow" w:cs="Arial Narrow"/>
          <w:sz w:val="24"/>
          <w:szCs w:val="24"/>
        </w:rPr>
        <w:t>Wszystkie powierzchnie podbudowy, które wykazują większe odchylenia od określonych w punkcie 6.4 powinny być naprawione przez spulchnienie lub zerwanie do głębokości co najmniej 10 cm, wyrównane i</w:t>
      </w:r>
    </w:p>
    <w:p w:rsidR="00083677" w:rsidRDefault="00083677">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083677" w:rsidRDefault="00083677">
      <w:pPr>
        <w:spacing w:line="200" w:lineRule="exact"/>
        <w:rPr>
          <w:sz w:val="20"/>
          <w:szCs w:val="20"/>
        </w:rPr>
      </w:pPr>
    </w:p>
    <w:p w:rsidR="00083677" w:rsidRDefault="00083677">
      <w:pPr>
        <w:spacing w:line="242" w:lineRule="exact"/>
        <w:rPr>
          <w:sz w:val="20"/>
          <w:szCs w:val="20"/>
        </w:rPr>
      </w:pPr>
    </w:p>
    <w:p w:rsidR="00083677" w:rsidRDefault="00FE7AF8">
      <w:pPr>
        <w:ind w:left="9180"/>
        <w:rPr>
          <w:sz w:val="20"/>
          <w:szCs w:val="20"/>
        </w:rPr>
      </w:pPr>
      <w:r>
        <w:rPr>
          <w:rFonts w:ascii="Cambria" w:eastAsia="Cambria" w:hAnsi="Cambria" w:cs="Cambria"/>
          <w:sz w:val="16"/>
          <w:szCs w:val="16"/>
        </w:rPr>
        <w:t>str. 53</w:t>
      </w:r>
    </w:p>
    <w:p w:rsidR="00083677" w:rsidRDefault="00083677">
      <w:pPr>
        <w:sectPr w:rsidR="00083677">
          <w:pgSz w:w="11900" w:h="16838"/>
          <w:pgMar w:top="702" w:right="546" w:bottom="541" w:left="1440" w:header="0" w:footer="0" w:gutter="0"/>
          <w:cols w:space="708" w:equalWidth="0">
            <w:col w:w="9920"/>
          </w:cols>
        </w:sectPr>
      </w:pPr>
    </w:p>
    <w:p w:rsidR="00083677" w:rsidRDefault="00083677">
      <w:pPr>
        <w:spacing w:line="399" w:lineRule="exact"/>
        <w:rPr>
          <w:sz w:val="20"/>
          <w:szCs w:val="20"/>
        </w:rPr>
      </w:pPr>
      <w:bookmarkStart w:id="53" w:name="page56"/>
      <w:bookmarkEnd w:id="53"/>
    </w:p>
    <w:p w:rsidR="00083677" w:rsidRDefault="00B87D4B">
      <w:pPr>
        <w:spacing w:line="239" w:lineRule="auto"/>
        <w:ind w:left="260"/>
        <w:jc w:val="both"/>
        <w:rPr>
          <w:sz w:val="20"/>
          <w:szCs w:val="20"/>
        </w:rPr>
      </w:pPr>
      <w:r>
        <w:rPr>
          <w:rFonts w:ascii="Arial Narrow" w:eastAsia="Arial Narrow" w:hAnsi="Arial Narrow" w:cs="Arial Narrow"/>
          <w:sz w:val="24"/>
          <w:szCs w:val="24"/>
        </w:rPr>
        <w:t>powtórnie zagęszczone. Dodanie nowego materiału bez spulchnienia wykonanej warstwy jest niedopuszczalne.</w:t>
      </w:r>
    </w:p>
    <w:p w:rsidR="00083677" w:rsidRDefault="00083677">
      <w:pPr>
        <w:spacing w:line="64"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083677" w:rsidRDefault="00083677">
      <w:pPr>
        <w:spacing w:line="62"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6.5.2. Niewłaściwa grubość podbudowy</w:t>
      </w:r>
    </w:p>
    <w:p w:rsidR="00083677" w:rsidRDefault="00083677">
      <w:pPr>
        <w:spacing w:line="61" w:lineRule="exact"/>
        <w:rPr>
          <w:sz w:val="20"/>
          <w:szCs w:val="20"/>
        </w:rPr>
      </w:pPr>
    </w:p>
    <w:p w:rsidR="00083677" w:rsidRDefault="00B87D4B">
      <w:pPr>
        <w:ind w:left="260"/>
        <w:jc w:val="both"/>
        <w:rPr>
          <w:sz w:val="20"/>
          <w:szCs w:val="20"/>
        </w:rPr>
      </w:pPr>
      <w:r>
        <w:rPr>
          <w:rFonts w:ascii="Arial Narrow" w:eastAsia="Arial Narrow" w:hAnsi="Arial Narrow" w:cs="Arial Narrow"/>
          <w:sz w:val="24"/>
          <w:szCs w:val="24"/>
        </w:rPr>
        <w:t>Na wszystkich powierzchniach wadliwych pod względem grubości, Wykonawca wykona naprawę podbudowy. Powierzchnie powinny być naprawione przez spulchnienie lub wybranie warstwy na odpowiednią głębokość, zgodnie z decyzją Inspektora Nadzoru, uzupełnione nowym materiałem o odpowiednich właściwościach, wyrównane i ponownie zagęszczone.</w:t>
      </w:r>
    </w:p>
    <w:p w:rsidR="00083677" w:rsidRDefault="00083677">
      <w:pPr>
        <w:spacing w:line="63"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Roboty te Wykonawca wykona na własny koszt. Po wykonaniu tych robót nastąpi ponowny pomiar i ocena grubości warstwy, według wyżej podanych zasad, na koszt Wykonawcy.</w:t>
      </w:r>
    </w:p>
    <w:p w:rsidR="00083677" w:rsidRDefault="00083677">
      <w:pPr>
        <w:spacing w:line="61" w:lineRule="exact"/>
        <w:rPr>
          <w:sz w:val="20"/>
          <w:szCs w:val="20"/>
        </w:rPr>
      </w:pPr>
    </w:p>
    <w:p w:rsidR="00083677" w:rsidRDefault="00B87D4B">
      <w:pPr>
        <w:ind w:left="980"/>
        <w:rPr>
          <w:sz w:val="20"/>
          <w:szCs w:val="20"/>
        </w:rPr>
      </w:pPr>
      <w:r>
        <w:rPr>
          <w:rFonts w:ascii="Arial Narrow" w:eastAsia="Arial Narrow" w:hAnsi="Arial Narrow" w:cs="Arial Narrow"/>
          <w:b/>
          <w:bCs/>
          <w:sz w:val="24"/>
          <w:szCs w:val="24"/>
        </w:rPr>
        <w:t>6.5.3. Niewłaściwa nośność podbudowy</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Jeżeli nośność podbudowy będzie mniejsza od wymaganej, to Wykonawca wykona wszelkie roboty niezbędne do zapewnienia wymaganej nośności, zalecone przez Inspektora Nadzoru.</w:t>
      </w:r>
    </w:p>
    <w:p w:rsidR="00083677" w:rsidRDefault="00083677">
      <w:pPr>
        <w:spacing w:line="66" w:lineRule="exact"/>
        <w:rPr>
          <w:sz w:val="20"/>
          <w:szCs w:val="20"/>
        </w:rPr>
      </w:pPr>
    </w:p>
    <w:p w:rsidR="00083677" w:rsidRDefault="00B87D4B">
      <w:pPr>
        <w:spacing w:line="238" w:lineRule="auto"/>
        <w:ind w:left="260"/>
        <w:jc w:val="both"/>
        <w:rPr>
          <w:sz w:val="20"/>
          <w:szCs w:val="20"/>
        </w:rPr>
      </w:pPr>
      <w:r>
        <w:rPr>
          <w:rFonts w:ascii="Arial Narrow" w:eastAsia="Arial Narrow" w:hAnsi="Arial Narrow" w:cs="Arial Narrow"/>
          <w:sz w:val="24"/>
          <w:szCs w:val="24"/>
        </w:rPr>
        <w:t>Koszty tych dodatkowych robót poniesie Wykonawca podbudowy tylko wtedy, gdy zaniżenie nośności podbudowy wynikło z niewłaściwego wykonania robót przez Wykonawcę podbudowy.</w:t>
      </w:r>
    </w:p>
    <w:p w:rsidR="00083677" w:rsidRDefault="00083677">
      <w:pPr>
        <w:spacing w:line="61" w:lineRule="exact"/>
        <w:rPr>
          <w:sz w:val="20"/>
          <w:szCs w:val="20"/>
        </w:rPr>
      </w:pPr>
    </w:p>
    <w:p w:rsidR="00083677" w:rsidRDefault="00B87D4B">
      <w:pPr>
        <w:numPr>
          <w:ilvl w:val="0"/>
          <w:numId w:val="128"/>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OBMIAR ROBÓT</w:t>
      </w:r>
    </w:p>
    <w:p w:rsidR="00083677" w:rsidRDefault="00083677">
      <w:pPr>
        <w:spacing w:line="58"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7.1. Ogólne zasady obmiaru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obmiaru robót podano w ST „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7.2. Jednostka obmiarowa</w:t>
      </w:r>
    </w:p>
    <w:p w:rsidR="00083677" w:rsidRDefault="00083677">
      <w:pPr>
        <w:spacing w:line="61" w:lineRule="exact"/>
        <w:rPr>
          <w:sz w:val="20"/>
          <w:szCs w:val="20"/>
        </w:rPr>
      </w:pPr>
    </w:p>
    <w:p w:rsidR="00083677" w:rsidRDefault="00B87D4B">
      <w:pPr>
        <w:spacing w:line="239" w:lineRule="auto"/>
        <w:ind w:left="260"/>
        <w:rPr>
          <w:sz w:val="20"/>
          <w:szCs w:val="20"/>
        </w:rPr>
      </w:pPr>
      <w:r>
        <w:rPr>
          <w:rFonts w:ascii="Arial Narrow" w:eastAsia="Arial Narrow" w:hAnsi="Arial Narrow" w:cs="Arial Narrow"/>
          <w:sz w:val="24"/>
          <w:szCs w:val="24"/>
        </w:rPr>
        <w:t>Jednostką obmiarową jest m</w:t>
      </w:r>
      <w:r>
        <w:rPr>
          <w:rFonts w:ascii="Arial Narrow" w:eastAsia="Arial Narrow" w:hAnsi="Arial Narrow" w:cs="Arial Narrow"/>
          <w:sz w:val="16"/>
          <w:szCs w:val="16"/>
        </w:rPr>
        <w:t>2</w:t>
      </w:r>
      <w:r>
        <w:rPr>
          <w:rFonts w:ascii="Arial Narrow" w:eastAsia="Arial Narrow" w:hAnsi="Arial Narrow" w:cs="Arial Narrow"/>
          <w:sz w:val="24"/>
          <w:szCs w:val="24"/>
        </w:rPr>
        <w:t xml:space="preserve"> (metr kwadratowy) wykonanej i odebranej podbudowy z kruszywa łamanego stabilizowanego mechanicznie.</w:t>
      </w:r>
    </w:p>
    <w:p w:rsidR="00083677" w:rsidRDefault="00083677">
      <w:pPr>
        <w:spacing w:line="64" w:lineRule="exact"/>
        <w:rPr>
          <w:sz w:val="20"/>
          <w:szCs w:val="20"/>
        </w:rPr>
      </w:pPr>
    </w:p>
    <w:p w:rsidR="00083677" w:rsidRDefault="00B87D4B">
      <w:pPr>
        <w:numPr>
          <w:ilvl w:val="0"/>
          <w:numId w:val="129"/>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ODBIÓR ROBÓT</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odbioru robót podano w ST „ Wymagania ogólne”.</w:t>
      </w:r>
    </w:p>
    <w:p w:rsidR="00083677" w:rsidRDefault="00083677">
      <w:pPr>
        <w:spacing w:line="61" w:lineRule="exact"/>
        <w:rPr>
          <w:sz w:val="20"/>
          <w:szCs w:val="20"/>
        </w:rPr>
      </w:pPr>
    </w:p>
    <w:p w:rsidR="00083677" w:rsidRDefault="00B87D4B">
      <w:pPr>
        <w:numPr>
          <w:ilvl w:val="0"/>
          <w:numId w:val="130"/>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PODSTAWA PŁATNOŚCI</w:t>
      </w:r>
    </w:p>
    <w:p w:rsidR="00083677" w:rsidRDefault="00083677">
      <w:pPr>
        <w:spacing w:line="58"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9.1. Ogólne ustalenia dotyczące podstawy płatności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ustalenia dotyczące podstawy płatności podano w ST „ Wymagania ogólne”. .</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9.2. Cena jednostki obmiarowej</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Cena wykonania 1 m</w:t>
      </w:r>
      <w:r>
        <w:rPr>
          <w:rFonts w:ascii="Arial Narrow" w:eastAsia="Arial Narrow" w:hAnsi="Arial Narrow" w:cs="Arial Narrow"/>
          <w:sz w:val="16"/>
          <w:szCs w:val="16"/>
        </w:rPr>
        <w:t>2</w:t>
      </w:r>
      <w:r>
        <w:rPr>
          <w:rFonts w:ascii="Arial Narrow" w:eastAsia="Arial Narrow" w:hAnsi="Arial Narrow" w:cs="Arial Narrow"/>
          <w:sz w:val="24"/>
          <w:szCs w:val="24"/>
        </w:rPr>
        <w:t xml:space="preserve"> podbudowy obejmuje:</w:t>
      </w:r>
    </w:p>
    <w:p w:rsidR="00083677" w:rsidRDefault="00083677">
      <w:pPr>
        <w:spacing w:line="59" w:lineRule="exact"/>
        <w:rPr>
          <w:sz w:val="20"/>
          <w:szCs w:val="20"/>
        </w:rPr>
      </w:pPr>
    </w:p>
    <w:p w:rsidR="00083677" w:rsidRDefault="00B87D4B">
      <w:pPr>
        <w:numPr>
          <w:ilvl w:val="0"/>
          <w:numId w:val="1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prace pomiarowe i roboty przygotowawcze,</w:t>
      </w:r>
    </w:p>
    <w:p w:rsidR="00083677" w:rsidRDefault="00083677">
      <w:pPr>
        <w:spacing w:line="58" w:lineRule="exact"/>
        <w:rPr>
          <w:rFonts w:ascii="Symbol" w:eastAsia="Symbol" w:hAnsi="Symbol" w:cs="Symbol"/>
          <w:sz w:val="24"/>
          <w:szCs w:val="24"/>
        </w:rPr>
      </w:pPr>
    </w:p>
    <w:p w:rsidR="00083677" w:rsidRDefault="00B87D4B">
      <w:pPr>
        <w:numPr>
          <w:ilvl w:val="0"/>
          <w:numId w:val="1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oznakowanie robót,</w:t>
      </w:r>
    </w:p>
    <w:p w:rsidR="00083677" w:rsidRDefault="00083677">
      <w:pPr>
        <w:spacing w:line="56" w:lineRule="exact"/>
        <w:rPr>
          <w:rFonts w:ascii="Symbol" w:eastAsia="Symbol" w:hAnsi="Symbol" w:cs="Symbol"/>
          <w:sz w:val="24"/>
          <w:szCs w:val="24"/>
        </w:rPr>
      </w:pPr>
    </w:p>
    <w:p w:rsidR="00083677" w:rsidRDefault="00B87D4B">
      <w:pPr>
        <w:numPr>
          <w:ilvl w:val="0"/>
          <w:numId w:val="1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sprawdzenie i ewentualną naprawę podłoża,</w:t>
      </w:r>
    </w:p>
    <w:p w:rsidR="00083677" w:rsidRDefault="00083677">
      <w:pPr>
        <w:spacing w:line="58" w:lineRule="exact"/>
        <w:rPr>
          <w:rFonts w:ascii="Symbol" w:eastAsia="Symbol" w:hAnsi="Symbol" w:cs="Symbol"/>
          <w:sz w:val="24"/>
          <w:szCs w:val="24"/>
        </w:rPr>
      </w:pPr>
    </w:p>
    <w:p w:rsidR="00083677" w:rsidRDefault="00B87D4B">
      <w:pPr>
        <w:numPr>
          <w:ilvl w:val="0"/>
          <w:numId w:val="1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przygotowanie mieszanki z kruszywa, zgodnie z receptą,</w:t>
      </w:r>
    </w:p>
    <w:p w:rsidR="00083677" w:rsidRDefault="00083677">
      <w:pPr>
        <w:spacing w:line="58" w:lineRule="exact"/>
        <w:rPr>
          <w:rFonts w:ascii="Symbol" w:eastAsia="Symbol" w:hAnsi="Symbol" w:cs="Symbol"/>
          <w:sz w:val="24"/>
          <w:szCs w:val="24"/>
        </w:rPr>
      </w:pPr>
    </w:p>
    <w:p w:rsidR="00083677" w:rsidRDefault="00B87D4B">
      <w:pPr>
        <w:numPr>
          <w:ilvl w:val="0"/>
          <w:numId w:val="1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dostarczenie mieszanki na miejsce wbudowania,</w:t>
      </w:r>
    </w:p>
    <w:p w:rsidR="00083677" w:rsidRDefault="00083677">
      <w:pPr>
        <w:spacing w:line="56" w:lineRule="exact"/>
        <w:rPr>
          <w:rFonts w:ascii="Symbol" w:eastAsia="Symbol" w:hAnsi="Symbol" w:cs="Symbol"/>
          <w:sz w:val="24"/>
          <w:szCs w:val="24"/>
        </w:rPr>
      </w:pPr>
    </w:p>
    <w:p w:rsidR="00083677" w:rsidRDefault="00B87D4B">
      <w:pPr>
        <w:numPr>
          <w:ilvl w:val="0"/>
          <w:numId w:val="1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rozłożenie mieszanki, zagęszczenie rozłożonej mieszanki,</w:t>
      </w:r>
    </w:p>
    <w:p w:rsidR="00083677" w:rsidRDefault="00083677">
      <w:pPr>
        <w:spacing w:line="59" w:lineRule="exact"/>
        <w:rPr>
          <w:rFonts w:ascii="Symbol" w:eastAsia="Symbol" w:hAnsi="Symbol" w:cs="Symbol"/>
          <w:sz w:val="24"/>
          <w:szCs w:val="24"/>
        </w:rPr>
      </w:pPr>
    </w:p>
    <w:p w:rsidR="00083677" w:rsidRDefault="00B87D4B">
      <w:pPr>
        <w:numPr>
          <w:ilvl w:val="0"/>
          <w:numId w:val="1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przeprowadzenie pomiarów i badań laboratoryjnych określonych w specyfikacji technicznej,</w:t>
      </w:r>
    </w:p>
    <w:p w:rsidR="00083677" w:rsidRDefault="00083677">
      <w:pPr>
        <w:spacing w:line="56" w:lineRule="exact"/>
        <w:rPr>
          <w:rFonts w:ascii="Symbol" w:eastAsia="Symbol" w:hAnsi="Symbol" w:cs="Symbol"/>
          <w:sz w:val="24"/>
          <w:szCs w:val="24"/>
        </w:rPr>
      </w:pPr>
    </w:p>
    <w:p w:rsidR="00083677" w:rsidRDefault="00B87D4B">
      <w:pPr>
        <w:numPr>
          <w:ilvl w:val="0"/>
          <w:numId w:val="13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utrzymanie podbudowy w czasie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b/>
          <w:bCs/>
          <w:sz w:val="24"/>
          <w:szCs w:val="24"/>
        </w:rPr>
        <w:t>10. PRZEPISY ZWIĄZANE</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Ustawa z dnia 7 lipca 1994 r. - Prawo budowlane (Dz. U. Nr 89, poz. 414 z późniejszymi zmianami).</w:t>
      </w:r>
    </w:p>
    <w:p w:rsidR="00083677" w:rsidRDefault="00083677">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083677" w:rsidRDefault="00083677">
      <w:pPr>
        <w:spacing w:line="345" w:lineRule="exact"/>
        <w:rPr>
          <w:sz w:val="20"/>
          <w:szCs w:val="20"/>
        </w:rPr>
      </w:pPr>
    </w:p>
    <w:p w:rsidR="00083677" w:rsidRDefault="00FE7AF8">
      <w:pPr>
        <w:ind w:left="9180"/>
        <w:rPr>
          <w:sz w:val="20"/>
          <w:szCs w:val="20"/>
        </w:rPr>
      </w:pPr>
      <w:r>
        <w:rPr>
          <w:rFonts w:ascii="Cambria" w:eastAsia="Cambria" w:hAnsi="Cambria" w:cs="Cambria"/>
          <w:sz w:val="16"/>
          <w:szCs w:val="16"/>
        </w:rPr>
        <w:t>str. 54</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9" w:lineRule="exact"/>
        <w:rPr>
          <w:sz w:val="20"/>
          <w:szCs w:val="20"/>
        </w:rPr>
      </w:pPr>
      <w:bookmarkStart w:id="54" w:name="page57"/>
      <w:bookmarkEnd w:id="54"/>
    </w:p>
    <w:p w:rsidR="00083677" w:rsidRDefault="00B87D4B">
      <w:pPr>
        <w:spacing w:line="239" w:lineRule="auto"/>
        <w:ind w:left="260" w:right="20"/>
        <w:rPr>
          <w:sz w:val="20"/>
          <w:szCs w:val="20"/>
        </w:rPr>
      </w:pPr>
      <w:r>
        <w:rPr>
          <w:rFonts w:ascii="Arial Narrow" w:eastAsia="Arial Narrow" w:hAnsi="Arial Narrow" w:cs="Arial Narrow"/>
          <w:sz w:val="24"/>
          <w:szCs w:val="24"/>
        </w:rPr>
        <w:t>Zarządzenie Ministra Infrastruktury z dnia 19 listopada 2001 r. w sprawie Dziennika Budowy, montażu i rozbiórki oraz tablicy informacyjnej (Dz. U. Nr 138, poz. 1555).</w:t>
      </w:r>
    </w:p>
    <w:p w:rsidR="00083677" w:rsidRDefault="00083677">
      <w:pPr>
        <w:spacing w:line="64" w:lineRule="exact"/>
        <w:rPr>
          <w:sz w:val="20"/>
          <w:szCs w:val="20"/>
        </w:rPr>
      </w:pPr>
    </w:p>
    <w:p w:rsidR="00083677" w:rsidRDefault="00B87D4B">
      <w:pPr>
        <w:jc w:val="center"/>
        <w:rPr>
          <w:sz w:val="20"/>
          <w:szCs w:val="20"/>
        </w:rPr>
      </w:pPr>
      <w:r>
        <w:rPr>
          <w:rFonts w:ascii="Arial Narrow" w:eastAsia="Arial Narrow" w:hAnsi="Arial Narrow" w:cs="Arial Narrow"/>
          <w:sz w:val="23"/>
          <w:szCs w:val="23"/>
        </w:rPr>
        <w:t>Ustawa z dnia 21 marca 1985 r. o drogach publicznych (Dz. U. Nr 14, poz. 60 z późniejszymi zmianami).</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083677" w:rsidRDefault="00083677">
      <w:pPr>
        <w:spacing w:line="232" w:lineRule="exact"/>
        <w:rPr>
          <w:sz w:val="20"/>
          <w:szCs w:val="20"/>
        </w:rPr>
      </w:pPr>
    </w:p>
    <w:p w:rsidR="00083677" w:rsidRDefault="00FE7AF8">
      <w:pPr>
        <w:jc w:val="right"/>
        <w:rPr>
          <w:sz w:val="20"/>
          <w:szCs w:val="20"/>
        </w:rPr>
      </w:pPr>
      <w:r>
        <w:rPr>
          <w:rFonts w:ascii="Cambria" w:eastAsia="Cambria" w:hAnsi="Cambria" w:cs="Cambria"/>
          <w:sz w:val="16"/>
          <w:szCs w:val="16"/>
        </w:rPr>
        <w:t>str. 55</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200" w:lineRule="exact"/>
        <w:rPr>
          <w:sz w:val="20"/>
          <w:szCs w:val="20"/>
        </w:rPr>
      </w:pPr>
      <w:bookmarkStart w:id="55" w:name="page58"/>
      <w:bookmarkEnd w:id="55"/>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21" w:lineRule="exact"/>
        <w:rPr>
          <w:sz w:val="20"/>
          <w:szCs w:val="20"/>
        </w:rPr>
      </w:pPr>
    </w:p>
    <w:p w:rsidR="00083677" w:rsidRDefault="00B87D4B">
      <w:pPr>
        <w:ind w:left="320"/>
        <w:rPr>
          <w:sz w:val="20"/>
          <w:szCs w:val="20"/>
        </w:rPr>
      </w:pPr>
      <w:r>
        <w:rPr>
          <w:rFonts w:ascii="Cambria" w:eastAsia="Cambria" w:hAnsi="Cambria" w:cs="Cambria"/>
          <w:b/>
          <w:bCs/>
          <w:color w:val="365F91"/>
          <w:sz w:val="28"/>
          <w:szCs w:val="28"/>
        </w:rPr>
        <w:t>ST.04.01 ZIELEŃ</w:t>
      </w:r>
    </w:p>
    <w:p w:rsidR="00083677" w:rsidRDefault="00083677">
      <w:pPr>
        <w:spacing w:line="56" w:lineRule="exact"/>
        <w:rPr>
          <w:sz w:val="20"/>
          <w:szCs w:val="20"/>
        </w:rPr>
      </w:pPr>
    </w:p>
    <w:p w:rsidR="00083677" w:rsidRDefault="00B87D4B">
      <w:pPr>
        <w:numPr>
          <w:ilvl w:val="0"/>
          <w:numId w:val="132"/>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WSTĘP</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1.1. Przedmiot ST</w:t>
      </w:r>
    </w:p>
    <w:p w:rsidR="00083677" w:rsidRDefault="00083677">
      <w:pPr>
        <w:spacing w:line="61" w:lineRule="exact"/>
        <w:rPr>
          <w:sz w:val="20"/>
          <w:szCs w:val="20"/>
        </w:rPr>
      </w:pPr>
    </w:p>
    <w:p w:rsidR="00083677" w:rsidRDefault="00B87D4B" w:rsidP="00327F7A">
      <w:pPr>
        <w:spacing w:line="239" w:lineRule="auto"/>
        <w:ind w:left="260"/>
        <w:jc w:val="both"/>
        <w:rPr>
          <w:sz w:val="20"/>
          <w:szCs w:val="20"/>
        </w:rPr>
      </w:pPr>
      <w:r>
        <w:rPr>
          <w:rFonts w:ascii="Arial Narrow" w:eastAsia="Arial Narrow" w:hAnsi="Arial Narrow" w:cs="Arial Narrow"/>
          <w:sz w:val="24"/>
          <w:szCs w:val="24"/>
        </w:rPr>
        <w:t>Przedmiotem niniejszej specyfikacji technicznej ST są wymagania dotyczące wykonania i odbioru robót związanych z założeniem i pielęgnacją zieleni dla ulic w ramach zadania p.n. „PRZEBUDOWA SIECI KANALI</w:t>
      </w:r>
      <w:r w:rsidR="00327F7A">
        <w:rPr>
          <w:rFonts w:ascii="Arial Narrow" w:eastAsia="Arial Narrow" w:hAnsi="Arial Narrow" w:cs="Arial Narrow"/>
          <w:sz w:val="24"/>
          <w:szCs w:val="24"/>
        </w:rPr>
        <w:t>ZACJI  DESZCZOWEJ W ULICY KWIATOWEJ W ŁAŃCUCIE – II ETAP, TRASA PRZEBIEGU PRZEBUDOWY NA DZIAŁCE NR 3924/3</w:t>
      </w:r>
      <w:r>
        <w:rPr>
          <w:rFonts w:ascii="Arial Narrow" w:eastAsia="Arial Narrow" w:hAnsi="Arial Narrow" w:cs="Arial Narrow"/>
          <w:sz w:val="24"/>
          <w:szCs w:val="24"/>
        </w:rPr>
        <w:t>”.</w:t>
      </w:r>
    </w:p>
    <w:p w:rsidR="00327F7A" w:rsidRDefault="00327F7A" w:rsidP="00327F7A">
      <w:pPr>
        <w:spacing w:line="239" w:lineRule="auto"/>
        <w:ind w:left="260"/>
        <w:jc w:val="both"/>
        <w:rPr>
          <w:sz w:val="20"/>
          <w:szCs w:val="20"/>
        </w:rPr>
      </w:pPr>
    </w:p>
    <w:p w:rsidR="00083677" w:rsidRDefault="00083677">
      <w:pPr>
        <w:spacing w:line="5"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Niniejsza ST dotyczy kanalizacji deszczowej.</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Zakres stosowania ST</w:t>
      </w:r>
    </w:p>
    <w:p w:rsidR="00083677" w:rsidRDefault="00083677">
      <w:pPr>
        <w:spacing w:line="63" w:lineRule="exact"/>
        <w:rPr>
          <w:sz w:val="20"/>
          <w:szCs w:val="20"/>
        </w:rPr>
      </w:pPr>
    </w:p>
    <w:p w:rsidR="00083677" w:rsidRDefault="00B87D4B">
      <w:pPr>
        <w:spacing w:line="238" w:lineRule="auto"/>
        <w:ind w:left="260"/>
        <w:rPr>
          <w:sz w:val="20"/>
          <w:szCs w:val="20"/>
        </w:rPr>
      </w:pPr>
      <w:r>
        <w:rPr>
          <w:rFonts w:ascii="Arial Narrow" w:eastAsia="Arial Narrow" w:hAnsi="Arial Narrow" w:cs="Arial Narrow"/>
          <w:sz w:val="24"/>
          <w:szCs w:val="24"/>
        </w:rPr>
        <w:t>Specyfikacja Techniczna (ST) jest stosowana, jako dokument przy realizacji robót wymienionych w punkcie 1.1.</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1.2. Zakres robót objętych ST</w:t>
      </w:r>
    </w:p>
    <w:p w:rsidR="00083677" w:rsidRDefault="00083677">
      <w:pPr>
        <w:spacing w:line="63"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Ustalenia zawarte w niniejszej specyfikacji dotyczą zasad prowadzenia robót związanych z zakładaniem i pielęgnacją trawników.</w:t>
      </w:r>
    </w:p>
    <w:p w:rsidR="00083677" w:rsidRDefault="00083677">
      <w:pPr>
        <w:spacing w:line="59"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1.3. Określenia podstawowe</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Ziemia urodzajna - ziemia posiadająca właściwości zapewniające roślinom prawidłowy rozwój.</w:t>
      </w:r>
    </w:p>
    <w:p w:rsidR="00083677" w:rsidRDefault="00083677">
      <w:pPr>
        <w:spacing w:line="61" w:lineRule="exact"/>
        <w:rPr>
          <w:sz w:val="20"/>
          <w:szCs w:val="20"/>
        </w:rPr>
      </w:pPr>
    </w:p>
    <w:p w:rsidR="00083677" w:rsidRDefault="00B87D4B">
      <w:pPr>
        <w:numPr>
          <w:ilvl w:val="0"/>
          <w:numId w:val="133"/>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MATERIAŁY</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2.1. Ogólne wymagania dotyczące materiałów</w:t>
      </w:r>
    </w:p>
    <w:p w:rsidR="00083677" w:rsidRDefault="00083677">
      <w:pPr>
        <w:spacing w:line="61"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Ogólne wymagania dotyczące materiałów, ich pozyskiwania i składowania,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2.2. Ziemia urodzajna</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Ziemia urodzajna, w zależności od miejsca pozyskania, powinna posiadać następujące charakterystyki:</w:t>
      </w:r>
    </w:p>
    <w:p w:rsidR="00083677" w:rsidRDefault="00083677">
      <w:pPr>
        <w:spacing w:line="80" w:lineRule="exact"/>
        <w:rPr>
          <w:sz w:val="20"/>
          <w:szCs w:val="20"/>
        </w:rPr>
      </w:pPr>
    </w:p>
    <w:p w:rsidR="00083677" w:rsidRDefault="00B87D4B">
      <w:pPr>
        <w:numPr>
          <w:ilvl w:val="0"/>
          <w:numId w:val="134"/>
        </w:numPr>
        <w:tabs>
          <w:tab w:val="left" w:pos="620"/>
        </w:tabs>
        <w:spacing w:line="231" w:lineRule="auto"/>
        <w:ind w:left="620" w:hanging="358"/>
        <w:rPr>
          <w:rFonts w:ascii="Symbol" w:eastAsia="Symbol" w:hAnsi="Symbol" w:cs="Symbol"/>
          <w:sz w:val="24"/>
          <w:szCs w:val="24"/>
        </w:rPr>
      </w:pPr>
      <w:r>
        <w:rPr>
          <w:rFonts w:ascii="Arial Narrow" w:eastAsia="Arial Narrow" w:hAnsi="Arial Narrow" w:cs="Arial Narrow"/>
          <w:sz w:val="24"/>
          <w:szCs w:val="24"/>
        </w:rPr>
        <w:t>ziemia rodzima powinna być zdjęta przed rozpoczęciem robót budowlanych i zmagazynowana w pryzmach nie przekraczających 2 m wysokości,</w:t>
      </w:r>
    </w:p>
    <w:p w:rsidR="00083677" w:rsidRDefault="00083677">
      <w:pPr>
        <w:spacing w:line="80" w:lineRule="exact"/>
        <w:rPr>
          <w:rFonts w:ascii="Symbol" w:eastAsia="Symbol" w:hAnsi="Symbol" w:cs="Symbol"/>
          <w:sz w:val="24"/>
          <w:szCs w:val="24"/>
        </w:rPr>
      </w:pPr>
    </w:p>
    <w:p w:rsidR="00083677" w:rsidRDefault="00B87D4B">
      <w:pPr>
        <w:numPr>
          <w:ilvl w:val="0"/>
          <w:numId w:val="134"/>
        </w:numPr>
        <w:tabs>
          <w:tab w:val="left" w:pos="620"/>
        </w:tabs>
        <w:spacing w:line="230" w:lineRule="auto"/>
        <w:ind w:left="620" w:hanging="358"/>
        <w:rPr>
          <w:rFonts w:ascii="Symbol" w:eastAsia="Symbol" w:hAnsi="Symbol" w:cs="Symbol"/>
          <w:sz w:val="24"/>
          <w:szCs w:val="24"/>
        </w:rPr>
      </w:pPr>
      <w:r>
        <w:rPr>
          <w:rFonts w:ascii="Arial Narrow" w:eastAsia="Arial Narrow" w:hAnsi="Arial Narrow" w:cs="Arial Narrow"/>
          <w:sz w:val="24"/>
          <w:szCs w:val="24"/>
        </w:rPr>
        <w:t>ziemia pozyskana w innym miejscu i dostarczona na plac budowy - nie może być zagruzowana, przerośnięta korzeniami, zasolona lub zanieczyszczona chemicznie.</w:t>
      </w:r>
    </w:p>
    <w:p w:rsidR="00083677" w:rsidRDefault="00083677">
      <w:pPr>
        <w:spacing w:line="62" w:lineRule="exact"/>
        <w:rPr>
          <w:rFonts w:ascii="Symbol" w:eastAsia="Symbol" w:hAnsi="Symbol" w:cs="Symbol"/>
          <w:sz w:val="24"/>
          <w:szCs w:val="24"/>
        </w:rPr>
      </w:pPr>
    </w:p>
    <w:p w:rsidR="00083677" w:rsidRDefault="00B87D4B">
      <w:pPr>
        <w:ind w:left="620"/>
        <w:rPr>
          <w:rFonts w:ascii="Symbol" w:eastAsia="Symbol" w:hAnsi="Symbol" w:cs="Symbol"/>
          <w:sz w:val="24"/>
          <w:szCs w:val="24"/>
        </w:rPr>
      </w:pPr>
      <w:r>
        <w:rPr>
          <w:rFonts w:ascii="Arial Narrow" w:eastAsia="Arial Narrow" w:hAnsi="Arial Narrow" w:cs="Arial Narrow"/>
          <w:b/>
          <w:bCs/>
          <w:sz w:val="24"/>
          <w:szCs w:val="24"/>
        </w:rPr>
        <w:t>2.3. Ziemia kompostowa</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Do nawożenia gleby mogą być stosowane komposty, powstające w wyniku rozkładu różnych odpadków roślinnych i zwierzęcych (np. torfu, fekaliów, kory drzewnej, chwastów, plewów), przy kompostowaniu ich na otwartym powietrzu w pryzmach, w sposób i w warunkach zapewniających utrzymanie wymaganych cech i wskaźników jakości kompostu.</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2.4. Nasiona traw</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Nasiona traw najczęściej występują w postaci gotowych mieszanek z nasion różnych gatunków.</w:t>
      </w:r>
    </w:p>
    <w:p w:rsidR="00083677" w:rsidRDefault="00083677">
      <w:pPr>
        <w:spacing w:line="63"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Gotowa mieszanka traw powinna mieć oznaczony procentowy skład gatunkowy, klasę, numer normy wg której została wyprodukowana, zdolność kiełkowania.</w:t>
      </w:r>
    </w:p>
    <w:p w:rsidR="00083677" w:rsidRDefault="00083677">
      <w:pPr>
        <w:spacing w:line="62"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2.5. Nawozy mineralne</w:t>
      </w:r>
    </w:p>
    <w:p w:rsidR="00083677" w:rsidRDefault="00083677">
      <w:pPr>
        <w:spacing w:line="61" w:lineRule="exact"/>
        <w:rPr>
          <w:sz w:val="20"/>
          <w:szCs w:val="20"/>
        </w:rPr>
      </w:pPr>
    </w:p>
    <w:p w:rsidR="00083677" w:rsidRDefault="00B87D4B">
      <w:pPr>
        <w:spacing w:line="239" w:lineRule="auto"/>
        <w:ind w:left="260"/>
        <w:jc w:val="both"/>
        <w:rPr>
          <w:sz w:val="20"/>
          <w:szCs w:val="20"/>
        </w:rPr>
      </w:pPr>
      <w:r>
        <w:rPr>
          <w:rFonts w:ascii="Arial Narrow" w:eastAsia="Arial Narrow" w:hAnsi="Arial Narrow" w:cs="Arial Narrow"/>
          <w:sz w:val="24"/>
          <w:szCs w:val="24"/>
        </w:rPr>
        <w:t>Nawozy mineralne powinny być w opakowaniu, z podanym składem chemicznym (zawartość azotu, fosforu, potasu). Nawozy należy zabezpieczyć przed zawilgoceniem i zbryleniem w czasie transportu i przechowywania.</w:t>
      </w:r>
    </w:p>
    <w:p w:rsidR="00083677" w:rsidRDefault="00083677">
      <w:pPr>
        <w:spacing w:line="200" w:lineRule="exact"/>
        <w:rPr>
          <w:sz w:val="20"/>
          <w:szCs w:val="20"/>
        </w:rPr>
      </w:pPr>
    </w:p>
    <w:p w:rsidR="00083677" w:rsidRDefault="00083677">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083677" w:rsidRDefault="00083677">
      <w:pPr>
        <w:spacing w:line="229" w:lineRule="exact"/>
        <w:rPr>
          <w:sz w:val="20"/>
          <w:szCs w:val="20"/>
        </w:rPr>
      </w:pPr>
    </w:p>
    <w:p w:rsidR="00327F7A" w:rsidRDefault="00327F7A">
      <w:pPr>
        <w:spacing w:line="229" w:lineRule="exact"/>
        <w:rPr>
          <w:sz w:val="20"/>
          <w:szCs w:val="20"/>
        </w:rPr>
      </w:pPr>
    </w:p>
    <w:p w:rsidR="00083677" w:rsidRDefault="00FE7AF8">
      <w:pPr>
        <w:jc w:val="right"/>
        <w:rPr>
          <w:sz w:val="20"/>
          <w:szCs w:val="20"/>
        </w:rPr>
      </w:pPr>
      <w:r>
        <w:rPr>
          <w:rFonts w:ascii="Cambria" w:eastAsia="Cambria" w:hAnsi="Cambria" w:cs="Cambria"/>
          <w:sz w:val="16"/>
          <w:szCs w:val="16"/>
        </w:rPr>
        <w:t>str. 56</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7" w:lineRule="exact"/>
        <w:rPr>
          <w:sz w:val="20"/>
          <w:szCs w:val="20"/>
        </w:rPr>
      </w:pPr>
      <w:bookmarkStart w:id="56" w:name="page59"/>
      <w:bookmarkEnd w:id="56"/>
    </w:p>
    <w:p w:rsidR="00083677" w:rsidRDefault="00B87D4B">
      <w:pPr>
        <w:numPr>
          <w:ilvl w:val="0"/>
          <w:numId w:val="135"/>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SPRZĘT</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3.1. Ogólne wymagania dotyczące sprzętu</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sprzętu podano w ST „Wymagania ogólne”.</w:t>
      </w:r>
    </w:p>
    <w:p w:rsidR="00083677" w:rsidRDefault="00083677">
      <w:pPr>
        <w:spacing w:line="58" w:lineRule="exact"/>
        <w:rPr>
          <w:sz w:val="20"/>
          <w:szCs w:val="20"/>
        </w:rPr>
      </w:pPr>
    </w:p>
    <w:p w:rsidR="00083677" w:rsidRDefault="00B87D4B">
      <w:pPr>
        <w:numPr>
          <w:ilvl w:val="0"/>
          <w:numId w:val="136"/>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TRANSPORT</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4.1. Ogólne wymagania dotyczące transportu</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wymagania dotyczące transportu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4.2. Transport materiałów do wykonania nasadzeń</w:t>
      </w:r>
    </w:p>
    <w:p w:rsidR="00083677" w:rsidRDefault="00083677">
      <w:pPr>
        <w:spacing w:line="61" w:lineRule="exact"/>
        <w:rPr>
          <w:sz w:val="20"/>
          <w:szCs w:val="20"/>
        </w:rPr>
      </w:pPr>
    </w:p>
    <w:p w:rsidR="00083677" w:rsidRDefault="00B87D4B">
      <w:pPr>
        <w:spacing w:line="239" w:lineRule="auto"/>
        <w:ind w:left="260" w:right="20"/>
        <w:rPr>
          <w:sz w:val="20"/>
          <w:szCs w:val="20"/>
        </w:rPr>
      </w:pPr>
      <w:r>
        <w:rPr>
          <w:rFonts w:ascii="Arial Narrow" w:eastAsia="Arial Narrow" w:hAnsi="Arial Narrow" w:cs="Arial Narrow"/>
          <w:sz w:val="24"/>
          <w:szCs w:val="24"/>
        </w:rPr>
        <w:t>Transport materiałów do zieleni drogowej może być dowolny pod warunkiem, że nie uszkodzi, ani też nie pogorszy jakości transportowanych materiałów.</w:t>
      </w:r>
    </w:p>
    <w:p w:rsidR="00083677" w:rsidRDefault="00083677">
      <w:pPr>
        <w:spacing w:line="62"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5.</w:t>
      </w:r>
      <w:r>
        <w:rPr>
          <w:rFonts w:ascii="Arial Narrow" w:eastAsia="Arial Narrow" w:hAnsi="Arial Narrow" w:cs="Arial Narrow"/>
          <w:b/>
          <w:bCs/>
          <w:sz w:val="24"/>
          <w:szCs w:val="24"/>
        </w:rPr>
        <w:tab/>
        <w:t>WYKONANIE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5.1. Ogólne zasady wykonania robót</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wykonania robót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5.2. Trawniki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Wymagania dotyczące wykonania robót związanych z trawnikami są następujące:</w:t>
      </w:r>
    </w:p>
    <w:p w:rsidR="00083677" w:rsidRDefault="00083677">
      <w:pPr>
        <w:spacing w:line="56" w:lineRule="exact"/>
        <w:rPr>
          <w:sz w:val="20"/>
          <w:szCs w:val="20"/>
        </w:rPr>
      </w:pPr>
    </w:p>
    <w:p w:rsidR="00083677" w:rsidRDefault="00B87D4B">
      <w:pPr>
        <w:numPr>
          <w:ilvl w:val="0"/>
          <w:numId w:val="137"/>
        </w:numPr>
        <w:tabs>
          <w:tab w:val="left" w:pos="1120"/>
        </w:tabs>
        <w:ind w:left="1120" w:hanging="366"/>
        <w:rPr>
          <w:rFonts w:ascii="Symbol" w:eastAsia="Symbol" w:hAnsi="Symbol" w:cs="Symbol"/>
          <w:sz w:val="24"/>
          <w:szCs w:val="24"/>
        </w:rPr>
      </w:pPr>
      <w:r>
        <w:rPr>
          <w:rFonts w:ascii="Arial Narrow" w:eastAsia="Arial Narrow" w:hAnsi="Arial Narrow" w:cs="Arial Narrow"/>
          <w:sz w:val="24"/>
          <w:szCs w:val="24"/>
        </w:rPr>
        <w:t>teren pod trawniki musi być oczyszczony z gruzu i zanieczyszczeń,</w:t>
      </w:r>
    </w:p>
    <w:p w:rsidR="00083677" w:rsidRDefault="00083677">
      <w:pPr>
        <w:spacing w:line="58" w:lineRule="exact"/>
        <w:rPr>
          <w:rFonts w:ascii="Symbol" w:eastAsia="Symbol" w:hAnsi="Symbol" w:cs="Symbol"/>
          <w:sz w:val="24"/>
          <w:szCs w:val="24"/>
        </w:rPr>
      </w:pPr>
    </w:p>
    <w:p w:rsidR="00083677" w:rsidRDefault="00B87D4B">
      <w:pPr>
        <w:numPr>
          <w:ilvl w:val="0"/>
          <w:numId w:val="137"/>
        </w:numPr>
        <w:tabs>
          <w:tab w:val="left" w:pos="1120"/>
        </w:tabs>
        <w:ind w:left="1120" w:hanging="366"/>
        <w:rPr>
          <w:rFonts w:ascii="Symbol" w:eastAsia="Symbol" w:hAnsi="Symbol" w:cs="Symbol"/>
          <w:sz w:val="24"/>
          <w:szCs w:val="24"/>
        </w:rPr>
      </w:pPr>
      <w:r>
        <w:rPr>
          <w:rFonts w:ascii="Arial Narrow" w:eastAsia="Arial Narrow" w:hAnsi="Arial Narrow" w:cs="Arial Narrow"/>
          <w:sz w:val="24"/>
          <w:szCs w:val="24"/>
        </w:rPr>
        <w:t>przy wymianie gruntu rodzimego na ziemię urodzajną teren powinien być obniżony w stosunku do</w:t>
      </w:r>
    </w:p>
    <w:p w:rsidR="00083677" w:rsidRDefault="00083677">
      <w:pPr>
        <w:spacing w:line="3" w:lineRule="exact"/>
        <w:rPr>
          <w:sz w:val="20"/>
          <w:szCs w:val="20"/>
        </w:rPr>
      </w:pPr>
    </w:p>
    <w:p w:rsidR="00083677" w:rsidRDefault="00B87D4B">
      <w:pPr>
        <w:spacing w:line="238" w:lineRule="auto"/>
        <w:ind w:left="1120"/>
        <w:rPr>
          <w:sz w:val="20"/>
          <w:szCs w:val="20"/>
        </w:rPr>
      </w:pPr>
      <w:r>
        <w:rPr>
          <w:rFonts w:ascii="Arial Narrow" w:eastAsia="Arial Narrow" w:hAnsi="Arial Narrow" w:cs="Arial Narrow"/>
          <w:sz w:val="24"/>
          <w:szCs w:val="24"/>
        </w:rPr>
        <w:t>gazonów lub krawężników o ok. 15 cm - jest to miejsce na ziemię urodzajną (ok. 10 cm) i kompost (ok. 2 do 3 cm),</w:t>
      </w:r>
    </w:p>
    <w:p w:rsidR="00083677" w:rsidRDefault="00083677">
      <w:pPr>
        <w:spacing w:line="81" w:lineRule="exact"/>
        <w:rPr>
          <w:sz w:val="20"/>
          <w:szCs w:val="20"/>
        </w:rPr>
      </w:pPr>
    </w:p>
    <w:p w:rsidR="00083677" w:rsidRDefault="00B87D4B">
      <w:pPr>
        <w:numPr>
          <w:ilvl w:val="1"/>
          <w:numId w:val="138"/>
        </w:numPr>
        <w:tabs>
          <w:tab w:val="left" w:pos="1120"/>
        </w:tabs>
        <w:spacing w:line="231" w:lineRule="auto"/>
        <w:ind w:left="1120" w:hanging="366"/>
        <w:rPr>
          <w:rFonts w:ascii="Symbol" w:eastAsia="Symbol" w:hAnsi="Symbol" w:cs="Symbol"/>
          <w:sz w:val="24"/>
          <w:szCs w:val="24"/>
        </w:rPr>
      </w:pPr>
      <w:r>
        <w:rPr>
          <w:rFonts w:ascii="Arial Narrow" w:eastAsia="Arial Narrow" w:hAnsi="Arial Narrow" w:cs="Arial Narrow"/>
          <w:sz w:val="24"/>
          <w:szCs w:val="24"/>
        </w:rPr>
        <w:t>przy zakładaniu trawników na gruncie rodzimym krawężnik powinien znajdować się 2 do 3 cm nad terenem,</w:t>
      </w:r>
    </w:p>
    <w:p w:rsidR="00083677" w:rsidRDefault="00083677">
      <w:pPr>
        <w:spacing w:line="57" w:lineRule="exact"/>
        <w:rPr>
          <w:rFonts w:ascii="Symbol" w:eastAsia="Symbol" w:hAnsi="Symbol" w:cs="Symbol"/>
          <w:sz w:val="24"/>
          <w:szCs w:val="24"/>
        </w:rPr>
      </w:pPr>
    </w:p>
    <w:p w:rsidR="00083677" w:rsidRDefault="00B87D4B">
      <w:pPr>
        <w:numPr>
          <w:ilvl w:val="1"/>
          <w:numId w:val="138"/>
        </w:numPr>
        <w:tabs>
          <w:tab w:val="left" w:pos="1120"/>
        </w:tabs>
        <w:ind w:left="1120" w:hanging="366"/>
        <w:rPr>
          <w:rFonts w:ascii="Symbol" w:eastAsia="Symbol" w:hAnsi="Symbol" w:cs="Symbol"/>
          <w:sz w:val="24"/>
          <w:szCs w:val="24"/>
        </w:rPr>
      </w:pPr>
      <w:r>
        <w:rPr>
          <w:rFonts w:ascii="Arial Narrow" w:eastAsia="Arial Narrow" w:hAnsi="Arial Narrow" w:cs="Arial Narrow"/>
          <w:sz w:val="24"/>
          <w:szCs w:val="24"/>
        </w:rPr>
        <w:t>teren powinien być wyrównany i splantowany,</w:t>
      </w:r>
    </w:p>
    <w:p w:rsidR="00083677" w:rsidRDefault="00083677">
      <w:pPr>
        <w:spacing w:line="79" w:lineRule="exact"/>
        <w:rPr>
          <w:rFonts w:ascii="Symbol" w:eastAsia="Symbol" w:hAnsi="Symbol" w:cs="Symbol"/>
          <w:sz w:val="24"/>
          <w:szCs w:val="24"/>
        </w:rPr>
      </w:pPr>
    </w:p>
    <w:p w:rsidR="00083677" w:rsidRDefault="00B87D4B">
      <w:pPr>
        <w:numPr>
          <w:ilvl w:val="1"/>
          <w:numId w:val="138"/>
        </w:numPr>
        <w:tabs>
          <w:tab w:val="left" w:pos="1120"/>
        </w:tabs>
        <w:spacing w:line="231" w:lineRule="auto"/>
        <w:ind w:left="1120" w:hanging="366"/>
        <w:rPr>
          <w:rFonts w:ascii="Symbol" w:eastAsia="Symbol" w:hAnsi="Symbol" w:cs="Symbol"/>
          <w:sz w:val="24"/>
          <w:szCs w:val="24"/>
        </w:rPr>
      </w:pPr>
      <w:r>
        <w:rPr>
          <w:rFonts w:ascii="Arial Narrow" w:eastAsia="Arial Narrow" w:hAnsi="Arial Narrow" w:cs="Arial Narrow"/>
          <w:sz w:val="24"/>
          <w:szCs w:val="24"/>
        </w:rPr>
        <w:t>ziemia urodzajna powinna być rozścielona równą warstwą i wymieszana z kompostem, nawozami mineralnymi oraz starannie wyrównana,</w:t>
      </w:r>
    </w:p>
    <w:p w:rsidR="00083677" w:rsidRDefault="00083677">
      <w:pPr>
        <w:spacing w:line="78" w:lineRule="exact"/>
        <w:rPr>
          <w:rFonts w:ascii="Symbol" w:eastAsia="Symbol" w:hAnsi="Symbol" w:cs="Symbol"/>
          <w:sz w:val="24"/>
          <w:szCs w:val="24"/>
        </w:rPr>
      </w:pPr>
    </w:p>
    <w:p w:rsidR="00083677" w:rsidRDefault="00B87D4B">
      <w:pPr>
        <w:numPr>
          <w:ilvl w:val="1"/>
          <w:numId w:val="138"/>
        </w:numPr>
        <w:tabs>
          <w:tab w:val="left" w:pos="1120"/>
        </w:tabs>
        <w:spacing w:line="231" w:lineRule="auto"/>
        <w:ind w:left="1120" w:hanging="366"/>
        <w:rPr>
          <w:rFonts w:ascii="Symbol" w:eastAsia="Symbol" w:hAnsi="Symbol" w:cs="Symbol"/>
          <w:sz w:val="24"/>
          <w:szCs w:val="24"/>
        </w:rPr>
      </w:pPr>
      <w:r>
        <w:rPr>
          <w:rFonts w:ascii="Arial Narrow" w:eastAsia="Arial Narrow" w:hAnsi="Arial Narrow" w:cs="Arial Narrow"/>
          <w:sz w:val="24"/>
          <w:szCs w:val="24"/>
        </w:rPr>
        <w:t>przed siewem nasion trawy ziemię należy wałować wałem gładkim, a potem wałem - kolczatką lub zagrabić,</w:t>
      </w:r>
    </w:p>
    <w:p w:rsidR="00083677" w:rsidRDefault="00083677">
      <w:pPr>
        <w:spacing w:line="59" w:lineRule="exact"/>
        <w:rPr>
          <w:rFonts w:ascii="Symbol" w:eastAsia="Symbol" w:hAnsi="Symbol" w:cs="Symbol"/>
          <w:sz w:val="24"/>
          <w:szCs w:val="24"/>
        </w:rPr>
      </w:pPr>
    </w:p>
    <w:p w:rsidR="00083677" w:rsidRDefault="00B87D4B">
      <w:pPr>
        <w:numPr>
          <w:ilvl w:val="1"/>
          <w:numId w:val="138"/>
        </w:numPr>
        <w:tabs>
          <w:tab w:val="left" w:pos="1120"/>
        </w:tabs>
        <w:ind w:left="1120" w:hanging="366"/>
        <w:rPr>
          <w:rFonts w:ascii="Symbol" w:eastAsia="Symbol" w:hAnsi="Symbol" w:cs="Symbol"/>
          <w:sz w:val="24"/>
          <w:szCs w:val="24"/>
        </w:rPr>
      </w:pPr>
      <w:r>
        <w:rPr>
          <w:rFonts w:ascii="Arial Narrow" w:eastAsia="Arial Narrow" w:hAnsi="Arial Narrow" w:cs="Arial Narrow"/>
          <w:sz w:val="24"/>
          <w:szCs w:val="24"/>
        </w:rPr>
        <w:t>siew powinien być dokonany w dni bezwietrzne,</w:t>
      </w:r>
    </w:p>
    <w:p w:rsidR="00083677" w:rsidRDefault="00083677">
      <w:pPr>
        <w:spacing w:line="56" w:lineRule="exact"/>
        <w:rPr>
          <w:rFonts w:ascii="Symbol" w:eastAsia="Symbol" w:hAnsi="Symbol" w:cs="Symbol"/>
          <w:sz w:val="24"/>
          <w:szCs w:val="24"/>
        </w:rPr>
      </w:pPr>
    </w:p>
    <w:p w:rsidR="00083677" w:rsidRDefault="00B87D4B">
      <w:pPr>
        <w:numPr>
          <w:ilvl w:val="1"/>
          <w:numId w:val="138"/>
        </w:numPr>
        <w:tabs>
          <w:tab w:val="left" w:pos="1120"/>
        </w:tabs>
        <w:ind w:left="1120" w:hanging="366"/>
        <w:rPr>
          <w:rFonts w:ascii="Symbol" w:eastAsia="Symbol" w:hAnsi="Symbol" w:cs="Symbol"/>
          <w:sz w:val="24"/>
          <w:szCs w:val="24"/>
        </w:rPr>
      </w:pPr>
      <w:r>
        <w:rPr>
          <w:rFonts w:ascii="Arial Narrow" w:eastAsia="Arial Narrow" w:hAnsi="Arial Narrow" w:cs="Arial Narrow"/>
          <w:sz w:val="24"/>
          <w:szCs w:val="24"/>
        </w:rPr>
        <w:t>okres siania - najlepszy okres wiosenny, najpóźniej do połowy września,</w:t>
      </w:r>
    </w:p>
    <w:p w:rsidR="00083677" w:rsidRDefault="00083677">
      <w:pPr>
        <w:spacing w:line="80" w:lineRule="exact"/>
        <w:rPr>
          <w:rFonts w:ascii="Symbol" w:eastAsia="Symbol" w:hAnsi="Symbol" w:cs="Symbol"/>
          <w:sz w:val="24"/>
          <w:szCs w:val="24"/>
        </w:rPr>
      </w:pPr>
    </w:p>
    <w:p w:rsidR="00083677" w:rsidRDefault="00B87D4B">
      <w:pPr>
        <w:numPr>
          <w:ilvl w:val="1"/>
          <w:numId w:val="138"/>
        </w:numPr>
        <w:tabs>
          <w:tab w:val="left" w:pos="1120"/>
        </w:tabs>
        <w:spacing w:line="230" w:lineRule="auto"/>
        <w:ind w:left="1120" w:right="20" w:hanging="366"/>
        <w:rPr>
          <w:rFonts w:ascii="Symbol" w:eastAsia="Symbol" w:hAnsi="Symbol" w:cs="Symbol"/>
          <w:sz w:val="24"/>
          <w:szCs w:val="24"/>
        </w:rPr>
      </w:pPr>
      <w:r>
        <w:rPr>
          <w:rFonts w:ascii="Arial Narrow" w:eastAsia="Arial Narrow" w:hAnsi="Arial Narrow" w:cs="Arial Narrow"/>
          <w:sz w:val="24"/>
          <w:szCs w:val="24"/>
        </w:rPr>
        <w:t>na terenie płaskim nasiona traw wysiewane są w ilości od 1 do 4 kg na 100 m2, chyba że ST przewiduje inaczej,</w:t>
      </w:r>
    </w:p>
    <w:p w:rsidR="00083677" w:rsidRDefault="00083677">
      <w:pPr>
        <w:spacing w:line="80" w:lineRule="exact"/>
        <w:rPr>
          <w:rFonts w:ascii="Symbol" w:eastAsia="Symbol" w:hAnsi="Symbol" w:cs="Symbol"/>
          <w:sz w:val="24"/>
          <w:szCs w:val="24"/>
        </w:rPr>
      </w:pPr>
    </w:p>
    <w:p w:rsidR="00083677" w:rsidRDefault="00B87D4B">
      <w:pPr>
        <w:numPr>
          <w:ilvl w:val="1"/>
          <w:numId w:val="138"/>
        </w:numPr>
        <w:tabs>
          <w:tab w:val="left" w:pos="1120"/>
        </w:tabs>
        <w:spacing w:line="231" w:lineRule="auto"/>
        <w:ind w:left="1120" w:right="20" w:hanging="366"/>
        <w:rPr>
          <w:rFonts w:ascii="Symbol" w:eastAsia="Symbol" w:hAnsi="Symbol" w:cs="Symbol"/>
          <w:sz w:val="24"/>
          <w:szCs w:val="24"/>
        </w:rPr>
      </w:pPr>
      <w:r>
        <w:rPr>
          <w:rFonts w:ascii="Arial Narrow" w:eastAsia="Arial Narrow" w:hAnsi="Arial Narrow" w:cs="Arial Narrow"/>
          <w:sz w:val="24"/>
          <w:szCs w:val="24"/>
        </w:rPr>
        <w:t>na skarpach nasiona traw wysiewane są w ilości 4 kg na 100 m2, chyba że ST przewiduje inaczej,</w:t>
      </w:r>
    </w:p>
    <w:p w:rsidR="00083677" w:rsidRDefault="00083677">
      <w:pPr>
        <w:spacing w:line="59" w:lineRule="exact"/>
        <w:rPr>
          <w:rFonts w:ascii="Symbol" w:eastAsia="Symbol" w:hAnsi="Symbol" w:cs="Symbol"/>
          <w:sz w:val="24"/>
          <w:szCs w:val="24"/>
        </w:rPr>
      </w:pPr>
    </w:p>
    <w:p w:rsidR="00083677" w:rsidRDefault="00B87D4B">
      <w:pPr>
        <w:numPr>
          <w:ilvl w:val="1"/>
          <w:numId w:val="138"/>
        </w:numPr>
        <w:tabs>
          <w:tab w:val="left" w:pos="1120"/>
        </w:tabs>
        <w:ind w:left="1120" w:hanging="366"/>
        <w:rPr>
          <w:rFonts w:ascii="Symbol" w:eastAsia="Symbol" w:hAnsi="Symbol" w:cs="Symbol"/>
          <w:sz w:val="24"/>
          <w:szCs w:val="24"/>
        </w:rPr>
      </w:pPr>
      <w:r>
        <w:rPr>
          <w:rFonts w:ascii="Arial Narrow" w:eastAsia="Arial Narrow" w:hAnsi="Arial Narrow" w:cs="Arial Narrow"/>
          <w:sz w:val="24"/>
          <w:szCs w:val="24"/>
        </w:rPr>
        <w:t>przykrycie nasion - przez przemieszanie z ziemią grabiami lub wałem kolczatką,</w:t>
      </w:r>
    </w:p>
    <w:p w:rsidR="00083677" w:rsidRDefault="00083677">
      <w:pPr>
        <w:spacing w:line="77" w:lineRule="exact"/>
        <w:rPr>
          <w:rFonts w:ascii="Symbol" w:eastAsia="Symbol" w:hAnsi="Symbol" w:cs="Symbol"/>
          <w:sz w:val="24"/>
          <w:szCs w:val="24"/>
        </w:rPr>
      </w:pPr>
    </w:p>
    <w:p w:rsidR="00083677" w:rsidRDefault="00B87D4B">
      <w:pPr>
        <w:numPr>
          <w:ilvl w:val="1"/>
          <w:numId w:val="138"/>
        </w:numPr>
        <w:tabs>
          <w:tab w:val="left" w:pos="1120"/>
        </w:tabs>
        <w:spacing w:line="233" w:lineRule="auto"/>
        <w:ind w:left="1120" w:hanging="366"/>
        <w:jc w:val="both"/>
        <w:rPr>
          <w:rFonts w:ascii="Symbol" w:eastAsia="Symbol" w:hAnsi="Symbol" w:cs="Symbol"/>
          <w:sz w:val="24"/>
          <w:szCs w:val="24"/>
        </w:rPr>
      </w:pPr>
      <w:r>
        <w:rPr>
          <w:rFonts w:ascii="Arial Narrow" w:eastAsia="Arial Narrow" w:hAnsi="Arial Narrow" w:cs="Arial Narrow"/>
          <w:sz w:val="24"/>
          <w:szCs w:val="24"/>
        </w:rPr>
        <w:t>po wysiewie nasion ziemia powinna być wałowana lekkim wałem w celu ostatecznego wyrównania i stworzenia dobrych warunków dla podsiąkania wody. Jeżeli przykrycie nasion nastąpiło przez wałowanie kolczatką, można już nie stosować wału gładkiego,</w:t>
      </w:r>
    </w:p>
    <w:p w:rsidR="00083677" w:rsidRDefault="00083677">
      <w:pPr>
        <w:spacing w:line="63" w:lineRule="exact"/>
        <w:rPr>
          <w:rFonts w:ascii="Symbol" w:eastAsia="Symbol" w:hAnsi="Symbol" w:cs="Symbol"/>
          <w:sz w:val="24"/>
          <w:szCs w:val="24"/>
        </w:rPr>
      </w:pPr>
    </w:p>
    <w:p w:rsidR="00083677" w:rsidRDefault="00B87D4B">
      <w:pPr>
        <w:numPr>
          <w:ilvl w:val="0"/>
          <w:numId w:val="138"/>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KONTROLA JAKOŚCI ROBÓT</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6.1. Ogólne zasady kontroli jakości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kontroli jakości robót podano w „Wymagania ogólne”.</w:t>
      </w:r>
    </w:p>
    <w:p w:rsidR="00083677" w:rsidRDefault="00083677">
      <w:pPr>
        <w:spacing w:line="58"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6.2. Trawniki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Kontrola w czasie wykonywania trawników polega na sprawdzeniu:</w:t>
      </w:r>
    </w:p>
    <w:p w:rsidR="00083677" w:rsidRDefault="00083677">
      <w:pPr>
        <w:spacing w:line="59" w:lineRule="exact"/>
        <w:rPr>
          <w:sz w:val="20"/>
          <w:szCs w:val="20"/>
        </w:rPr>
      </w:pPr>
    </w:p>
    <w:p w:rsidR="00083677" w:rsidRDefault="00B87D4B">
      <w:pPr>
        <w:numPr>
          <w:ilvl w:val="0"/>
          <w:numId w:val="139"/>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oczyszczenia terenu z gruzu i zanieczyszczeń,</w:t>
      </w:r>
    </w:p>
    <w:p w:rsidR="00083677" w:rsidRDefault="00083677">
      <w:pPr>
        <w:spacing w:line="200" w:lineRule="exact"/>
        <w:rPr>
          <w:sz w:val="20"/>
          <w:szCs w:val="20"/>
        </w:rPr>
      </w:pPr>
    </w:p>
    <w:p w:rsidR="00083677" w:rsidRDefault="00083677">
      <w:pPr>
        <w:spacing w:line="204" w:lineRule="exact"/>
        <w:rPr>
          <w:sz w:val="20"/>
          <w:szCs w:val="20"/>
        </w:rPr>
      </w:pPr>
    </w:p>
    <w:p w:rsidR="00FE7AF8" w:rsidRDefault="00FE7AF8">
      <w:pPr>
        <w:spacing w:line="204" w:lineRule="exact"/>
        <w:rPr>
          <w:sz w:val="20"/>
          <w:szCs w:val="20"/>
        </w:rPr>
      </w:pPr>
    </w:p>
    <w:p w:rsidR="00FE7AF8" w:rsidRDefault="00FE7AF8">
      <w:pPr>
        <w:spacing w:line="204" w:lineRule="exact"/>
        <w:rPr>
          <w:sz w:val="20"/>
          <w:szCs w:val="20"/>
        </w:rPr>
      </w:pPr>
    </w:p>
    <w:p w:rsidR="00FE7AF8" w:rsidRDefault="00FE7AF8">
      <w:pPr>
        <w:spacing w:line="204" w:lineRule="exact"/>
        <w:rPr>
          <w:sz w:val="20"/>
          <w:szCs w:val="20"/>
        </w:rPr>
      </w:pPr>
    </w:p>
    <w:p w:rsidR="00FE7AF8" w:rsidRDefault="00FE7AF8">
      <w:pPr>
        <w:spacing w:line="204" w:lineRule="exact"/>
        <w:rPr>
          <w:sz w:val="20"/>
          <w:szCs w:val="20"/>
        </w:rPr>
      </w:pPr>
    </w:p>
    <w:p w:rsidR="00083677" w:rsidRDefault="00FE7AF8">
      <w:pPr>
        <w:jc w:val="right"/>
        <w:rPr>
          <w:sz w:val="20"/>
          <w:szCs w:val="20"/>
        </w:rPr>
      </w:pPr>
      <w:r>
        <w:rPr>
          <w:rFonts w:ascii="Cambria" w:eastAsia="Cambria" w:hAnsi="Cambria" w:cs="Cambria"/>
          <w:sz w:val="16"/>
          <w:szCs w:val="16"/>
        </w:rPr>
        <w:t>str. 57</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395" w:lineRule="exact"/>
        <w:rPr>
          <w:sz w:val="20"/>
          <w:szCs w:val="20"/>
        </w:rPr>
      </w:pPr>
      <w:bookmarkStart w:id="57" w:name="page60"/>
      <w:bookmarkEnd w:id="57"/>
    </w:p>
    <w:p w:rsidR="00083677" w:rsidRDefault="00B87D4B">
      <w:pPr>
        <w:numPr>
          <w:ilvl w:val="0"/>
          <w:numId w:val="14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określenia ilości zanieczyszczeń (w m</w:t>
      </w:r>
      <w:r>
        <w:rPr>
          <w:rFonts w:ascii="Arial Narrow" w:eastAsia="Arial Narrow" w:hAnsi="Arial Narrow" w:cs="Arial Narrow"/>
          <w:sz w:val="16"/>
          <w:szCs w:val="16"/>
        </w:rPr>
        <w:t>3</w:t>
      </w:r>
      <w:r>
        <w:rPr>
          <w:rFonts w:ascii="Arial Narrow" w:eastAsia="Arial Narrow" w:hAnsi="Arial Narrow" w:cs="Arial Narrow"/>
          <w:sz w:val="24"/>
          <w:szCs w:val="24"/>
        </w:rPr>
        <w:t>),</w:t>
      </w:r>
    </w:p>
    <w:p w:rsidR="00083677" w:rsidRDefault="00083677">
      <w:pPr>
        <w:spacing w:line="58" w:lineRule="exact"/>
        <w:rPr>
          <w:rFonts w:ascii="Symbol" w:eastAsia="Symbol" w:hAnsi="Symbol" w:cs="Symbol"/>
          <w:sz w:val="24"/>
          <w:szCs w:val="24"/>
        </w:rPr>
      </w:pPr>
    </w:p>
    <w:p w:rsidR="00083677" w:rsidRDefault="00B87D4B">
      <w:pPr>
        <w:numPr>
          <w:ilvl w:val="0"/>
          <w:numId w:val="14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pomiaru odległości wywozu zanieczyszczeń na zwałkę,</w:t>
      </w:r>
    </w:p>
    <w:p w:rsidR="00083677" w:rsidRDefault="00083677">
      <w:pPr>
        <w:spacing w:line="56" w:lineRule="exact"/>
        <w:rPr>
          <w:rFonts w:ascii="Symbol" w:eastAsia="Symbol" w:hAnsi="Symbol" w:cs="Symbol"/>
          <w:sz w:val="24"/>
          <w:szCs w:val="24"/>
        </w:rPr>
      </w:pPr>
    </w:p>
    <w:p w:rsidR="00083677" w:rsidRDefault="00B87D4B">
      <w:pPr>
        <w:numPr>
          <w:ilvl w:val="0"/>
          <w:numId w:val="14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wymiany gleby jałowej na ziemię urodzajną z kontrolą grubości warstwy rozścielonej ziemi,</w:t>
      </w:r>
    </w:p>
    <w:p w:rsidR="00083677" w:rsidRDefault="00083677">
      <w:pPr>
        <w:spacing w:line="58" w:lineRule="exact"/>
        <w:rPr>
          <w:rFonts w:ascii="Symbol" w:eastAsia="Symbol" w:hAnsi="Symbol" w:cs="Symbol"/>
          <w:sz w:val="24"/>
          <w:szCs w:val="24"/>
        </w:rPr>
      </w:pPr>
    </w:p>
    <w:p w:rsidR="00083677" w:rsidRDefault="00B87D4B">
      <w:pPr>
        <w:numPr>
          <w:ilvl w:val="0"/>
          <w:numId w:val="14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ilości rozrzuconego kompostu,</w:t>
      </w:r>
    </w:p>
    <w:p w:rsidR="00083677" w:rsidRDefault="00083677">
      <w:pPr>
        <w:spacing w:line="56" w:lineRule="exact"/>
        <w:rPr>
          <w:rFonts w:ascii="Symbol" w:eastAsia="Symbol" w:hAnsi="Symbol" w:cs="Symbol"/>
          <w:sz w:val="24"/>
          <w:szCs w:val="24"/>
        </w:rPr>
      </w:pPr>
    </w:p>
    <w:p w:rsidR="00083677" w:rsidRDefault="00B87D4B">
      <w:pPr>
        <w:numPr>
          <w:ilvl w:val="0"/>
          <w:numId w:val="14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prawidłowego uwałowania terenu,</w:t>
      </w:r>
    </w:p>
    <w:p w:rsidR="00083677" w:rsidRDefault="00083677">
      <w:pPr>
        <w:spacing w:line="58" w:lineRule="exact"/>
        <w:rPr>
          <w:rFonts w:ascii="Symbol" w:eastAsia="Symbol" w:hAnsi="Symbol" w:cs="Symbol"/>
          <w:sz w:val="24"/>
          <w:szCs w:val="24"/>
        </w:rPr>
      </w:pPr>
    </w:p>
    <w:p w:rsidR="00083677" w:rsidRDefault="00B87D4B">
      <w:pPr>
        <w:numPr>
          <w:ilvl w:val="0"/>
          <w:numId w:val="14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zgodności składu gotowej mieszanki traw z ustaleniami dokumentacji projektowej,</w:t>
      </w:r>
    </w:p>
    <w:p w:rsidR="00083677" w:rsidRDefault="00083677">
      <w:pPr>
        <w:spacing w:line="58" w:lineRule="exact"/>
        <w:rPr>
          <w:rFonts w:ascii="Symbol" w:eastAsia="Symbol" w:hAnsi="Symbol" w:cs="Symbol"/>
          <w:sz w:val="24"/>
          <w:szCs w:val="24"/>
        </w:rPr>
      </w:pPr>
    </w:p>
    <w:p w:rsidR="00083677" w:rsidRDefault="00B87D4B">
      <w:pPr>
        <w:numPr>
          <w:ilvl w:val="0"/>
          <w:numId w:val="14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gęstości zasiewu nasion,</w:t>
      </w:r>
    </w:p>
    <w:p w:rsidR="00083677" w:rsidRDefault="00083677">
      <w:pPr>
        <w:spacing w:line="56" w:lineRule="exact"/>
        <w:rPr>
          <w:rFonts w:ascii="Symbol" w:eastAsia="Symbol" w:hAnsi="Symbol" w:cs="Symbol"/>
          <w:sz w:val="24"/>
          <w:szCs w:val="24"/>
        </w:rPr>
      </w:pPr>
    </w:p>
    <w:p w:rsidR="00083677" w:rsidRDefault="00B87D4B">
      <w:pPr>
        <w:numPr>
          <w:ilvl w:val="0"/>
          <w:numId w:val="14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Kontrola robót przy odbiorze trawników dotyczy:</w:t>
      </w:r>
    </w:p>
    <w:p w:rsidR="00083677" w:rsidRDefault="00083677">
      <w:pPr>
        <w:spacing w:line="58" w:lineRule="exact"/>
        <w:rPr>
          <w:rFonts w:ascii="Symbol" w:eastAsia="Symbol" w:hAnsi="Symbol" w:cs="Symbol"/>
          <w:sz w:val="24"/>
          <w:szCs w:val="24"/>
        </w:rPr>
      </w:pPr>
    </w:p>
    <w:p w:rsidR="00083677" w:rsidRDefault="00B87D4B">
      <w:pPr>
        <w:numPr>
          <w:ilvl w:val="0"/>
          <w:numId w:val="14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prawidłowej gęstości trawy (trawniki bez tzw. „łysin”),</w:t>
      </w:r>
    </w:p>
    <w:p w:rsidR="00083677" w:rsidRDefault="00083677">
      <w:pPr>
        <w:spacing w:line="56" w:lineRule="exact"/>
        <w:rPr>
          <w:rFonts w:ascii="Symbol" w:eastAsia="Symbol" w:hAnsi="Symbol" w:cs="Symbol"/>
          <w:sz w:val="24"/>
          <w:szCs w:val="24"/>
        </w:rPr>
      </w:pPr>
    </w:p>
    <w:p w:rsidR="00083677" w:rsidRDefault="00B87D4B">
      <w:pPr>
        <w:numPr>
          <w:ilvl w:val="0"/>
          <w:numId w:val="140"/>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obecności gatunków niewysiewanych oraz chwastów.</w:t>
      </w:r>
    </w:p>
    <w:p w:rsidR="00083677" w:rsidRDefault="00083677">
      <w:pPr>
        <w:spacing w:line="61" w:lineRule="exact"/>
        <w:rPr>
          <w:sz w:val="20"/>
          <w:szCs w:val="20"/>
        </w:rPr>
      </w:pPr>
    </w:p>
    <w:p w:rsidR="00083677" w:rsidRDefault="00B87D4B">
      <w:pPr>
        <w:tabs>
          <w:tab w:val="left" w:pos="600"/>
        </w:tabs>
        <w:ind w:left="260"/>
        <w:rPr>
          <w:sz w:val="20"/>
          <w:szCs w:val="20"/>
        </w:rPr>
      </w:pPr>
      <w:r>
        <w:rPr>
          <w:rFonts w:ascii="Arial Narrow" w:eastAsia="Arial Narrow" w:hAnsi="Arial Narrow" w:cs="Arial Narrow"/>
          <w:b/>
          <w:bCs/>
          <w:sz w:val="24"/>
          <w:szCs w:val="24"/>
        </w:rPr>
        <w:t>7.</w:t>
      </w:r>
      <w:r>
        <w:rPr>
          <w:rFonts w:ascii="Arial Narrow" w:eastAsia="Arial Narrow" w:hAnsi="Arial Narrow" w:cs="Arial Narrow"/>
          <w:b/>
          <w:bCs/>
          <w:sz w:val="24"/>
          <w:szCs w:val="24"/>
        </w:rPr>
        <w:tab/>
        <w:t>OBMIAR ROBÓT</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7.1. Ogólne zasady obmiaru robót</w:t>
      </w:r>
    </w:p>
    <w:p w:rsidR="00083677" w:rsidRDefault="00083677">
      <w:pPr>
        <w:spacing w:line="58"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obmiaru robót podano w ST „Wymagania ogólne”.</w:t>
      </w:r>
    </w:p>
    <w:p w:rsidR="00083677" w:rsidRDefault="00083677">
      <w:pPr>
        <w:spacing w:line="61"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7.2. Jednostka obmiarowa</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Jednostką obmiarową jest:</w:t>
      </w:r>
    </w:p>
    <w:p w:rsidR="00083677" w:rsidRDefault="00083677">
      <w:pPr>
        <w:spacing w:line="59" w:lineRule="exact"/>
        <w:rPr>
          <w:sz w:val="20"/>
          <w:szCs w:val="20"/>
        </w:rPr>
      </w:pPr>
    </w:p>
    <w:p w:rsidR="00083677" w:rsidRDefault="00B87D4B">
      <w:pPr>
        <w:numPr>
          <w:ilvl w:val="0"/>
          <w:numId w:val="141"/>
        </w:numPr>
        <w:tabs>
          <w:tab w:val="left" w:pos="620"/>
        </w:tabs>
        <w:ind w:left="620" w:hanging="358"/>
        <w:rPr>
          <w:rFonts w:ascii="Symbol" w:eastAsia="Symbol" w:hAnsi="Symbol" w:cs="Symbol"/>
          <w:sz w:val="24"/>
          <w:szCs w:val="24"/>
        </w:rPr>
      </w:pPr>
      <w:r>
        <w:rPr>
          <w:rFonts w:ascii="Arial Narrow" w:eastAsia="Arial Narrow" w:hAnsi="Arial Narrow" w:cs="Arial Narrow"/>
          <w:sz w:val="24"/>
          <w:szCs w:val="24"/>
        </w:rPr>
        <w:t>1m</w:t>
      </w:r>
      <w:r>
        <w:rPr>
          <w:rFonts w:ascii="Arial Narrow" w:eastAsia="Arial Narrow" w:hAnsi="Arial Narrow" w:cs="Arial Narrow"/>
          <w:sz w:val="16"/>
          <w:szCs w:val="16"/>
        </w:rPr>
        <w:t>2</w:t>
      </w:r>
      <w:r>
        <w:rPr>
          <w:rFonts w:ascii="Arial Narrow" w:eastAsia="Arial Narrow" w:hAnsi="Arial Narrow" w:cs="Arial Narrow"/>
          <w:sz w:val="24"/>
          <w:szCs w:val="24"/>
        </w:rPr>
        <w:t xml:space="preserve"> (metr kwadratowy) wykonania trawników.</w:t>
      </w:r>
    </w:p>
    <w:p w:rsidR="00083677" w:rsidRDefault="00083677">
      <w:pPr>
        <w:spacing w:line="59" w:lineRule="exact"/>
        <w:rPr>
          <w:sz w:val="20"/>
          <w:szCs w:val="20"/>
        </w:rPr>
      </w:pPr>
    </w:p>
    <w:p w:rsidR="00083677" w:rsidRDefault="00B87D4B">
      <w:pPr>
        <w:numPr>
          <w:ilvl w:val="0"/>
          <w:numId w:val="142"/>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ODBIÓR ROBÓT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zasady odbioru robót podano w ST „Wymagania ogólne”.</w:t>
      </w:r>
    </w:p>
    <w:p w:rsidR="00083677" w:rsidRDefault="00083677">
      <w:pPr>
        <w:spacing w:line="63" w:lineRule="exact"/>
        <w:rPr>
          <w:sz w:val="20"/>
          <w:szCs w:val="20"/>
        </w:rPr>
      </w:pPr>
    </w:p>
    <w:p w:rsidR="00083677" w:rsidRDefault="00B87D4B">
      <w:pPr>
        <w:spacing w:line="238" w:lineRule="auto"/>
        <w:ind w:left="260"/>
        <w:rPr>
          <w:sz w:val="20"/>
          <w:szCs w:val="20"/>
        </w:rPr>
      </w:pPr>
      <w:r>
        <w:rPr>
          <w:rFonts w:ascii="Arial Narrow" w:eastAsia="Arial Narrow" w:hAnsi="Arial Narrow" w:cs="Arial Narrow"/>
          <w:sz w:val="24"/>
          <w:szCs w:val="24"/>
        </w:rPr>
        <w:t>Roboty uznaje się za wykonane zgodnie z dokumentacją projektową i wymaganiami Inspektora Nadzoru, jeżeli wszystkie pomiary i badania z zachowaniem tolerancji dały wyniki pozytywne.</w:t>
      </w:r>
    </w:p>
    <w:p w:rsidR="00083677" w:rsidRDefault="00083677">
      <w:pPr>
        <w:spacing w:line="61" w:lineRule="exact"/>
        <w:rPr>
          <w:sz w:val="20"/>
          <w:szCs w:val="20"/>
        </w:rPr>
      </w:pPr>
    </w:p>
    <w:p w:rsidR="00083677" w:rsidRDefault="00B87D4B">
      <w:pPr>
        <w:numPr>
          <w:ilvl w:val="0"/>
          <w:numId w:val="143"/>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PODSTAWA PŁATNOŚCI</w:t>
      </w:r>
    </w:p>
    <w:p w:rsidR="00083677" w:rsidRDefault="00083677">
      <w:pPr>
        <w:spacing w:line="60" w:lineRule="exact"/>
        <w:rPr>
          <w:rFonts w:ascii="Arial Narrow" w:eastAsia="Arial Narrow" w:hAnsi="Arial Narrow" w:cs="Arial Narrow"/>
          <w:b/>
          <w:bCs/>
          <w:sz w:val="24"/>
          <w:szCs w:val="24"/>
        </w:rPr>
      </w:pPr>
    </w:p>
    <w:p w:rsidR="00083677" w:rsidRDefault="00B87D4B">
      <w:pPr>
        <w:ind w:left="620"/>
        <w:rPr>
          <w:rFonts w:ascii="Arial Narrow" w:eastAsia="Arial Narrow" w:hAnsi="Arial Narrow" w:cs="Arial Narrow"/>
          <w:b/>
          <w:bCs/>
          <w:sz w:val="24"/>
          <w:szCs w:val="24"/>
        </w:rPr>
      </w:pPr>
      <w:r>
        <w:rPr>
          <w:rFonts w:ascii="Arial Narrow" w:eastAsia="Arial Narrow" w:hAnsi="Arial Narrow" w:cs="Arial Narrow"/>
          <w:b/>
          <w:bCs/>
          <w:sz w:val="24"/>
          <w:szCs w:val="24"/>
        </w:rPr>
        <w:t>9.1. Ogólne ustalenia dotyczące podstawy płatności</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Ogólne ustalenia dotyczące podstawy płatności podano w ST „Wymagania ogólne”.</w:t>
      </w:r>
    </w:p>
    <w:p w:rsidR="00083677" w:rsidRDefault="00083677">
      <w:pPr>
        <w:spacing w:line="58" w:lineRule="exact"/>
        <w:rPr>
          <w:sz w:val="20"/>
          <w:szCs w:val="20"/>
        </w:rPr>
      </w:pPr>
    </w:p>
    <w:p w:rsidR="00083677" w:rsidRDefault="00B87D4B">
      <w:pPr>
        <w:ind w:left="620"/>
        <w:rPr>
          <w:sz w:val="20"/>
          <w:szCs w:val="20"/>
        </w:rPr>
      </w:pPr>
      <w:r>
        <w:rPr>
          <w:rFonts w:ascii="Arial Narrow" w:eastAsia="Arial Narrow" w:hAnsi="Arial Narrow" w:cs="Arial Narrow"/>
          <w:b/>
          <w:bCs/>
          <w:sz w:val="24"/>
          <w:szCs w:val="24"/>
        </w:rPr>
        <w:t>9.2. Cena jednostki obmiarowej</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Cena wykonania 1m</w:t>
      </w:r>
      <w:r>
        <w:rPr>
          <w:rFonts w:ascii="Arial Narrow" w:eastAsia="Arial Narrow" w:hAnsi="Arial Narrow" w:cs="Arial Narrow"/>
          <w:sz w:val="16"/>
          <w:szCs w:val="16"/>
        </w:rPr>
        <w:t>2</w:t>
      </w:r>
      <w:r>
        <w:rPr>
          <w:rFonts w:ascii="Arial Narrow" w:eastAsia="Arial Narrow" w:hAnsi="Arial Narrow" w:cs="Arial Narrow"/>
          <w:sz w:val="24"/>
          <w:szCs w:val="24"/>
        </w:rPr>
        <w:t xml:space="preserve"> trawnika obejmuje:</w:t>
      </w:r>
    </w:p>
    <w:p w:rsidR="00083677" w:rsidRDefault="00083677">
      <w:pPr>
        <w:spacing w:line="80" w:lineRule="exact"/>
        <w:rPr>
          <w:sz w:val="20"/>
          <w:szCs w:val="20"/>
        </w:rPr>
      </w:pPr>
    </w:p>
    <w:p w:rsidR="00083677" w:rsidRDefault="00B87D4B">
      <w:pPr>
        <w:numPr>
          <w:ilvl w:val="1"/>
          <w:numId w:val="144"/>
        </w:numPr>
        <w:tabs>
          <w:tab w:val="left" w:pos="614"/>
        </w:tabs>
        <w:spacing w:line="230" w:lineRule="auto"/>
        <w:ind w:left="820" w:right="20" w:hanging="352"/>
        <w:rPr>
          <w:rFonts w:ascii="Symbol" w:eastAsia="Symbol" w:hAnsi="Symbol" w:cs="Symbol"/>
          <w:sz w:val="24"/>
          <w:szCs w:val="24"/>
        </w:rPr>
      </w:pPr>
      <w:r>
        <w:rPr>
          <w:rFonts w:ascii="Arial Narrow" w:eastAsia="Arial Narrow" w:hAnsi="Arial Narrow" w:cs="Arial Narrow"/>
          <w:sz w:val="24"/>
          <w:szCs w:val="24"/>
        </w:rPr>
        <w:t>roboty przygotowawcze: oczyszczenie terenu, dowóz ziemi urodzajnej, rozścielenie ziemi urodzajnej, rozrzucenie kompostu,</w:t>
      </w:r>
    </w:p>
    <w:p w:rsidR="00083677" w:rsidRDefault="00083677">
      <w:pPr>
        <w:spacing w:line="62" w:lineRule="exact"/>
        <w:rPr>
          <w:rFonts w:ascii="Symbol" w:eastAsia="Symbol" w:hAnsi="Symbol" w:cs="Symbol"/>
          <w:sz w:val="24"/>
          <w:szCs w:val="24"/>
        </w:rPr>
      </w:pPr>
    </w:p>
    <w:p w:rsidR="00083677" w:rsidRDefault="00B87D4B">
      <w:pPr>
        <w:numPr>
          <w:ilvl w:val="0"/>
          <w:numId w:val="144"/>
        </w:numPr>
        <w:tabs>
          <w:tab w:val="left" w:pos="620"/>
        </w:tabs>
        <w:ind w:left="620" w:hanging="358"/>
        <w:rPr>
          <w:rFonts w:ascii="Arial Narrow" w:eastAsia="Arial Narrow" w:hAnsi="Arial Narrow" w:cs="Arial Narrow"/>
          <w:b/>
          <w:bCs/>
          <w:sz w:val="24"/>
          <w:szCs w:val="24"/>
        </w:rPr>
      </w:pPr>
      <w:r>
        <w:rPr>
          <w:rFonts w:ascii="Arial Narrow" w:eastAsia="Arial Narrow" w:hAnsi="Arial Narrow" w:cs="Arial Narrow"/>
          <w:b/>
          <w:bCs/>
          <w:sz w:val="24"/>
          <w:szCs w:val="24"/>
        </w:rPr>
        <w:t>PRZEPISY ZWIĄZANE</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Specyfikacje Techniczne Wykonania i Odbioru Robót Budowlanych (ST)</w:t>
      </w:r>
    </w:p>
    <w:p w:rsidR="00083677" w:rsidRDefault="00083677">
      <w:pPr>
        <w:spacing w:line="61" w:lineRule="exact"/>
        <w:rPr>
          <w:sz w:val="20"/>
          <w:szCs w:val="20"/>
        </w:rPr>
      </w:pPr>
    </w:p>
    <w:p w:rsidR="00083677" w:rsidRDefault="00B87D4B">
      <w:pPr>
        <w:ind w:left="260"/>
        <w:rPr>
          <w:sz w:val="20"/>
          <w:szCs w:val="20"/>
        </w:rPr>
      </w:pPr>
      <w:r>
        <w:rPr>
          <w:rFonts w:ascii="Arial Narrow" w:eastAsia="Arial Narrow" w:hAnsi="Arial Narrow" w:cs="Arial Narrow"/>
          <w:sz w:val="24"/>
          <w:szCs w:val="24"/>
        </w:rPr>
        <w:t>Wg ST.00.00. Wymagania ogólne</w:t>
      </w: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FE7AF8" w:rsidRDefault="00FE7AF8">
      <w:pPr>
        <w:spacing w:line="200" w:lineRule="exact"/>
        <w:rPr>
          <w:sz w:val="20"/>
          <w:szCs w:val="20"/>
        </w:rPr>
      </w:pPr>
    </w:p>
    <w:p w:rsidR="00083677" w:rsidRDefault="00083677">
      <w:pPr>
        <w:spacing w:line="230" w:lineRule="exact"/>
        <w:rPr>
          <w:sz w:val="20"/>
          <w:szCs w:val="20"/>
        </w:rPr>
      </w:pPr>
    </w:p>
    <w:p w:rsidR="00083677" w:rsidRDefault="00FE7AF8">
      <w:pPr>
        <w:jc w:val="right"/>
        <w:rPr>
          <w:sz w:val="20"/>
          <w:szCs w:val="20"/>
        </w:rPr>
      </w:pPr>
      <w:r>
        <w:rPr>
          <w:rFonts w:ascii="Cambria" w:eastAsia="Cambria" w:hAnsi="Cambria" w:cs="Cambria"/>
          <w:sz w:val="16"/>
          <w:szCs w:val="16"/>
        </w:rPr>
        <w:t>str. 58</w:t>
      </w:r>
    </w:p>
    <w:p w:rsidR="00083677" w:rsidRDefault="00083677">
      <w:pPr>
        <w:sectPr w:rsidR="00083677">
          <w:pgSz w:w="11900" w:h="16838"/>
          <w:pgMar w:top="702" w:right="846" w:bottom="541" w:left="1440" w:header="0" w:footer="0" w:gutter="0"/>
          <w:cols w:space="708" w:equalWidth="0">
            <w:col w:w="9620"/>
          </w:cols>
        </w:sectPr>
      </w:pPr>
    </w:p>
    <w:p w:rsidR="00083677" w:rsidRDefault="00083677">
      <w:pPr>
        <w:spacing w:line="200" w:lineRule="exact"/>
        <w:rPr>
          <w:sz w:val="20"/>
          <w:szCs w:val="20"/>
        </w:rPr>
      </w:pPr>
      <w:bookmarkStart w:id="58" w:name="page61"/>
      <w:bookmarkEnd w:id="58"/>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00" w:lineRule="exact"/>
        <w:rPr>
          <w:sz w:val="20"/>
          <w:szCs w:val="20"/>
        </w:rPr>
      </w:pPr>
    </w:p>
    <w:p w:rsidR="00083677" w:rsidRDefault="00083677">
      <w:pPr>
        <w:spacing w:line="299" w:lineRule="exact"/>
        <w:rPr>
          <w:sz w:val="20"/>
          <w:szCs w:val="20"/>
        </w:rPr>
      </w:pPr>
    </w:p>
    <w:sectPr w:rsidR="00083677">
      <w:pgSz w:w="11900" w:h="16838"/>
      <w:pgMar w:top="702" w:right="846" w:bottom="541" w:left="1440" w:header="0" w:footer="0" w:gutter="0"/>
      <w:cols w:space="708"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51B61748"/>
    <w:lvl w:ilvl="0" w:tplc="6BBC8658">
      <w:start w:val="1"/>
      <w:numFmt w:val="decimal"/>
      <w:lvlText w:val="%1."/>
      <w:lvlJc w:val="left"/>
    </w:lvl>
    <w:lvl w:ilvl="1" w:tplc="6F30E326">
      <w:numFmt w:val="decimal"/>
      <w:lvlText w:val=""/>
      <w:lvlJc w:val="left"/>
    </w:lvl>
    <w:lvl w:ilvl="2" w:tplc="CB865BEC">
      <w:numFmt w:val="decimal"/>
      <w:lvlText w:val=""/>
      <w:lvlJc w:val="left"/>
    </w:lvl>
    <w:lvl w:ilvl="3" w:tplc="EFBC8382">
      <w:numFmt w:val="decimal"/>
      <w:lvlText w:val=""/>
      <w:lvlJc w:val="left"/>
    </w:lvl>
    <w:lvl w:ilvl="4" w:tplc="828A5BCA">
      <w:numFmt w:val="decimal"/>
      <w:lvlText w:val=""/>
      <w:lvlJc w:val="left"/>
    </w:lvl>
    <w:lvl w:ilvl="5" w:tplc="F10CF438">
      <w:numFmt w:val="decimal"/>
      <w:lvlText w:val=""/>
      <w:lvlJc w:val="left"/>
    </w:lvl>
    <w:lvl w:ilvl="6" w:tplc="C3228C5A">
      <w:numFmt w:val="decimal"/>
      <w:lvlText w:val=""/>
      <w:lvlJc w:val="left"/>
    </w:lvl>
    <w:lvl w:ilvl="7" w:tplc="DB0AA97C">
      <w:numFmt w:val="decimal"/>
      <w:lvlText w:val=""/>
      <w:lvlJc w:val="left"/>
    </w:lvl>
    <w:lvl w:ilvl="8" w:tplc="A1EC536E">
      <w:numFmt w:val="decimal"/>
      <w:lvlText w:val=""/>
      <w:lvlJc w:val="left"/>
    </w:lvl>
  </w:abstractNum>
  <w:abstractNum w:abstractNumId="1">
    <w:nsid w:val="00754342"/>
    <w:multiLevelType w:val="hybridMultilevel"/>
    <w:tmpl w:val="5892756E"/>
    <w:lvl w:ilvl="0" w:tplc="98BA86C2">
      <w:start w:val="4"/>
      <w:numFmt w:val="decimal"/>
      <w:lvlText w:val="%1."/>
      <w:lvlJc w:val="left"/>
    </w:lvl>
    <w:lvl w:ilvl="1" w:tplc="3F94803C">
      <w:numFmt w:val="decimal"/>
      <w:lvlText w:val=""/>
      <w:lvlJc w:val="left"/>
    </w:lvl>
    <w:lvl w:ilvl="2" w:tplc="1D28EE72">
      <w:numFmt w:val="decimal"/>
      <w:lvlText w:val=""/>
      <w:lvlJc w:val="left"/>
    </w:lvl>
    <w:lvl w:ilvl="3" w:tplc="42621EA0">
      <w:numFmt w:val="decimal"/>
      <w:lvlText w:val=""/>
      <w:lvlJc w:val="left"/>
    </w:lvl>
    <w:lvl w:ilvl="4" w:tplc="221C0990">
      <w:numFmt w:val="decimal"/>
      <w:lvlText w:val=""/>
      <w:lvlJc w:val="left"/>
    </w:lvl>
    <w:lvl w:ilvl="5" w:tplc="1A90484A">
      <w:numFmt w:val="decimal"/>
      <w:lvlText w:val=""/>
      <w:lvlJc w:val="left"/>
    </w:lvl>
    <w:lvl w:ilvl="6" w:tplc="997255DE">
      <w:numFmt w:val="decimal"/>
      <w:lvlText w:val=""/>
      <w:lvlJc w:val="left"/>
    </w:lvl>
    <w:lvl w:ilvl="7" w:tplc="8BE8E13C">
      <w:numFmt w:val="decimal"/>
      <w:lvlText w:val=""/>
      <w:lvlJc w:val="left"/>
    </w:lvl>
    <w:lvl w:ilvl="8" w:tplc="80142760">
      <w:numFmt w:val="decimal"/>
      <w:lvlText w:val=""/>
      <w:lvlJc w:val="left"/>
    </w:lvl>
  </w:abstractNum>
  <w:abstractNum w:abstractNumId="2">
    <w:nsid w:val="00885E1B"/>
    <w:multiLevelType w:val="hybridMultilevel"/>
    <w:tmpl w:val="2B4456A4"/>
    <w:lvl w:ilvl="0" w:tplc="29F06630">
      <w:start w:val="1"/>
      <w:numFmt w:val="decimal"/>
      <w:lvlText w:val="%1."/>
      <w:lvlJc w:val="left"/>
    </w:lvl>
    <w:lvl w:ilvl="1" w:tplc="9AD2FB54">
      <w:numFmt w:val="decimal"/>
      <w:lvlText w:val=""/>
      <w:lvlJc w:val="left"/>
    </w:lvl>
    <w:lvl w:ilvl="2" w:tplc="51580A9A">
      <w:numFmt w:val="decimal"/>
      <w:lvlText w:val=""/>
      <w:lvlJc w:val="left"/>
    </w:lvl>
    <w:lvl w:ilvl="3" w:tplc="26EA21AE">
      <w:numFmt w:val="decimal"/>
      <w:lvlText w:val=""/>
      <w:lvlJc w:val="left"/>
    </w:lvl>
    <w:lvl w:ilvl="4" w:tplc="860281A4">
      <w:numFmt w:val="decimal"/>
      <w:lvlText w:val=""/>
      <w:lvlJc w:val="left"/>
    </w:lvl>
    <w:lvl w:ilvl="5" w:tplc="108E6398">
      <w:numFmt w:val="decimal"/>
      <w:lvlText w:val=""/>
      <w:lvlJc w:val="left"/>
    </w:lvl>
    <w:lvl w:ilvl="6" w:tplc="3230E090">
      <w:numFmt w:val="decimal"/>
      <w:lvlText w:val=""/>
      <w:lvlJc w:val="left"/>
    </w:lvl>
    <w:lvl w:ilvl="7" w:tplc="B4BE7780">
      <w:numFmt w:val="decimal"/>
      <w:lvlText w:val=""/>
      <w:lvlJc w:val="left"/>
    </w:lvl>
    <w:lvl w:ilvl="8" w:tplc="D9A66F4A">
      <w:numFmt w:val="decimal"/>
      <w:lvlText w:val=""/>
      <w:lvlJc w:val="left"/>
    </w:lvl>
  </w:abstractNum>
  <w:abstractNum w:abstractNumId="3">
    <w:nsid w:val="0488AC1A"/>
    <w:multiLevelType w:val="hybridMultilevel"/>
    <w:tmpl w:val="2A24354A"/>
    <w:lvl w:ilvl="0" w:tplc="AC1C5070">
      <w:start w:val="1"/>
      <w:numFmt w:val="bullet"/>
      <w:lvlText w:val=""/>
      <w:lvlJc w:val="left"/>
    </w:lvl>
    <w:lvl w:ilvl="1" w:tplc="3E18AC8A">
      <w:numFmt w:val="decimal"/>
      <w:lvlText w:val=""/>
      <w:lvlJc w:val="left"/>
    </w:lvl>
    <w:lvl w:ilvl="2" w:tplc="C8C84C8E">
      <w:numFmt w:val="decimal"/>
      <w:lvlText w:val=""/>
      <w:lvlJc w:val="left"/>
    </w:lvl>
    <w:lvl w:ilvl="3" w:tplc="6BAAC56C">
      <w:numFmt w:val="decimal"/>
      <w:lvlText w:val=""/>
      <w:lvlJc w:val="left"/>
    </w:lvl>
    <w:lvl w:ilvl="4" w:tplc="7444BEDE">
      <w:numFmt w:val="decimal"/>
      <w:lvlText w:val=""/>
      <w:lvlJc w:val="left"/>
    </w:lvl>
    <w:lvl w:ilvl="5" w:tplc="CD523AAE">
      <w:numFmt w:val="decimal"/>
      <w:lvlText w:val=""/>
      <w:lvlJc w:val="left"/>
    </w:lvl>
    <w:lvl w:ilvl="6" w:tplc="709EF576">
      <w:numFmt w:val="decimal"/>
      <w:lvlText w:val=""/>
      <w:lvlJc w:val="left"/>
    </w:lvl>
    <w:lvl w:ilvl="7" w:tplc="324ACE7C">
      <w:numFmt w:val="decimal"/>
      <w:lvlText w:val=""/>
      <w:lvlJc w:val="left"/>
    </w:lvl>
    <w:lvl w:ilvl="8" w:tplc="15E4424C">
      <w:numFmt w:val="decimal"/>
      <w:lvlText w:val=""/>
      <w:lvlJc w:val="left"/>
    </w:lvl>
  </w:abstractNum>
  <w:abstractNum w:abstractNumId="4">
    <w:nsid w:val="053B0A9E"/>
    <w:multiLevelType w:val="hybridMultilevel"/>
    <w:tmpl w:val="5E28BFFE"/>
    <w:lvl w:ilvl="0" w:tplc="E8B62418">
      <w:start w:val="1"/>
      <w:numFmt w:val="bullet"/>
      <w:lvlText w:val=""/>
      <w:lvlJc w:val="left"/>
    </w:lvl>
    <w:lvl w:ilvl="1" w:tplc="344C9028">
      <w:numFmt w:val="decimal"/>
      <w:lvlText w:val=""/>
      <w:lvlJc w:val="left"/>
    </w:lvl>
    <w:lvl w:ilvl="2" w:tplc="C172A57E">
      <w:numFmt w:val="decimal"/>
      <w:lvlText w:val=""/>
      <w:lvlJc w:val="left"/>
    </w:lvl>
    <w:lvl w:ilvl="3" w:tplc="49968CF2">
      <w:numFmt w:val="decimal"/>
      <w:lvlText w:val=""/>
      <w:lvlJc w:val="left"/>
    </w:lvl>
    <w:lvl w:ilvl="4" w:tplc="8DE889D4">
      <w:numFmt w:val="decimal"/>
      <w:lvlText w:val=""/>
      <w:lvlJc w:val="left"/>
    </w:lvl>
    <w:lvl w:ilvl="5" w:tplc="182A55AA">
      <w:numFmt w:val="decimal"/>
      <w:lvlText w:val=""/>
      <w:lvlJc w:val="left"/>
    </w:lvl>
    <w:lvl w:ilvl="6" w:tplc="DE40D09E">
      <w:numFmt w:val="decimal"/>
      <w:lvlText w:val=""/>
      <w:lvlJc w:val="left"/>
    </w:lvl>
    <w:lvl w:ilvl="7" w:tplc="EACC3378">
      <w:numFmt w:val="decimal"/>
      <w:lvlText w:val=""/>
      <w:lvlJc w:val="left"/>
    </w:lvl>
    <w:lvl w:ilvl="8" w:tplc="F5CC1826">
      <w:numFmt w:val="decimal"/>
      <w:lvlText w:val=""/>
      <w:lvlJc w:val="left"/>
    </w:lvl>
  </w:abstractNum>
  <w:abstractNum w:abstractNumId="5">
    <w:nsid w:val="094211F2"/>
    <w:multiLevelType w:val="hybridMultilevel"/>
    <w:tmpl w:val="B7CEDB40"/>
    <w:lvl w:ilvl="0" w:tplc="C8BA1A1E">
      <w:start w:val="23"/>
      <w:numFmt w:val="upperLetter"/>
      <w:lvlText w:val="%1"/>
      <w:lvlJc w:val="left"/>
    </w:lvl>
    <w:lvl w:ilvl="1" w:tplc="3C364E1E">
      <w:numFmt w:val="decimal"/>
      <w:lvlText w:val=""/>
      <w:lvlJc w:val="left"/>
    </w:lvl>
    <w:lvl w:ilvl="2" w:tplc="697E9BBC">
      <w:numFmt w:val="decimal"/>
      <w:lvlText w:val=""/>
      <w:lvlJc w:val="left"/>
    </w:lvl>
    <w:lvl w:ilvl="3" w:tplc="0CBCD358">
      <w:numFmt w:val="decimal"/>
      <w:lvlText w:val=""/>
      <w:lvlJc w:val="left"/>
    </w:lvl>
    <w:lvl w:ilvl="4" w:tplc="52866D8A">
      <w:numFmt w:val="decimal"/>
      <w:lvlText w:val=""/>
      <w:lvlJc w:val="left"/>
    </w:lvl>
    <w:lvl w:ilvl="5" w:tplc="AE8C9E40">
      <w:numFmt w:val="decimal"/>
      <w:lvlText w:val=""/>
      <w:lvlJc w:val="left"/>
    </w:lvl>
    <w:lvl w:ilvl="6" w:tplc="6DC8E8B4">
      <w:numFmt w:val="decimal"/>
      <w:lvlText w:val=""/>
      <w:lvlJc w:val="left"/>
    </w:lvl>
    <w:lvl w:ilvl="7" w:tplc="FFDC5908">
      <w:numFmt w:val="decimal"/>
      <w:lvlText w:val=""/>
      <w:lvlJc w:val="left"/>
    </w:lvl>
    <w:lvl w:ilvl="8" w:tplc="F22C0B7E">
      <w:numFmt w:val="decimal"/>
      <w:lvlText w:val=""/>
      <w:lvlJc w:val="left"/>
    </w:lvl>
  </w:abstractNum>
  <w:abstractNum w:abstractNumId="6">
    <w:nsid w:val="094927A8"/>
    <w:multiLevelType w:val="hybridMultilevel"/>
    <w:tmpl w:val="E5CC5922"/>
    <w:lvl w:ilvl="0" w:tplc="BF3C077E">
      <w:start w:val="1"/>
      <w:numFmt w:val="bullet"/>
      <w:lvlText w:val=""/>
      <w:lvlJc w:val="left"/>
    </w:lvl>
    <w:lvl w:ilvl="1" w:tplc="B17EE0BA">
      <w:numFmt w:val="decimal"/>
      <w:lvlText w:val=""/>
      <w:lvlJc w:val="left"/>
    </w:lvl>
    <w:lvl w:ilvl="2" w:tplc="C194C044">
      <w:numFmt w:val="decimal"/>
      <w:lvlText w:val=""/>
      <w:lvlJc w:val="left"/>
    </w:lvl>
    <w:lvl w:ilvl="3" w:tplc="A6A46716">
      <w:numFmt w:val="decimal"/>
      <w:lvlText w:val=""/>
      <w:lvlJc w:val="left"/>
    </w:lvl>
    <w:lvl w:ilvl="4" w:tplc="25E07750">
      <w:numFmt w:val="decimal"/>
      <w:lvlText w:val=""/>
      <w:lvlJc w:val="left"/>
    </w:lvl>
    <w:lvl w:ilvl="5" w:tplc="AACAA2A4">
      <w:numFmt w:val="decimal"/>
      <w:lvlText w:val=""/>
      <w:lvlJc w:val="left"/>
    </w:lvl>
    <w:lvl w:ilvl="6" w:tplc="15E0AA30">
      <w:numFmt w:val="decimal"/>
      <w:lvlText w:val=""/>
      <w:lvlJc w:val="left"/>
    </w:lvl>
    <w:lvl w:ilvl="7" w:tplc="6D84BC6A">
      <w:numFmt w:val="decimal"/>
      <w:lvlText w:val=""/>
      <w:lvlJc w:val="left"/>
    </w:lvl>
    <w:lvl w:ilvl="8" w:tplc="C56EA10C">
      <w:numFmt w:val="decimal"/>
      <w:lvlText w:val=""/>
      <w:lvlJc w:val="left"/>
    </w:lvl>
  </w:abstractNum>
  <w:abstractNum w:abstractNumId="7">
    <w:nsid w:val="097E1B4E"/>
    <w:multiLevelType w:val="hybridMultilevel"/>
    <w:tmpl w:val="545847D6"/>
    <w:lvl w:ilvl="0" w:tplc="69486086">
      <w:start w:val="5"/>
      <w:numFmt w:val="decimal"/>
      <w:lvlText w:val="%1."/>
      <w:lvlJc w:val="left"/>
    </w:lvl>
    <w:lvl w:ilvl="1" w:tplc="76EA5EA0">
      <w:numFmt w:val="decimal"/>
      <w:lvlText w:val=""/>
      <w:lvlJc w:val="left"/>
    </w:lvl>
    <w:lvl w:ilvl="2" w:tplc="729429BC">
      <w:numFmt w:val="decimal"/>
      <w:lvlText w:val=""/>
      <w:lvlJc w:val="left"/>
    </w:lvl>
    <w:lvl w:ilvl="3" w:tplc="7062B922">
      <w:numFmt w:val="decimal"/>
      <w:lvlText w:val=""/>
      <w:lvlJc w:val="left"/>
    </w:lvl>
    <w:lvl w:ilvl="4" w:tplc="FFAC339E">
      <w:numFmt w:val="decimal"/>
      <w:lvlText w:val=""/>
      <w:lvlJc w:val="left"/>
    </w:lvl>
    <w:lvl w:ilvl="5" w:tplc="BD8633EE">
      <w:numFmt w:val="decimal"/>
      <w:lvlText w:val=""/>
      <w:lvlJc w:val="left"/>
    </w:lvl>
    <w:lvl w:ilvl="6" w:tplc="A2704D14">
      <w:numFmt w:val="decimal"/>
      <w:lvlText w:val=""/>
      <w:lvlJc w:val="left"/>
    </w:lvl>
    <w:lvl w:ilvl="7" w:tplc="4CC213AC">
      <w:numFmt w:val="decimal"/>
      <w:lvlText w:val=""/>
      <w:lvlJc w:val="left"/>
    </w:lvl>
    <w:lvl w:ilvl="8" w:tplc="17E07018">
      <w:numFmt w:val="decimal"/>
      <w:lvlText w:val=""/>
      <w:lvlJc w:val="left"/>
    </w:lvl>
  </w:abstractNum>
  <w:abstractNum w:abstractNumId="8">
    <w:nsid w:val="09DAF632"/>
    <w:multiLevelType w:val="hybridMultilevel"/>
    <w:tmpl w:val="ED4AF93E"/>
    <w:lvl w:ilvl="0" w:tplc="4448DF0E">
      <w:start w:val="1"/>
      <w:numFmt w:val="bullet"/>
      <w:lvlText w:val=""/>
      <w:lvlJc w:val="left"/>
    </w:lvl>
    <w:lvl w:ilvl="1" w:tplc="DE88AD00">
      <w:start w:val="1"/>
      <w:numFmt w:val="lowerRoman"/>
      <w:lvlText w:val="%2"/>
      <w:lvlJc w:val="left"/>
    </w:lvl>
    <w:lvl w:ilvl="2" w:tplc="58040472">
      <w:numFmt w:val="decimal"/>
      <w:lvlText w:val=""/>
      <w:lvlJc w:val="left"/>
    </w:lvl>
    <w:lvl w:ilvl="3" w:tplc="E814C3C6">
      <w:numFmt w:val="decimal"/>
      <w:lvlText w:val=""/>
      <w:lvlJc w:val="left"/>
    </w:lvl>
    <w:lvl w:ilvl="4" w:tplc="254C5554">
      <w:numFmt w:val="decimal"/>
      <w:lvlText w:val=""/>
      <w:lvlJc w:val="left"/>
    </w:lvl>
    <w:lvl w:ilvl="5" w:tplc="01544644">
      <w:numFmt w:val="decimal"/>
      <w:lvlText w:val=""/>
      <w:lvlJc w:val="left"/>
    </w:lvl>
    <w:lvl w:ilvl="6" w:tplc="08DC4370">
      <w:numFmt w:val="decimal"/>
      <w:lvlText w:val=""/>
      <w:lvlJc w:val="left"/>
    </w:lvl>
    <w:lvl w:ilvl="7" w:tplc="956858EE">
      <w:numFmt w:val="decimal"/>
      <w:lvlText w:val=""/>
      <w:lvlJc w:val="left"/>
    </w:lvl>
    <w:lvl w:ilvl="8" w:tplc="0F68692A">
      <w:numFmt w:val="decimal"/>
      <w:lvlText w:val=""/>
      <w:lvlJc w:val="left"/>
    </w:lvl>
  </w:abstractNum>
  <w:abstractNum w:abstractNumId="9">
    <w:nsid w:val="0B37E80A"/>
    <w:multiLevelType w:val="hybridMultilevel"/>
    <w:tmpl w:val="234A2300"/>
    <w:lvl w:ilvl="0" w:tplc="0AB4EDE8">
      <w:start w:val="10"/>
      <w:numFmt w:val="decimal"/>
      <w:lvlText w:val="%1."/>
      <w:lvlJc w:val="left"/>
    </w:lvl>
    <w:lvl w:ilvl="1" w:tplc="A73C3C40">
      <w:numFmt w:val="decimal"/>
      <w:lvlText w:val=""/>
      <w:lvlJc w:val="left"/>
    </w:lvl>
    <w:lvl w:ilvl="2" w:tplc="C3AC5948">
      <w:numFmt w:val="decimal"/>
      <w:lvlText w:val=""/>
      <w:lvlJc w:val="left"/>
    </w:lvl>
    <w:lvl w:ilvl="3" w:tplc="7CAAE3A2">
      <w:numFmt w:val="decimal"/>
      <w:lvlText w:val=""/>
      <w:lvlJc w:val="left"/>
    </w:lvl>
    <w:lvl w:ilvl="4" w:tplc="4DEA906C">
      <w:numFmt w:val="decimal"/>
      <w:lvlText w:val=""/>
      <w:lvlJc w:val="left"/>
    </w:lvl>
    <w:lvl w:ilvl="5" w:tplc="09649D06">
      <w:numFmt w:val="decimal"/>
      <w:lvlText w:val=""/>
      <w:lvlJc w:val="left"/>
    </w:lvl>
    <w:lvl w:ilvl="6" w:tplc="9154E84C">
      <w:numFmt w:val="decimal"/>
      <w:lvlText w:val=""/>
      <w:lvlJc w:val="left"/>
    </w:lvl>
    <w:lvl w:ilvl="7" w:tplc="2D1CD3C2">
      <w:numFmt w:val="decimal"/>
      <w:lvlText w:val=""/>
      <w:lvlJc w:val="left"/>
    </w:lvl>
    <w:lvl w:ilvl="8" w:tplc="75327A78">
      <w:numFmt w:val="decimal"/>
      <w:lvlText w:val=""/>
      <w:lvlJc w:val="left"/>
    </w:lvl>
  </w:abstractNum>
  <w:abstractNum w:abstractNumId="10">
    <w:nsid w:val="0BFFAE18"/>
    <w:multiLevelType w:val="hybridMultilevel"/>
    <w:tmpl w:val="64383552"/>
    <w:lvl w:ilvl="0" w:tplc="0E08BA4E">
      <w:start w:val="3"/>
      <w:numFmt w:val="decimal"/>
      <w:lvlText w:val="%1."/>
      <w:lvlJc w:val="left"/>
    </w:lvl>
    <w:lvl w:ilvl="1" w:tplc="C91256B2">
      <w:numFmt w:val="decimal"/>
      <w:lvlText w:val=""/>
      <w:lvlJc w:val="left"/>
    </w:lvl>
    <w:lvl w:ilvl="2" w:tplc="80CEC45E">
      <w:numFmt w:val="decimal"/>
      <w:lvlText w:val=""/>
      <w:lvlJc w:val="left"/>
    </w:lvl>
    <w:lvl w:ilvl="3" w:tplc="FDB496EC">
      <w:numFmt w:val="decimal"/>
      <w:lvlText w:val=""/>
      <w:lvlJc w:val="left"/>
    </w:lvl>
    <w:lvl w:ilvl="4" w:tplc="70A60592">
      <w:numFmt w:val="decimal"/>
      <w:lvlText w:val=""/>
      <w:lvlJc w:val="left"/>
    </w:lvl>
    <w:lvl w:ilvl="5" w:tplc="0F7A25A6">
      <w:numFmt w:val="decimal"/>
      <w:lvlText w:val=""/>
      <w:lvlJc w:val="left"/>
    </w:lvl>
    <w:lvl w:ilvl="6" w:tplc="C4E4018C">
      <w:numFmt w:val="decimal"/>
      <w:lvlText w:val=""/>
      <w:lvlJc w:val="left"/>
    </w:lvl>
    <w:lvl w:ilvl="7" w:tplc="A8F64FA0">
      <w:numFmt w:val="decimal"/>
      <w:lvlText w:val=""/>
      <w:lvlJc w:val="left"/>
    </w:lvl>
    <w:lvl w:ilvl="8" w:tplc="31D65978">
      <w:numFmt w:val="decimal"/>
      <w:lvlText w:val=""/>
      <w:lvlJc w:val="left"/>
    </w:lvl>
  </w:abstractNum>
  <w:abstractNum w:abstractNumId="11">
    <w:nsid w:val="0CC1016F"/>
    <w:multiLevelType w:val="hybridMultilevel"/>
    <w:tmpl w:val="412458D6"/>
    <w:lvl w:ilvl="0" w:tplc="A5702C8C">
      <w:start w:val="1"/>
      <w:numFmt w:val="bullet"/>
      <w:lvlText w:val=""/>
      <w:lvlJc w:val="left"/>
    </w:lvl>
    <w:lvl w:ilvl="1" w:tplc="5F0CE8D8">
      <w:numFmt w:val="decimal"/>
      <w:lvlText w:val=""/>
      <w:lvlJc w:val="left"/>
    </w:lvl>
    <w:lvl w:ilvl="2" w:tplc="2AE88FF0">
      <w:numFmt w:val="decimal"/>
      <w:lvlText w:val=""/>
      <w:lvlJc w:val="left"/>
    </w:lvl>
    <w:lvl w:ilvl="3" w:tplc="6784A1DE">
      <w:numFmt w:val="decimal"/>
      <w:lvlText w:val=""/>
      <w:lvlJc w:val="left"/>
    </w:lvl>
    <w:lvl w:ilvl="4" w:tplc="5C48B252">
      <w:numFmt w:val="decimal"/>
      <w:lvlText w:val=""/>
      <w:lvlJc w:val="left"/>
    </w:lvl>
    <w:lvl w:ilvl="5" w:tplc="A11AE1D0">
      <w:numFmt w:val="decimal"/>
      <w:lvlText w:val=""/>
      <w:lvlJc w:val="left"/>
    </w:lvl>
    <w:lvl w:ilvl="6" w:tplc="884EB62C">
      <w:numFmt w:val="decimal"/>
      <w:lvlText w:val=""/>
      <w:lvlJc w:val="left"/>
    </w:lvl>
    <w:lvl w:ilvl="7" w:tplc="5EDCB512">
      <w:numFmt w:val="decimal"/>
      <w:lvlText w:val=""/>
      <w:lvlJc w:val="left"/>
    </w:lvl>
    <w:lvl w:ilvl="8" w:tplc="1974D62E">
      <w:numFmt w:val="decimal"/>
      <w:lvlText w:val=""/>
      <w:lvlJc w:val="left"/>
    </w:lvl>
  </w:abstractNum>
  <w:abstractNum w:abstractNumId="12">
    <w:nsid w:val="0E3E47A8"/>
    <w:multiLevelType w:val="hybridMultilevel"/>
    <w:tmpl w:val="A1DE300A"/>
    <w:lvl w:ilvl="0" w:tplc="3F6C8A98">
      <w:start w:val="1"/>
      <w:numFmt w:val="bullet"/>
      <w:lvlText w:val=""/>
      <w:lvlJc w:val="left"/>
    </w:lvl>
    <w:lvl w:ilvl="1" w:tplc="5CAC8A72">
      <w:numFmt w:val="decimal"/>
      <w:lvlText w:val=""/>
      <w:lvlJc w:val="left"/>
    </w:lvl>
    <w:lvl w:ilvl="2" w:tplc="C2A84560">
      <w:numFmt w:val="decimal"/>
      <w:lvlText w:val=""/>
      <w:lvlJc w:val="left"/>
    </w:lvl>
    <w:lvl w:ilvl="3" w:tplc="D99A8F1E">
      <w:numFmt w:val="decimal"/>
      <w:lvlText w:val=""/>
      <w:lvlJc w:val="left"/>
    </w:lvl>
    <w:lvl w:ilvl="4" w:tplc="154424C6">
      <w:numFmt w:val="decimal"/>
      <w:lvlText w:val=""/>
      <w:lvlJc w:val="left"/>
    </w:lvl>
    <w:lvl w:ilvl="5" w:tplc="2B049926">
      <w:numFmt w:val="decimal"/>
      <w:lvlText w:val=""/>
      <w:lvlJc w:val="left"/>
    </w:lvl>
    <w:lvl w:ilvl="6" w:tplc="D94CD120">
      <w:numFmt w:val="decimal"/>
      <w:lvlText w:val=""/>
      <w:lvlJc w:val="left"/>
    </w:lvl>
    <w:lvl w:ilvl="7" w:tplc="772660C8">
      <w:numFmt w:val="decimal"/>
      <w:lvlText w:val=""/>
      <w:lvlJc w:val="left"/>
    </w:lvl>
    <w:lvl w:ilvl="8" w:tplc="2CBC6C40">
      <w:numFmt w:val="decimal"/>
      <w:lvlText w:val=""/>
      <w:lvlJc w:val="left"/>
    </w:lvl>
  </w:abstractNum>
  <w:abstractNum w:abstractNumId="13">
    <w:nsid w:val="0E7FFA2B"/>
    <w:multiLevelType w:val="hybridMultilevel"/>
    <w:tmpl w:val="861670F2"/>
    <w:lvl w:ilvl="0" w:tplc="7EF28078">
      <w:start w:val="1"/>
      <w:numFmt w:val="bullet"/>
      <w:lvlText w:val=""/>
      <w:lvlJc w:val="left"/>
    </w:lvl>
    <w:lvl w:ilvl="1" w:tplc="E116AF20">
      <w:numFmt w:val="decimal"/>
      <w:lvlText w:val=""/>
      <w:lvlJc w:val="left"/>
    </w:lvl>
    <w:lvl w:ilvl="2" w:tplc="CACEFD1C">
      <w:numFmt w:val="decimal"/>
      <w:lvlText w:val=""/>
      <w:lvlJc w:val="left"/>
    </w:lvl>
    <w:lvl w:ilvl="3" w:tplc="B18CBD84">
      <w:numFmt w:val="decimal"/>
      <w:lvlText w:val=""/>
      <w:lvlJc w:val="left"/>
    </w:lvl>
    <w:lvl w:ilvl="4" w:tplc="199A7724">
      <w:numFmt w:val="decimal"/>
      <w:lvlText w:val=""/>
      <w:lvlJc w:val="left"/>
    </w:lvl>
    <w:lvl w:ilvl="5" w:tplc="41C49020">
      <w:numFmt w:val="decimal"/>
      <w:lvlText w:val=""/>
      <w:lvlJc w:val="left"/>
    </w:lvl>
    <w:lvl w:ilvl="6" w:tplc="C0A2A798">
      <w:numFmt w:val="decimal"/>
      <w:lvlText w:val=""/>
      <w:lvlJc w:val="left"/>
    </w:lvl>
    <w:lvl w:ilvl="7" w:tplc="109A6176">
      <w:numFmt w:val="decimal"/>
      <w:lvlText w:val=""/>
      <w:lvlJc w:val="left"/>
    </w:lvl>
    <w:lvl w:ilvl="8" w:tplc="4BD8016C">
      <w:numFmt w:val="decimal"/>
      <w:lvlText w:val=""/>
      <w:lvlJc w:val="left"/>
    </w:lvl>
  </w:abstractNum>
  <w:abstractNum w:abstractNumId="14">
    <w:nsid w:val="0F819E7F"/>
    <w:multiLevelType w:val="hybridMultilevel"/>
    <w:tmpl w:val="845E77A6"/>
    <w:lvl w:ilvl="0" w:tplc="A6DCD4D4">
      <w:start w:val="1"/>
      <w:numFmt w:val="bullet"/>
      <w:lvlText w:val=""/>
      <w:lvlJc w:val="left"/>
    </w:lvl>
    <w:lvl w:ilvl="1" w:tplc="8974C5BC">
      <w:numFmt w:val="decimal"/>
      <w:lvlText w:val=""/>
      <w:lvlJc w:val="left"/>
    </w:lvl>
    <w:lvl w:ilvl="2" w:tplc="3B5EF91E">
      <w:numFmt w:val="decimal"/>
      <w:lvlText w:val=""/>
      <w:lvlJc w:val="left"/>
    </w:lvl>
    <w:lvl w:ilvl="3" w:tplc="74F8AC0A">
      <w:numFmt w:val="decimal"/>
      <w:lvlText w:val=""/>
      <w:lvlJc w:val="left"/>
    </w:lvl>
    <w:lvl w:ilvl="4" w:tplc="A03CA484">
      <w:numFmt w:val="decimal"/>
      <w:lvlText w:val=""/>
      <w:lvlJc w:val="left"/>
    </w:lvl>
    <w:lvl w:ilvl="5" w:tplc="0106B840">
      <w:numFmt w:val="decimal"/>
      <w:lvlText w:val=""/>
      <w:lvlJc w:val="left"/>
    </w:lvl>
    <w:lvl w:ilvl="6" w:tplc="F4A86B5E">
      <w:numFmt w:val="decimal"/>
      <w:lvlText w:val=""/>
      <w:lvlJc w:val="left"/>
    </w:lvl>
    <w:lvl w:ilvl="7" w:tplc="4DB80A4C">
      <w:numFmt w:val="decimal"/>
      <w:lvlText w:val=""/>
      <w:lvlJc w:val="left"/>
    </w:lvl>
    <w:lvl w:ilvl="8" w:tplc="59EE64C6">
      <w:numFmt w:val="decimal"/>
      <w:lvlText w:val=""/>
      <w:lvlJc w:val="left"/>
    </w:lvl>
  </w:abstractNum>
  <w:abstractNum w:abstractNumId="15">
    <w:nsid w:val="0F856867"/>
    <w:multiLevelType w:val="hybridMultilevel"/>
    <w:tmpl w:val="1128B2C0"/>
    <w:lvl w:ilvl="0" w:tplc="208E67F6">
      <w:start w:val="1"/>
      <w:numFmt w:val="bullet"/>
      <w:lvlText w:val=""/>
      <w:lvlJc w:val="left"/>
    </w:lvl>
    <w:lvl w:ilvl="1" w:tplc="B4E66FB4">
      <w:numFmt w:val="decimal"/>
      <w:lvlText w:val=""/>
      <w:lvlJc w:val="left"/>
    </w:lvl>
    <w:lvl w:ilvl="2" w:tplc="A7EA346C">
      <w:numFmt w:val="decimal"/>
      <w:lvlText w:val=""/>
      <w:lvlJc w:val="left"/>
    </w:lvl>
    <w:lvl w:ilvl="3" w:tplc="647442E4">
      <w:numFmt w:val="decimal"/>
      <w:lvlText w:val=""/>
      <w:lvlJc w:val="left"/>
    </w:lvl>
    <w:lvl w:ilvl="4" w:tplc="B9941332">
      <w:numFmt w:val="decimal"/>
      <w:lvlText w:val=""/>
      <w:lvlJc w:val="left"/>
    </w:lvl>
    <w:lvl w:ilvl="5" w:tplc="CF408184">
      <w:numFmt w:val="decimal"/>
      <w:lvlText w:val=""/>
      <w:lvlJc w:val="left"/>
    </w:lvl>
    <w:lvl w:ilvl="6" w:tplc="22BCF588">
      <w:numFmt w:val="decimal"/>
      <w:lvlText w:val=""/>
      <w:lvlJc w:val="left"/>
    </w:lvl>
    <w:lvl w:ilvl="7" w:tplc="EAA2C6CE">
      <w:numFmt w:val="decimal"/>
      <w:lvlText w:val=""/>
      <w:lvlJc w:val="left"/>
    </w:lvl>
    <w:lvl w:ilvl="8" w:tplc="42EA9CC8">
      <w:numFmt w:val="decimal"/>
      <w:lvlText w:val=""/>
      <w:lvlJc w:val="left"/>
    </w:lvl>
  </w:abstractNum>
  <w:abstractNum w:abstractNumId="16">
    <w:nsid w:val="11B1CC33"/>
    <w:multiLevelType w:val="hybridMultilevel"/>
    <w:tmpl w:val="1DE2BBCA"/>
    <w:lvl w:ilvl="0" w:tplc="D7A46BBE">
      <w:start w:val="7"/>
      <w:numFmt w:val="decimal"/>
      <w:lvlText w:val="%1."/>
      <w:lvlJc w:val="left"/>
    </w:lvl>
    <w:lvl w:ilvl="1" w:tplc="D86088BC">
      <w:numFmt w:val="decimal"/>
      <w:lvlText w:val=""/>
      <w:lvlJc w:val="left"/>
    </w:lvl>
    <w:lvl w:ilvl="2" w:tplc="F54E3376">
      <w:numFmt w:val="decimal"/>
      <w:lvlText w:val=""/>
      <w:lvlJc w:val="left"/>
    </w:lvl>
    <w:lvl w:ilvl="3" w:tplc="A4749088">
      <w:numFmt w:val="decimal"/>
      <w:lvlText w:val=""/>
      <w:lvlJc w:val="left"/>
    </w:lvl>
    <w:lvl w:ilvl="4" w:tplc="2D5ED08C">
      <w:numFmt w:val="decimal"/>
      <w:lvlText w:val=""/>
      <w:lvlJc w:val="left"/>
    </w:lvl>
    <w:lvl w:ilvl="5" w:tplc="10A6F7FC">
      <w:numFmt w:val="decimal"/>
      <w:lvlText w:val=""/>
      <w:lvlJc w:val="left"/>
    </w:lvl>
    <w:lvl w:ilvl="6" w:tplc="065C735A">
      <w:numFmt w:val="decimal"/>
      <w:lvlText w:val=""/>
      <w:lvlJc w:val="left"/>
    </w:lvl>
    <w:lvl w:ilvl="7" w:tplc="A8623058">
      <w:numFmt w:val="decimal"/>
      <w:lvlText w:val=""/>
      <w:lvlJc w:val="left"/>
    </w:lvl>
    <w:lvl w:ilvl="8" w:tplc="205E2BA6">
      <w:numFmt w:val="decimal"/>
      <w:lvlText w:val=""/>
      <w:lvlJc w:val="left"/>
    </w:lvl>
  </w:abstractNum>
  <w:abstractNum w:abstractNumId="17">
    <w:nsid w:val="11CCA8BA"/>
    <w:multiLevelType w:val="hybridMultilevel"/>
    <w:tmpl w:val="96DAB130"/>
    <w:lvl w:ilvl="0" w:tplc="0D76C2C2">
      <w:start w:val="2"/>
      <w:numFmt w:val="decimal"/>
      <w:lvlText w:val="%1."/>
      <w:lvlJc w:val="left"/>
    </w:lvl>
    <w:lvl w:ilvl="1" w:tplc="06347278">
      <w:numFmt w:val="decimal"/>
      <w:lvlText w:val=""/>
      <w:lvlJc w:val="left"/>
    </w:lvl>
    <w:lvl w:ilvl="2" w:tplc="E8BE7A28">
      <w:numFmt w:val="decimal"/>
      <w:lvlText w:val=""/>
      <w:lvlJc w:val="left"/>
    </w:lvl>
    <w:lvl w:ilvl="3" w:tplc="C8EEF066">
      <w:numFmt w:val="decimal"/>
      <w:lvlText w:val=""/>
      <w:lvlJc w:val="left"/>
    </w:lvl>
    <w:lvl w:ilvl="4" w:tplc="FA6244FE">
      <w:numFmt w:val="decimal"/>
      <w:lvlText w:val=""/>
      <w:lvlJc w:val="left"/>
    </w:lvl>
    <w:lvl w:ilvl="5" w:tplc="4CE8D9FC">
      <w:numFmt w:val="decimal"/>
      <w:lvlText w:val=""/>
      <w:lvlJc w:val="left"/>
    </w:lvl>
    <w:lvl w:ilvl="6" w:tplc="15CEF71C">
      <w:numFmt w:val="decimal"/>
      <w:lvlText w:val=""/>
      <w:lvlJc w:val="left"/>
    </w:lvl>
    <w:lvl w:ilvl="7" w:tplc="ABF421FA">
      <w:numFmt w:val="decimal"/>
      <w:lvlText w:val=""/>
      <w:lvlJc w:val="left"/>
    </w:lvl>
    <w:lvl w:ilvl="8" w:tplc="FDF2C6A6">
      <w:numFmt w:val="decimal"/>
      <w:lvlText w:val=""/>
      <w:lvlJc w:val="left"/>
    </w:lvl>
  </w:abstractNum>
  <w:abstractNum w:abstractNumId="18">
    <w:nsid w:val="135B8110"/>
    <w:multiLevelType w:val="hybridMultilevel"/>
    <w:tmpl w:val="653AEC70"/>
    <w:lvl w:ilvl="0" w:tplc="43AA4F9A">
      <w:start w:val="17"/>
      <w:numFmt w:val="decimal"/>
      <w:lvlText w:val="%1."/>
      <w:lvlJc w:val="left"/>
    </w:lvl>
    <w:lvl w:ilvl="1" w:tplc="565A0C88">
      <w:numFmt w:val="decimal"/>
      <w:lvlText w:val=""/>
      <w:lvlJc w:val="left"/>
    </w:lvl>
    <w:lvl w:ilvl="2" w:tplc="0792ABF8">
      <w:numFmt w:val="decimal"/>
      <w:lvlText w:val=""/>
      <w:lvlJc w:val="left"/>
    </w:lvl>
    <w:lvl w:ilvl="3" w:tplc="C50E659A">
      <w:numFmt w:val="decimal"/>
      <w:lvlText w:val=""/>
      <w:lvlJc w:val="left"/>
    </w:lvl>
    <w:lvl w:ilvl="4" w:tplc="6568D4F6">
      <w:numFmt w:val="decimal"/>
      <w:lvlText w:val=""/>
      <w:lvlJc w:val="left"/>
    </w:lvl>
    <w:lvl w:ilvl="5" w:tplc="7BACF756">
      <w:numFmt w:val="decimal"/>
      <w:lvlText w:val=""/>
      <w:lvlJc w:val="left"/>
    </w:lvl>
    <w:lvl w:ilvl="6" w:tplc="411C5EAE">
      <w:numFmt w:val="decimal"/>
      <w:lvlText w:val=""/>
      <w:lvlJc w:val="left"/>
    </w:lvl>
    <w:lvl w:ilvl="7" w:tplc="C90C6B7A">
      <w:numFmt w:val="decimal"/>
      <w:lvlText w:val=""/>
      <w:lvlJc w:val="left"/>
    </w:lvl>
    <w:lvl w:ilvl="8" w:tplc="B9EACFBC">
      <w:numFmt w:val="decimal"/>
      <w:lvlText w:val=""/>
      <w:lvlJc w:val="left"/>
    </w:lvl>
  </w:abstractNum>
  <w:abstractNum w:abstractNumId="19">
    <w:nsid w:val="14D53685"/>
    <w:multiLevelType w:val="hybridMultilevel"/>
    <w:tmpl w:val="0232B012"/>
    <w:lvl w:ilvl="0" w:tplc="14706F98">
      <w:start w:val="4"/>
      <w:numFmt w:val="decimal"/>
      <w:lvlText w:val="%1."/>
      <w:lvlJc w:val="left"/>
    </w:lvl>
    <w:lvl w:ilvl="1" w:tplc="BA4CA9F4">
      <w:numFmt w:val="decimal"/>
      <w:lvlText w:val=""/>
      <w:lvlJc w:val="left"/>
    </w:lvl>
    <w:lvl w:ilvl="2" w:tplc="8D48776C">
      <w:numFmt w:val="decimal"/>
      <w:lvlText w:val=""/>
      <w:lvlJc w:val="left"/>
    </w:lvl>
    <w:lvl w:ilvl="3" w:tplc="C99870C8">
      <w:numFmt w:val="decimal"/>
      <w:lvlText w:val=""/>
      <w:lvlJc w:val="left"/>
    </w:lvl>
    <w:lvl w:ilvl="4" w:tplc="4050B21A">
      <w:numFmt w:val="decimal"/>
      <w:lvlText w:val=""/>
      <w:lvlJc w:val="left"/>
    </w:lvl>
    <w:lvl w:ilvl="5" w:tplc="3DE0068C">
      <w:numFmt w:val="decimal"/>
      <w:lvlText w:val=""/>
      <w:lvlJc w:val="left"/>
    </w:lvl>
    <w:lvl w:ilvl="6" w:tplc="A8B80BC6">
      <w:numFmt w:val="decimal"/>
      <w:lvlText w:val=""/>
      <w:lvlJc w:val="left"/>
    </w:lvl>
    <w:lvl w:ilvl="7" w:tplc="0AAA79DC">
      <w:numFmt w:val="decimal"/>
      <w:lvlText w:val=""/>
      <w:lvlJc w:val="left"/>
    </w:lvl>
    <w:lvl w:ilvl="8" w:tplc="53A8C754">
      <w:numFmt w:val="decimal"/>
      <w:lvlText w:val=""/>
      <w:lvlJc w:val="left"/>
    </w:lvl>
  </w:abstractNum>
  <w:abstractNum w:abstractNumId="20">
    <w:nsid w:val="14E17E33"/>
    <w:multiLevelType w:val="hybridMultilevel"/>
    <w:tmpl w:val="484CF44A"/>
    <w:lvl w:ilvl="0" w:tplc="7D78DC94">
      <w:start w:val="5"/>
      <w:numFmt w:val="decimal"/>
      <w:lvlText w:val="%1."/>
      <w:lvlJc w:val="left"/>
    </w:lvl>
    <w:lvl w:ilvl="1" w:tplc="BBECC514">
      <w:numFmt w:val="decimal"/>
      <w:lvlText w:val=""/>
      <w:lvlJc w:val="left"/>
    </w:lvl>
    <w:lvl w:ilvl="2" w:tplc="39FA9F20">
      <w:numFmt w:val="decimal"/>
      <w:lvlText w:val=""/>
      <w:lvlJc w:val="left"/>
    </w:lvl>
    <w:lvl w:ilvl="3" w:tplc="17C2CD96">
      <w:numFmt w:val="decimal"/>
      <w:lvlText w:val=""/>
      <w:lvlJc w:val="left"/>
    </w:lvl>
    <w:lvl w:ilvl="4" w:tplc="A94A0390">
      <w:numFmt w:val="decimal"/>
      <w:lvlText w:val=""/>
      <w:lvlJc w:val="left"/>
    </w:lvl>
    <w:lvl w:ilvl="5" w:tplc="2ED63988">
      <w:numFmt w:val="decimal"/>
      <w:lvlText w:val=""/>
      <w:lvlJc w:val="left"/>
    </w:lvl>
    <w:lvl w:ilvl="6" w:tplc="9BA45776">
      <w:numFmt w:val="decimal"/>
      <w:lvlText w:val=""/>
      <w:lvlJc w:val="left"/>
    </w:lvl>
    <w:lvl w:ilvl="7" w:tplc="9A5A0838">
      <w:numFmt w:val="decimal"/>
      <w:lvlText w:val=""/>
      <w:lvlJc w:val="left"/>
    </w:lvl>
    <w:lvl w:ilvl="8" w:tplc="9106342E">
      <w:numFmt w:val="decimal"/>
      <w:lvlText w:val=""/>
      <w:lvlJc w:val="left"/>
    </w:lvl>
  </w:abstractNum>
  <w:abstractNum w:abstractNumId="21">
    <w:nsid w:val="14FCE74E"/>
    <w:multiLevelType w:val="hybridMultilevel"/>
    <w:tmpl w:val="9DC8B314"/>
    <w:lvl w:ilvl="0" w:tplc="87EE47C4">
      <w:start w:val="8"/>
      <w:numFmt w:val="decimal"/>
      <w:lvlText w:val="%1."/>
      <w:lvlJc w:val="left"/>
    </w:lvl>
    <w:lvl w:ilvl="1" w:tplc="AA180DF4">
      <w:numFmt w:val="decimal"/>
      <w:lvlText w:val=""/>
      <w:lvlJc w:val="left"/>
    </w:lvl>
    <w:lvl w:ilvl="2" w:tplc="BAF86FE4">
      <w:numFmt w:val="decimal"/>
      <w:lvlText w:val=""/>
      <w:lvlJc w:val="left"/>
    </w:lvl>
    <w:lvl w:ilvl="3" w:tplc="EE98C9F6">
      <w:numFmt w:val="decimal"/>
      <w:lvlText w:val=""/>
      <w:lvlJc w:val="left"/>
    </w:lvl>
    <w:lvl w:ilvl="4" w:tplc="9830188A">
      <w:numFmt w:val="decimal"/>
      <w:lvlText w:val=""/>
      <w:lvlJc w:val="left"/>
    </w:lvl>
    <w:lvl w:ilvl="5" w:tplc="B4BC3742">
      <w:numFmt w:val="decimal"/>
      <w:lvlText w:val=""/>
      <w:lvlJc w:val="left"/>
    </w:lvl>
    <w:lvl w:ilvl="6" w:tplc="69AA3CF0">
      <w:numFmt w:val="decimal"/>
      <w:lvlText w:val=""/>
      <w:lvlJc w:val="left"/>
    </w:lvl>
    <w:lvl w:ilvl="7" w:tplc="1988C3BE">
      <w:numFmt w:val="decimal"/>
      <w:lvlText w:val=""/>
      <w:lvlJc w:val="left"/>
    </w:lvl>
    <w:lvl w:ilvl="8" w:tplc="DEEA5700">
      <w:numFmt w:val="decimal"/>
      <w:lvlText w:val=""/>
      <w:lvlJc w:val="left"/>
    </w:lvl>
  </w:abstractNum>
  <w:abstractNum w:abstractNumId="22">
    <w:nsid w:val="16CF80F1"/>
    <w:multiLevelType w:val="hybridMultilevel"/>
    <w:tmpl w:val="CBD2DD46"/>
    <w:lvl w:ilvl="0" w:tplc="7D5CC754">
      <w:start w:val="1"/>
      <w:numFmt w:val="bullet"/>
      <w:lvlText w:val=""/>
      <w:lvlJc w:val="left"/>
    </w:lvl>
    <w:lvl w:ilvl="1" w:tplc="5FF498F0">
      <w:numFmt w:val="decimal"/>
      <w:lvlText w:val=""/>
      <w:lvlJc w:val="left"/>
    </w:lvl>
    <w:lvl w:ilvl="2" w:tplc="D5B896D0">
      <w:numFmt w:val="decimal"/>
      <w:lvlText w:val=""/>
      <w:lvlJc w:val="left"/>
    </w:lvl>
    <w:lvl w:ilvl="3" w:tplc="18725736">
      <w:numFmt w:val="decimal"/>
      <w:lvlText w:val=""/>
      <w:lvlJc w:val="left"/>
    </w:lvl>
    <w:lvl w:ilvl="4" w:tplc="447A5F5E">
      <w:numFmt w:val="decimal"/>
      <w:lvlText w:val=""/>
      <w:lvlJc w:val="left"/>
    </w:lvl>
    <w:lvl w:ilvl="5" w:tplc="F86CE98A">
      <w:numFmt w:val="decimal"/>
      <w:lvlText w:val=""/>
      <w:lvlJc w:val="left"/>
    </w:lvl>
    <w:lvl w:ilvl="6" w:tplc="0A607836">
      <w:numFmt w:val="decimal"/>
      <w:lvlText w:val=""/>
      <w:lvlJc w:val="left"/>
    </w:lvl>
    <w:lvl w:ilvl="7" w:tplc="0E9CED56">
      <w:numFmt w:val="decimal"/>
      <w:lvlText w:val=""/>
      <w:lvlJc w:val="left"/>
    </w:lvl>
    <w:lvl w:ilvl="8" w:tplc="9FBC60FC">
      <w:numFmt w:val="decimal"/>
      <w:lvlText w:val=""/>
      <w:lvlJc w:val="left"/>
    </w:lvl>
  </w:abstractNum>
  <w:abstractNum w:abstractNumId="23">
    <w:nsid w:val="1716703B"/>
    <w:multiLevelType w:val="hybridMultilevel"/>
    <w:tmpl w:val="7DD6FC22"/>
    <w:lvl w:ilvl="0" w:tplc="61961B1E">
      <w:start w:val="4"/>
      <w:numFmt w:val="decimal"/>
      <w:lvlText w:val="%1."/>
      <w:lvlJc w:val="left"/>
    </w:lvl>
    <w:lvl w:ilvl="1" w:tplc="CAC80F04">
      <w:numFmt w:val="decimal"/>
      <w:lvlText w:val=""/>
      <w:lvlJc w:val="left"/>
    </w:lvl>
    <w:lvl w:ilvl="2" w:tplc="8610993A">
      <w:numFmt w:val="decimal"/>
      <w:lvlText w:val=""/>
      <w:lvlJc w:val="left"/>
    </w:lvl>
    <w:lvl w:ilvl="3" w:tplc="BF885DB4">
      <w:numFmt w:val="decimal"/>
      <w:lvlText w:val=""/>
      <w:lvlJc w:val="left"/>
    </w:lvl>
    <w:lvl w:ilvl="4" w:tplc="43441B42">
      <w:numFmt w:val="decimal"/>
      <w:lvlText w:val=""/>
      <w:lvlJc w:val="left"/>
    </w:lvl>
    <w:lvl w:ilvl="5" w:tplc="2CECC7E2">
      <w:numFmt w:val="decimal"/>
      <w:lvlText w:val=""/>
      <w:lvlJc w:val="left"/>
    </w:lvl>
    <w:lvl w:ilvl="6" w:tplc="CD2E0E70">
      <w:numFmt w:val="decimal"/>
      <w:lvlText w:val=""/>
      <w:lvlJc w:val="left"/>
    </w:lvl>
    <w:lvl w:ilvl="7" w:tplc="32F64DB4">
      <w:numFmt w:val="decimal"/>
      <w:lvlText w:val=""/>
      <w:lvlJc w:val="left"/>
    </w:lvl>
    <w:lvl w:ilvl="8" w:tplc="54E2F7C8">
      <w:numFmt w:val="decimal"/>
      <w:lvlText w:val=""/>
      <w:lvlJc w:val="left"/>
    </w:lvl>
  </w:abstractNum>
  <w:abstractNum w:abstractNumId="24">
    <w:nsid w:val="17180B0B"/>
    <w:multiLevelType w:val="hybridMultilevel"/>
    <w:tmpl w:val="779AECFC"/>
    <w:lvl w:ilvl="0" w:tplc="31387FB6">
      <w:start w:val="9"/>
      <w:numFmt w:val="decimal"/>
      <w:lvlText w:val="%1."/>
      <w:lvlJc w:val="left"/>
    </w:lvl>
    <w:lvl w:ilvl="1" w:tplc="FF0E5344">
      <w:start w:val="1"/>
      <w:numFmt w:val="bullet"/>
      <w:lvlText w:val=""/>
      <w:lvlJc w:val="left"/>
    </w:lvl>
    <w:lvl w:ilvl="2" w:tplc="DC02C5FA">
      <w:numFmt w:val="decimal"/>
      <w:lvlText w:val=""/>
      <w:lvlJc w:val="left"/>
    </w:lvl>
    <w:lvl w:ilvl="3" w:tplc="AC54AA94">
      <w:numFmt w:val="decimal"/>
      <w:lvlText w:val=""/>
      <w:lvlJc w:val="left"/>
    </w:lvl>
    <w:lvl w:ilvl="4" w:tplc="7D94F3F2">
      <w:numFmt w:val="decimal"/>
      <w:lvlText w:val=""/>
      <w:lvlJc w:val="left"/>
    </w:lvl>
    <w:lvl w:ilvl="5" w:tplc="1FB4B9C6">
      <w:numFmt w:val="decimal"/>
      <w:lvlText w:val=""/>
      <w:lvlJc w:val="left"/>
    </w:lvl>
    <w:lvl w:ilvl="6" w:tplc="5FA22630">
      <w:numFmt w:val="decimal"/>
      <w:lvlText w:val=""/>
      <w:lvlJc w:val="left"/>
    </w:lvl>
    <w:lvl w:ilvl="7" w:tplc="4522851E">
      <w:numFmt w:val="decimal"/>
      <w:lvlText w:val=""/>
      <w:lvlJc w:val="left"/>
    </w:lvl>
    <w:lvl w:ilvl="8" w:tplc="307EB878">
      <w:numFmt w:val="decimal"/>
      <w:lvlText w:val=""/>
      <w:lvlJc w:val="left"/>
    </w:lvl>
  </w:abstractNum>
  <w:abstractNum w:abstractNumId="25">
    <w:nsid w:val="175DFCF0"/>
    <w:multiLevelType w:val="hybridMultilevel"/>
    <w:tmpl w:val="93CC5D1E"/>
    <w:lvl w:ilvl="0" w:tplc="C81429EC">
      <w:start w:val="1"/>
      <w:numFmt w:val="bullet"/>
      <w:lvlText w:val=""/>
      <w:lvlJc w:val="left"/>
    </w:lvl>
    <w:lvl w:ilvl="1" w:tplc="A9049484">
      <w:numFmt w:val="decimal"/>
      <w:lvlText w:val=""/>
      <w:lvlJc w:val="left"/>
    </w:lvl>
    <w:lvl w:ilvl="2" w:tplc="F14EF1F8">
      <w:numFmt w:val="decimal"/>
      <w:lvlText w:val=""/>
      <w:lvlJc w:val="left"/>
    </w:lvl>
    <w:lvl w:ilvl="3" w:tplc="3F6A387A">
      <w:numFmt w:val="decimal"/>
      <w:lvlText w:val=""/>
      <w:lvlJc w:val="left"/>
    </w:lvl>
    <w:lvl w:ilvl="4" w:tplc="05EC9028">
      <w:numFmt w:val="decimal"/>
      <w:lvlText w:val=""/>
      <w:lvlJc w:val="left"/>
    </w:lvl>
    <w:lvl w:ilvl="5" w:tplc="F4C4A840">
      <w:numFmt w:val="decimal"/>
      <w:lvlText w:val=""/>
      <w:lvlJc w:val="left"/>
    </w:lvl>
    <w:lvl w:ilvl="6" w:tplc="51B84F50">
      <w:numFmt w:val="decimal"/>
      <w:lvlText w:val=""/>
      <w:lvlJc w:val="left"/>
    </w:lvl>
    <w:lvl w:ilvl="7" w:tplc="06986122">
      <w:numFmt w:val="decimal"/>
      <w:lvlText w:val=""/>
      <w:lvlJc w:val="left"/>
    </w:lvl>
    <w:lvl w:ilvl="8" w:tplc="DBACDA68">
      <w:numFmt w:val="decimal"/>
      <w:lvlText w:val=""/>
      <w:lvlJc w:val="left"/>
    </w:lvl>
  </w:abstractNum>
  <w:abstractNum w:abstractNumId="26">
    <w:nsid w:val="17A1B582"/>
    <w:multiLevelType w:val="hybridMultilevel"/>
    <w:tmpl w:val="9480A0D6"/>
    <w:lvl w:ilvl="0" w:tplc="9CC00D16">
      <w:start w:val="8"/>
      <w:numFmt w:val="decimal"/>
      <w:lvlText w:val="%1."/>
      <w:lvlJc w:val="left"/>
    </w:lvl>
    <w:lvl w:ilvl="1" w:tplc="63007B2E">
      <w:numFmt w:val="decimal"/>
      <w:lvlText w:val=""/>
      <w:lvlJc w:val="left"/>
    </w:lvl>
    <w:lvl w:ilvl="2" w:tplc="0AD2547A">
      <w:numFmt w:val="decimal"/>
      <w:lvlText w:val=""/>
      <w:lvlJc w:val="left"/>
    </w:lvl>
    <w:lvl w:ilvl="3" w:tplc="336E8ABE">
      <w:numFmt w:val="decimal"/>
      <w:lvlText w:val=""/>
      <w:lvlJc w:val="left"/>
    </w:lvl>
    <w:lvl w:ilvl="4" w:tplc="42CCFDA2">
      <w:numFmt w:val="decimal"/>
      <w:lvlText w:val=""/>
      <w:lvlJc w:val="left"/>
    </w:lvl>
    <w:lvl w:ilvl="5" w:tplc="E6003BEC">
      <w:numFmt w:val="decimal"/>
      <w:lvlText w:val=""/>
      <w:lvlJc w:val="left"/>
    </w:lvl>
    <w:lvl w:ilvl="6" w:tplc="6122AA44">
      <w:numFmt w:val="decimal"/>
      <w:lvlText w:val=""/>
      <w:lvlJc w:val="left"/>
    </w:lvl>
    <w:lvl w:ilvl="7" w:tplc="818087F4">
      <w:numFmt w:val="decimal"/>
      <w:lvlText w:val=""/>
      <w:lvlJc w:val="left"/>
    </w:lvl>
    <w:lvl w:ilvl="8" w:tplc="FC5860AA">
      <w:numFmt w:val="decimal"/>
      <w:lvlText w:val=""/>
      <w:lvlJc w:val="left"/>
    </w:lvl>
  </w:abstractNum>
  <w:abstractNum w:abstractNumId="27">
    <w:nsid w:val="1816F8C4"/>
    <w:multiLevelType w:val="hybridMultilevel"/>
    <w:tmpl w:val="8ACAD32C"/>
    <w:lvl w:ilvl="0" w:tplc="FC6681A6">
      <w:start w:val="1"/>
      <w:numFmt w:val="bullet"/>
      <w:lvlText w:val=""/>
      <w:lvlJc w:val="left"/>
    </w:lvl>
    <w:lvl w:ilvl="1" w:tplc="29C021AC">
      <w:numFmt w:val="decimal"/>
      <w:lvlText w:val=""/>
      <w:lvlJc w:val="left"/>
    </w:lvl>
    <w:lvl w:ilvl="2" w:tplc="2A021690">
      <w:numFmt w:val="decimal"/>
      <w:lvlText w:val=""/>
      <w:lvlJc w:val="left"/>
    </w:lvl>
    <w:lvl w:ilvl="3" w:tplc="DFD22C00">
      <w:numFmt w:val="decimal"/>
      <w:lvlText w:val=""/>
      <w:lvlJc w:val="left"/>
    </w:lvl>
    <w:lvl w:ilvl="4" w:tplc="6D608902">
      <w:numFmt w:val="decimal"/>
      <w:lvlText w:val=""/>
      <w:lvlJc w:val="left"/>
    </w:lvl>
    <w:lvl w:ilvl="5" w:tplc="96BAFD28">
      <w:numFmt w:val="decimal"/>
      <w:lvlText w:val=""/>
      <w:lvlJc w:val="left"/>
    </w:lvl>
    <w:lvl w:ilvl="6" w:tplc="9D3801BA">
      <w:numFmt w:val="decimal"/>
      <w:lvlText w:val=""/>
      <w:lvlJc w:val="left"/>
    </w:lvl>
    <w:lvl w:ilvl="7" w:tplc="86D2C3CE">
      <w:numFmt w:val="decimal"/>
      <w:lvlText w:val=""/>
      <w:lvlJc w:val="left"/>
    </w:lvl>
    <w:lvl w:ilvl="8" w:tplc="3DFC741C">
      <w:numFmt w:val="decimal"/>
      <w:lvlText w:val=""/>
      <w:lvlJc w:val="left"/>
    </w:lvl>
  </w:abstractNum>
  <w:abstractNum w:abstractNumId="28">
    <w:nsid w:val="1849C29B"/>
    <w:multiLevelType w:val="hybridMultilevel"/>
    <w:tmpl w:val="248A31B2"/>
    <w:lvl w:ilvl="0" w:tplc="C9CAC04C">
      <w:start w:val="3"/>
      <w:numFmt w:val="decimal"/>
      <w:lvlText w:val="%1."/>
      <w:lvlJc w:val="left"/>
    </w:lvl>
    <w:lvl w:ilvl="1" w:tplc="A7561F64">
      <w:numFmt w:val="decimal"/>
      <w:lvlText w:val=""/>
      <w:lvlJc w:val="left"/>
    </w:lvl>
    <w:lvl w:ilvl="2" w:tplc="BE52E3C2">
      <w:numFmt w:val="decimal"/>
      <w:lvlText w:val=""/>
      <w:lvlJc w:val="left"/>
    </w:lvl>
    <w:lvl w:ilvl="3" w:tplc="398C2236">
      <w:numFmt w:val="decimal"/>
      <w:lvlText w:val=""/>
      <w:lvlJc w:val="left"/>
    </w:lvl>
    <w:lvl w:ilvl="4" w:tplc="C5E802E4">
      <w:numFmt w:val="decimal"/>
      <w:lvlText w:val=""/>
      <w:lvlJc w:val="left"/>
    </w:lvl>
    <w:lvl w:ilvl="5" w:tplc="5892562A">
      <w:numFmt w:val="decimal"/>
      <w:lvlText w:val=""/>
      <w:lvlJc w:val="left"/>
    </w:lvl>
    <w:lvl w:ilvl="6" w:tplc="FBBCF34A">
      <w:numFmt w:val="decimal"/>
      <w:lvlText w:val=""/>
      <w:lvlJc w:val="left"/>
    </w:lvl>
    <w:lvl w:ilvl="7" w:tplc="2266FF92">
      <w:numFmt w:val="decimal"/>
      <w:lvlText w:val=""/>
      <w:lvlJc w:val="left"/>
    </w:lvl>
    <w:lvl w:ilvl="8" w:tplc="0D04D788">
      <w:numFmt w:val="decimal"/>
      <w:lvlText w:val=""/>
      <w:lvlJc w:val="left"/>
    </w:lvl>
  </w:abstractNum>
  <w:abstractNum w:abstractNumId="29">
    <w:nsid w:val="19E21BB2"/>
    <w:multiLevelType w:val="hybridMultilevel"/>
    <w:tmpl w:val="9A820BFE"/>
    <w:lvl w:ilvl="0" w:tplc="4E6AB1C0">
      <w:start w:val="1"/>
      <w:numFmt w:val="bullet"/>
      <w:lvlText w:val=""/>
      <w:lvlJc w:val="left"/>
    </w:lvl>
    <w:lvl w:ilvl="1" w:tplc="8C0AF35C">
      <w:numFmt w:val="decimal"/>
      <w:lvlText w:val=""/>
      <w:lvlJc w:val="left"/>
    </w:lvl>
    <w:lvl w:ilvl="2" w:tplc="AE9E81BA">
      <w:numFmt w:val="decimal"/>
      <w:lvlText w:val=""/>
      <w:lvlJc w:val="left"/>
    </w:lvl>
    <w:lvl w:ilvl="3" w:tplc="5AC46F04">
      <w:numFmt w:val="decimal"/>
      <w:lvlText w:val=""/>
      <w:lvlJc w:val="left"/>
    </w:lvl>
    <w:lvl w:ilvl="4" w:tplc="6A1E9854">
      <w:numFmt w:val="decimal"/>
      <w:lvlText w:val=""/>
      <w:lvlJc w:val="left"/>
    </w:lvl>
    <w:lvl w:ilvl="5" w:tplc="726ACAF6">
      <w:numFmt w:val="decimal"/>
      <w:lvlText w:val=""/>
      <w:lvlJc w:val="left"/>
    </w:lvl>
    <w:lvl w:ilvl="6" w:tplc="F992E814">
      <w:numFmt w:val="decimal"/>
      <w:lvlText w:val=""/>
      <w:lvlJc w:val="left"/>
    </w:lvl>
    <w:lvl w:ilvl="7" w:tplc="E23A7A7C">
      <w:numFmt w:val="decimal"/>
      <w:lvlText w:val=""/>
      <w:lvlJc w:val="left"/>
    </w:lvl>
    <w:lvl w:ilvl="8" w:tplc="4628FD90">
      <w:numFmt w:val="decimal"/>
      <w:lvlText w:val=""/>
      <w:lvlJc w:val="left"/>
    </w:lvl>
  </w:abstractNum>
  <w:abstractNum w:abstractNumId="30">
    <w:nsid w:val="1A0DDE32"/>
    <w:multiLevelType w:val="hybridMultilevel"/>
    <w:tmpl w:val="179C427E"/>
    <w:lvl w:ilvl="0" w:tplc="6C64A582">
      <w:start w:val="1"/>
      <w:numFmt w:val="bullet"/>
      <w:lvlText w:val=""/>
      <w:lvlJc w:val="left"/>
    </w:lvl>
    <w:lvl w:ilvl="1" w:tplc="019E466E">
      <w:numFmt w:val="decimal"/>
      <w:lvlText w:val=""/>
      <w:lvlJc w:val="left"/>
    </w:lvl>
    <w:lvl w:ilvl="2" w:tplc="478AC7BA">
      <w:numFmt w:val="decimal"/>
      <w:lvlText w:val=""/>
      <w:lvlJc w:val="left"/>
    </w:lvl>
    <w:lvl w:ilvl="3" w:tplc="CC4279F4">
      <w:numFmt w:val="decimal"/>
      <w:lvlText w:val=""/>
      <w:lvlJc w:val="left"/>
    </w:lvl>
    <w:lvl w:ilvl="4" w:tplc="05EEF46C">
      <w:numFmt w:val="decimal"/>
      <w:lvlText w:val=""/>
      <w:lvlJc w:val="left"/>
    </w:lvl>
    <w:lvl w:ilvl="5" w:tplc="80CC9396">
      <w:numFmt w:val="decimal"/>
      <w:lvlText w:val=""/>
      <w:lvlJc w:val="left"/>
    </w:lvl>
    <w:lvl w:ilvl="6" w:tplc="691E1D36">
      <w:numFmt w:val="decimal"/>
      <w:lvlText w:val=""/>
      <w:lvlJc w:val="left"/>
    </w:lvl>
    <w:lvl w:ilvl="7" w:tplc="FA5E83C0">
      <w:numFmt w:val="decimal"/>
      <w:lvlText w:val=""/>
      <w:lvlJc w:val="left"/>
    </w:lvl>
    <w:lvl w:ilvl="8" w:tplc="04FE0084">
      <w:numFmt w:val="decimal"/>
      <w:lvlText w:val=""/>
      <w:lvlJc w:val="left"/>
    </w:lvl>
  </w:abstractNum>
  <w:abstractNum w:abstractNumId="31">
    <w:nsid w:val="1C695DEC"/>
    <w:multiLevelType w:val="hybridMultilevel"/>
    <w:tmpl w:val="1408B738"/>
    <w:lvl w:ilvl="0" w:tplc="93A6AF1C">
      <w:start w:val="6"/>
      <w:numFmt w:val="decimal"/>
      <w:lvlText w:val="%1."/>
      <w:lvlJc w:val="left"/>
    </w:lvl>
    <w:lvl w:ilvl="1" w:tplc="52D62D86">
      <w:numFmt w:val="decimal"/>
      <w:lvlText w:val=""/>
      <w:lvlJc w:val="left"/>
    </w:lvl>
    <w:lvl w:ilvl="2" w:tplc="FCBC6DC6">
      <w:numFmt w:val="decimal"/>
      <w:lvlText w:val=""/>
      <w:lvlJc w:val="left"/>
    </w:lvl>
    <w:lvl w:ilvl="3" w:tplc="9CC49F66">
      <w:numFmt w:val="decimal"/>
      <w:lvlText w:val=""/>
      <w:lvlJc w:val="left"/>
    </w:lvl>
    <w:lvl w:ilvl="4" w:tplc="9A4001FC">
      <w:numFmt w:val="decimal"/>
      <w:lvlText w:val=""/>
      <w:lvlJc w:val="left"/>
    </w:lvl>
    <w:lvl w:ilvl="5" w:tplc="59C655FC">
      <w:numFmt w:val="decimal"/>
      <w:lvlText w:val=""/>
      <w:lvlJc w:val="left"/>
    </w:lvl>
    <w:lvl w:ilvl="6" w:tplc="026A1EEC">
      <w:numFmt w:val="decimal"/>
      <w:lvlText w:val=""/>
      <w:lvlJc w:val="left"/>
    </w:lvl>
    <w:lvl w:ilvl="7" w:tplc="AB1E40E4">
      <w:numFmt w:val="decimal"/>
      <w:lvlText w:val=""/>
      <w:lvlJc w:val="left"/>
    </w:lvl>
    <w:lvl w:ilvl="8" w:tplc="E936445A">
      <w:numFmt w:val="decimal"/>
      <w:lvlText w:val=""/>
      <w:lvlJc w:val="left"/>
    </w:lvl>
  </w:abstractNum>
  <w:abstractNum w:abstractNumId="32">
    <w:nsid w:val="1CA0C5FA"/>
    <w:multiLevelType w:val="hybridMultilevel"/>
    <w:tmpl w:val="DC34425C"/>
    <w:lvl w:ilvl="0" w:tplc="1B66800A">
      <w:start w:val="1"/>
      <w:numFmt w:val="bullet"/>
      <w:lvlText w:val=""/>
      <w:lvlJc w:val="left"/>
    </w:lvl>
    <w:lvl w:ilvl="1" w:tplc="7506CA14">
      <w:numFmt w:val="decimal"/>
      <w:lvlText w:val=""/>
      <w:lvlJc w:val="left"/>
    </w:lvl>
    <w:lvl w:ilvl="2" w:tplc="FC666026">
      <w:numFmt w:val="decimal"/>
      <w:lvlText w:val=""/>
      <w:lvlJc w:val="left"/>
    </w:lvl>
    <w:lvl w:ilvl="3" w:tplc="0B60B422">
      <w:numFmt w:val="decimal"/>
      <w:lvlText w:val=""/>
      <w:lvlJc w:val="left"/>
    </w:lvl>
    <w:lvl w:ilvl="4" w:tplc="EE946B7A">
      <w:numFmt w:val="decimal"/>
      <w:lvlText w:val=""/>
      <w:lvlJc w:val="left"/>
    </w:lvl>
    <w:lvl w:ilvl="5" w:tplc="C33EABC0">
      <w:numFmt w:val="decimal"/>
      <w:lvlText w:val=""/>
      <w:lvlJc w:val="left"/>
    </w:lvl>
    <w:lvl w:ilvl="6" w:tplc="5A04E53A">
      <w:numFmt w:val="decimal"/>
      <w:lvlText w:val=""/>
      <w:lvlJc w:val="left"/>
    </w:lvl>
    <w:lvl w:ilvl="7" w:tplc="874AB71A">
      <w:numFmt w:val="decimal"/>
      <w:lvlText w:val=""/>
      <w:lvlJc w:val="left"/>
    </w:lvl>
    <w:lvl w:ilvl="8" w:tplc="EE26DC6A">
      <w:numFmt w:val="decimal"/>
      <w:lvlText w:val=""/>
      <w:lvlJc w:val="left"/>
    </w:lvl>
  </w:abstractNum>
  <w:abstractNum w:abstractNumId="33">
    <w:nsid w:val="1D545C4D"/>
    <w:multiLevelType w:val="hybridMultilevel"/>
    <w:tmpl w:val="38E2BC60"/>
    <w:lvl w:ilvl="0" w:tplc="367CBEB4">
      <w:start w:val="1"/>
      <w:numFmt w:val="bullet"/>
      <w:lvlText w:val=""/>
      <w:lvlJc w:val="left"/>
    </w:lvl>
    <w:lvl w:ilvl="1" w:tplc="A8E013F2">
      <w:numFmt w:val="decimal"/>
      <w:lvlText w:val=""/>
      <w:lvlJc w:val="left"/>
    </w:lvl>
    <w:lvl w:ilvl="2" w:tplc="987655F0">
      <w:numFmt w:val="decimal"/>
      <w:lvlText w:val=""/>
      <w:lvlJc w:val="left"/>
    </w:lvl>
    <w:lvl w:ilvl="3" w:tplc="39D4D0C2">
      <w:numFmt w:val="decimal"/>
      <w:lvlText w:val=""/>
      <w:lvlJc w:val="left"/>
    </w:lvl>
    <w:lvl w:ilvl="4" w:tplc="3AE6F4C8">
      <w:numFmt w:val="decimal"/>
      <w:lvlText w:val=""/>
      <w:lvlJc w:val="left"/>
    </w:lvl>
    <w:lvl w:ilvl="5" w:tplc="63E0FE28">
      <w:numFmt w:val="decimal"/>
      <w:lvlText w:val=""/>
      <w:lvlJc w:val="left"/>
    </w:lvl>
    <w:lvl w:ilvl="6" w:tplc="FC7478FA">
      <w:numFmt w:val="decimal"/>
      <w:lvlText w:val=""/>
      <w:lvlJc w:val="left"/>
    </w:lvl>
    <w:lvl w:ilvl="7" w:tplc="B58A1348">
      <w:numFmt w:val="decimal"/>
      <w:lvlText w:val=""/>
      <w:lvlJc w:val="left"/>
    </w:lvl>
    <w:lvl w:ilvl="8" w:tplc="2D706DF6">
      <w:numFmt w:val="decimal"/>
      <w:lvlText w:val=""/>
      <w:lvlJc w:val="left"/>
    </w:lvl>
  </w:abstractNum>
  <w:abstractNum w:abstractNumId="34">
    <w:nsid w:val="1D9F6E5F"/>
    <w:multiLevelType w:val="hybridMultilevel"/>
    <w:tmpl w:val="97D430AA"/>
    <w:lvl w:ilvl="0" w:tplc="36CC9AD8">
      <w:start w:val="3"/>
      <w:numFmt w:val="decimal"/>
      <w:lvlText w:val="%1."/>
      <w:lvlJc w:val="left"/>
    </w:lvl>
    <w:lvl w:ilvl="1" w:tplc="CC1C0252">
      <w:start w:val="1"/>
      <w:numFmt w:val="bullet"/>
      <w:lvlText w:val=""/>
      <w:lvlJc w:val="left"/>
    </w:lvl>
    <w:lvl w:ilvl="2" w:tplc="5BE02456">
      <w:numFmt w:val="decimal"/>
      <w:lvlText w:val=""/>
      <w:lvlJc w:val="left"/>
    </w:lvl>
    <w:lvl w:ilvl="3" w:tplc="42F40F8E">
      <w:numFmt w:val="decimal"/>
      <w:lvlText w:val=""/>
      <w:lvlJc w:val="left"/>
    </w:lvl>
    <w:lvl w:ilvl="4" w:tplc="07A8FCEC">
      <w:numFmt w:val="decimal"/>
      <w:lvlText w:val=""/>
      <w:lvlJc w:val="left"/>
    </w:lvl>
    <w:lvl w:ilvl="5" w:tplc="9FAAEECC">
      <w:numFmt w:val="decimal"/>
      <w:lvlText w:val=""/>
      <w:lvlJc w:val="left"/>
    </w:lvl>
    <w:lvl w:ilvl="6" w:tplc="969C6FA4">
      <w:numFmt w:val="decimal"/>
      <w:lvlText w:val=""/>
      <w:lvlJc w:val="left"/>
    </w:lvl>
    <w:lvl w:ilvl="7" w:tplc="80EC51B0">
      <w:numFmt w:val="decimal"/>
      <w:lvlText w:val=""/>
      <w:lvlJc w:val="left"/>
    </w:lvl>
    <w:lvl w:ilvl="8" w:tplc="5776E088">
      <w:numFmt w:val="decimal"/>
      <w:lvlText w:val=""/>
      <w:lvlJc w:val="left"/>
    </w:lvl>
  </w:abstractNum>
  <w:abstractNum w:abstractNumId="35">
    <w:nsid w:val="1DF029D3"/>
    <w:multiLevelType w:val="hybridMultilevel"/>
    <w:tmpl w:val="8424DDDE"/>
    <w:lvl w:ilvl="0" w:tplc="4D064910">
      <w:start w:val="2"/>
      <w:numFmt w:val="decimal"/>
      <w:lvlText w:val="%1."/>
      <w:lvlJc w:val="left"/>
    </w:lvl>
    <w:lvl w:ilvl="1" w:tplc="46163394">
      <w:numFmt w:val="decimal"/>
      <w:lvlText w:val=""/>
      <w:lvlJc w:val="left"/>
    </w:lvl>
    <w:lvl w:ilvl="2" w:tplc="0C2A0120">
      <w:numFmt w:val="decimal"/>
      <w:lvlText w:val=""/>
      <w:lvlJc w:val="left"/>
    </w:lvl>
    <w:lvl w:ilvl="3" w:tplc="AAC49458">
      <w:numFmt w:val="decimal"/>
      <w:lvlText w:val=""/>
      <w:lvlJc w:val="left"/>
    </w:lvl>
    <w:lvl w:ilvl="4" w:tplc="8A24E6FC">
      <w:numFmt w:val="decimal"/>
      <w:lvlText w:val=""/>
      <w:lvlJc w:val="left"/>
    </w:lvl>
    <w:lvl w:ilvl="5" w:tplc="162E6408">
      <w:numFmt w:val="decimal"/>
      <w:lvlText w:val=""/>
      <w:lvlJc w:val="left"/>
    </w:lvl>
    <w:lvl w:ilvl="6" w:tplc="2588258E">
      <w:numFmt w:val="decimal"/>
      <w:lvlText w:val=""/>
      <w:lvlJc w:val="left"/>
    </w:lvl>
    <w:lvl w:ilvl="7" w:tplc="14845618">
      <w:numFmt w:val="decimal"/>
      <w:lvlText w:val=""/>
      <w:lvlJc w:val="left"/>
    </w:lvl>
    <w:lvl w:ilvl="8" w:tplc="6E1217F6">
      <w:numFmt w:val="decimal"/>
      <w:lvlText w:val=""/>
      <w:lvlJc w:val="left"/>
    </w:lvl>
  </w:abstractNum>
  <w:abstractNum w:abstractNumId="36">
    <w:nsid w:val="1FBFE8E0"/>
    <w:multiLevelType w:val="hybridMultilevel"/>
    <w:tmpl w:val="8E78FC78"/>
    <w:lvl w:ilvl="0" w:tplc="37201952">
      <w:start w:val="1"/>
      <w:numFmt w:val="bullet"/>
      <w:lvlText w:val=""/>
      <w:lvlJc w:val="left"/>
    </w:lvl>
    <w:lvl w:ilvl="1" w:tplc="C0F8A4C8">
      <w:numFmt w:val="decimal"/>
      <w:lvlText w:val=""/>
      <w:lvlJc w:val="left"/>
    </w:lvl>
    <w:lvl w:ilvl="2" w:tplc="3134E212">
      <w:numFmt w:val="decimal"/>
      <w:lvlText w:val=""/>
      <w:lvlJc w:val="left"/>
    </w:lvl>
    <w:lvl w:ilvl="3" w:tplc="6D4C8B5C">
      <w:numFmt w:val="decimal"/>
      <w:lvlText w:val=""/>
      <w:lvlJc w:val="left"/>
    </w:lvl>
    <w:lvl w:ilvl="4" w:tplc="B4A6C924">
      <w:numFmt w:val="decimal"/>
      <w:lvlText w:val=""/>
      <w:lvlJc w:val="left"/>
    </w:lvl>
    <w:lvl w:ilvl="5" w:tplc="01B2468C">
      <w:numFmt w:val="decimal"/>
      <w:lvlText w:val=""/>
      <w:lvlJc w:val="left"/>
    </w:lvl>
    <w:lvl w:ilvl="6" w:tplc="C26091B8">
      <w:numFmt w:val="decimal"/>
      <w:lvlText w:val=""/>
      <w:lvlJc w:val="left"/>
    </w:lvl>
    <w:lvl w:ilvl="7" w:tplc="E89E8D38">
      <w:numFmt w:val="decimal"/>
      <w:lvlText w:val=""/>
      <w:lvlJc w:val="left"/>
    </w:lvl>
    <w:lvl w:ilvl="8" w:tplc="2A28BCAC">
      <w:numFmt w:val="decimal"/>
      <w:lvlText w:val=""/>
      <w:lvlJc w:val="left"/>
    </w:lvl>
  </w:abstractNum>
  <w:abstractNum w:abstractNumId="37">
    <w:nsid w:val="20EE1348"/>
    <w:multiLevelType w:val="hybridMultilevel"/>
    <w:tmpl w:val="514E7FD4"/>
    <w:lvl w:ilvl="0" w:tplc="56268590">
      <w:start w:val="1"/>
      <w:numFmt w:val="bullet"/>
      <w:lvlText w:val=""/>
      <w:lvlJc w:val="left"/>
    </w:lvl>
    <w:lvl w:ilvl="1" w:tplc="7B1EBA2A">
      <w:numFmt w:val="decimal"/>
      <w:lvlText w:val=""/>
      <w:lvlJc w:val="left"/>
    </w:lvl>
    <w:lvl w:ilvl="2" w:tplc="8EA02CD6">
      <w:numFmt w:val="decimal"/>
      <w:lvlText w:val=""/>
      <w:lvlJc w:val="left"/>
    </w:lvl>
    <w:lvl w:ilvl="3" w:tplc="77AA0F46">
      <w:numFmt w:val="decimal"/>
      <w:lvlText w:val=""/>
      <w:lvlJc w:val="left"/>
    </w:lvl>
    <w:lvl w:ilvl="4" w:tplc="3168BF8C">
      <w:numFmt w:val="decimal"/>
      <w:lvlText w:val=""/>
      <w:lvlJc w:val="left"/>
    </w:lvl>
    <w:lvl w:ilvl="5" w:tplc="CFFECACE">
      <w:numFmt w:val="decimal"/>
      <w:lvlText w:val=""/>
      <w:lvlJc w:val="left"/>
    </w:lvl>
    <w:lvl w:ilvl="6" w:tplc="F24A99DA">
      <w:numFmt w:val="decimal"/>
      <w:lvlText w:val=""/>
      <w:lvlJc w:val="left"/>
    </w:lvl>
    <w:lvl w:ilvl="7" w:tplc="B1A6B482">
      <w:numFmt w:val="decimal"/>
      <w:lvlText w:val=""/>
      <w:lvlJc w:val="left"/>
    </w:lvl>
    <w:lvl w:ilvl="8" w:tplc="6DB4EA6C">
      <w:numFmt w:val="decimal"/>
      <w:lvlText w:val=""/>
      <w:lvlJc w:val="left"/>
    </w:lvl>
  </w:abstractNum>
  <w:abstractNum w:abstractNumId="38">
    <w:nsid w:val="2123D5F2"/>
    <w:multiLevelType w:val="hybridMultilevel"/>
    <w:tmpl w:val="FBB87C76"/>
    <w:lvl w:ilvl="0" w:tplc="31B2F8A0">
      <w:start w:val="16"/>
      <w:numFmt w:val="decimal"/>
      <w:lvlText w:val="%1."/>
      <w:lvlJc w:val="left"/>
    </w:lvl>
    <w:lvl w:ilvl="1" w:tplc="9CD04392">
      <w:numFmt w:val="decimal"/>
      <w:lvlText w:val=""/>
      <w:lvlJc w:val="left"/>
    </w:lvl>
    <w:lvl w:ilvl="2" w:tplc="AB72C020">
      <w:numFmt w:val="decimal"/>
      <w:lvlText w:val=""/>
      <w:lvlJc w:val="left"/>
    </w:lvl>
    <w:lvl w:ilvl="3" w:tplc="425C0DAA">
      <w:numFmt w:val="decimal"/>
      <w:lvlText w:val=""/>
      <w:lvlJc w:val="left"/>
    </w:lvl>
    <w:lvl w:ilvl="4" w:tplc="7DB6473E">
      <w:numFmt w:val="decimal"/>
      <w:lvlText w:val=""/>
      <w:lvlJc w:val="left"/>
    </w:lvl>
    <w:lvl w:ilvl="5" w:tplc="A01A93B4">
      <w:numFmt w:val="decimal"/>
      <w:lvlText w:val=""/>
      <w:lvlJc w:val="left"/>
    </w:lvl>
    <w:lvl w:ilvl="6" w:tplc="0EBA7A74">
      <w:numFmt w:val="decimal"/>
      <w:lvlText w:val=""/>
      <w:lvlJc w:val="left"/>
    </w:lvl>
    <w:lvl w:ilvl="7" w:tplc="1BEEDA64">
      <w:numFmt w:val="decimal"/>
      <w:lvlText w:val=""/>
      <w:lvlJc w:val="left"/>
    </w:lvl>
    <w:lvl w:ilvl="8" w:tplc="ACDCE978">
      <w:numFmt w:val="decimal"/>
      <w:lvlText w:val=""/>
      <w:lvlJc w:val="left"/>
    </w:lvl>
  </w:abstractNum>
  <w:abstractNum w:abstractNumId="39">
    <w:nsid w:val="2157F6BC"/>
    <w:multiLevelType w:val="hybridMultilevel"/>
    <w:tmpl w:val="CF1C2558"/>
    <w:lvl w:ilvl="0" w:tplc="18360FDE">
      <w:start w:val="1"/>
      <w:numFmt w:val="decimal"/>
      <w:lvlText w:val="%1."/>
      <w:lvlJc w:val="left"/>
    </w:lvl>
    <w:lvl w:ilvl="1" w:tplc="FA10E25A">
      <w:numFmt w:val="decimal"/>
      <w:lvlText w:val=""/>
      <w:lvlJc w:val="left"/>
    </w:lvl>
    <w:lvl w:ilvl="2" w:tplc="4F34D628">
      <w:numFmt w:val="decimal"/>
      <w:lvlText w:val=""/>
      <w:lvlJc w:val="left"/>
    </w:lvl>
    <w:lvl w:ilvl="3" w:tplc="41B41D8C">
      <w:numFmt w:val="decimal"/>
      <w:lvlText w:val=""/>
      <w:lvlJc w:val="left"/>
    </w:lvl>
    <w:lvl w:ilvl="4" w:tplc="E93EB360">
      <w:numFmt w:val="decimal"/>
      <w:lvlText w:val=""/>
      <w:lvlJc w:val="left"/>
    </w:lvl>
    <w:lvl w:ilvl="5" w:tplc="DF4CE7DC">
      <w:numFmt w:val="decimal"/>
      <w:lvlText w:val=""/>
      <w:lvlJc w:val="left"/>
    </w:lvl>
    <w:lvl w:ilvl="6" w:tplc="8A94D90E">
      <w:numFmt w:val="decimal"/>
      <w:lvlText w:val=""/>
      <w:lvlJc w:val="left"/>
    </w:lvl>
    <w:lvl w:ilvl="7" w:tplc="6938F236">
      <w:numFmt w:val="decimal"/>
      <w:lvlText w:val=""/>
      <w:lvlJc w:val="left"/>
    </w:lvl>
    <w:lvl w:ilvl="8" w:tplc="93E8D618">
      <w:numFmt w:val="decimal"/>
      <w:lvlText w:val=""/>
      <w:lvlJc w:val="left"/>
    </w:lvl>
  </w:abstractNum>
  <w:abstractNum w:abstractNumId="40">
    <w:nsid w:val="230F856C"/>
    <w:multiLevelType w:val="hybridMultilevel"/>
    <w:tmpl w:val="8432D44C"/>
    <w:lvl w:ilvl="0" w:tplc="E99C8DEC">
      <w:start w:val="1"/>
      <w:numFmt w:val="bullet"/>
      <w:lvlText w:val=""/>
      <w:lvlJc w:val="left"/>
    </w:lvl>
    <w:lvl w:ilvl="1" w:tplc="041A9B64">
      <w:numFmt w:val="decimal"/>
      <w:lvlText w:val=""/>
      <w:lvlJc w:val="left"/>
    </w:lvl>
    <w:lvl w:ilvl="2" w:tplc="DA1271B4">
      <w:numFmt w:val="decimal"/>
      <w:lvlText w:val=""/>
      <w:lvlJc w:val="left"/>
    </w:lvl>
    <w:lvl w:ilvl="3" w:tplc="7DCC899A">
      <w:numFmt w:val="decimal"/>
      <w:lvlText w:val=""/>
      <w:lvlJc w:val="left"/>
    </w:lvl>
    <w:lvl w:ilvl="4" w:tplc="5E08B932">
      <w:numFmt w:val="decimal"/>
      <w:lvlText w:val=""/>
      <w:lvlJc w:val="left"/>
    </w:lvl>
    <w:lvl w:ilvl="5" w:tplc="64186408">
      <w:numFmt w:val="decimal"/>
      <w:lvlText w:val=""/>
      <w:lvlJc w:val="left"/>
    </w:lvl>
    <w:lvl w:ilvl="6" w:tplc="E702B3A4">
      <w:numFmt w:val="decimal"/>
      <w:lvlText w:val=""/>
      <w:lvlJc w:val="left"/>
    </w:lvl>
    <w:lvl w:ilvl="7" w:tplc="37982C60">
      <w:numFmt w:val="decimal"/>
      <w:lvlText w:val=""/>
      <w:lvlJc w:val="left"/>
    </w:lvl>
    <w:lvl w:ilvl="8" w:tplc="DA7099C4">
      <w:numFmt w:val="decimal"/>
      <w:lvlText w:val=""/>
      <w:lvlJc w:val="left"/>
    </w:lvl>
  </w:abstractNum>
  <w:abstractNum w:abstractNumId="41">
    <w:nsid w:val="23D86AAC"/>
    <w:multiLevelType w:val="hybridMultilevel"/>
    <w:tmpl w:val="697E8324"/>
    <w:lvl w:ilvl="0" w:tplc="755833CA">
      <w:start w:val="1"/>
      <w:numFmt w:val="bullet"/>
      <w:lvlText w:val=""/>
      <w:lvlJc w:val="left"/>
    </w:lvl>
    <w:lvl w:ilvl="1" w:tplc="32D69848">
      <w:numFmt w:val="decimal"/>
      <w:lvlText w:val=""/>
      <w:lvlJc w:val="left"/>
    </w:lvl>
    <w:lvl w:ilvl="2" w:tplc="A694108C">
      <w:numFmt w:val="decimal"/>
      <w:lvlText w:val=""/>
      <w:lvlJc w:val="left"/>
    </w:lvl>
    <w:lvl w:ilvl="3" w:tplc="1A22E3B0">
      <w:numFmt w:val="decimal"/>
      <w:lvlText w:val=""/>
      <w:lvlJc w:val="left"/>
    </w:lvl>
    <w:lvl w:ilvl="4" w:tplc="5CB05510">
      <w:numFmt w:val="decimal"/>
      <w:lvlText w:val=""/>
      <w:lvlJc w:val="left"/>
    </w:lvl>
    <w:lvl w:ilvl="5" w:tplc="97A63352">
      <w:numFmt w:val="decimal"/>
      <w:lvlText w:val=""/>
      <w:lvlJc w:val="left"/>
    </w:lvl>
    <w:lvl w:ilvl="6" w:tplc="258244F8">
      <w:numFmt w:val="decimal"/>
      <w:lvlText w:val=""/>
      <w:lvlJc w:val="left"/>
    </w:lvl>
    <w:lvl w:ilvl="7" w:tplc="636E0A46">
      <w:numFmt w:val="decimal"/>
      <w:lvlText w:val=""/>
      <w:lvlJc w:val="left"/>
    </w:lvl>
    <w:lvl w:ilvl="8" w:tplc="7C625F56">
      <w:numFmt w:val="decimal"/>
      <w:lvlText w:val=""/>
      <w:lvlJc w:val="left"/>
    </w:lvl>
  </w:abstractNum>
  <w:abstractNum w:abstractNumId="42">
    <w:nsid w:val="24E99DD7"/>
    <w:multiLevelType w:val="hybridMultilevel"/>
    <w:tmpl w:val="B9C402B2"/>
    <w:lvl w:ilvl="0" w:tplc="A6D8614A">
      <w:start w:val="1"/>
      <w:numFmt w:val="bullet"/>
      <w:lvlText w:val=""/>
      <w:lvlJc w:val="left"/>
    </w:lvl>
    <w:lvl w:ilvl="1" w:tplc="F1CA9C6C">
      <w:numFmt w:val="decimal"/>
      <w:lvlText w:val=""/>
      <w:lvlJc w:val="left"/>
    </w:lvl>
    <w:lvl w:ilvl="2" w:tplc="49BAFC3E">
      <w:numFmt w:val="decimal"/>
      <w:lvlText w:val=""/>
      <w:lvlJc w:val="left"/>
    </w:lvl>
    <w:lvl w:ilvl="3" w:tplc="8DCAF7BC">
      <w:numFmt w:val="decimal"/>
      <w:lvlText w:val=""/>
      <w:lvlJc w:val="left"/>
    </w:lvl>
    <w:lvl w:ilvl="4" w:tplc="8E24A11A">
      <w:numFmt w:val="decimal"/>
      <w:lvlText w:val=""/>
      <w:lvlJc w:val="left"/>
    </w:lvl>
    <w:lvl w:ilvl="5" w:tplc="C900A792">
      <w:numFmt w:val="decimal"/>
      <w:lvlText w:val=""/>
      <w:lvlJc w:val="left"/>
    </w:lvl>
    <w:lvl w:ilvl="6" w:tplc="F5E84684">
      <w:numFmt w:val="decimal"/>
      <w:lvlText w:val=""/>
      <w:lvlJc w:val="left"/>
    </w:lvl>
    <w:lvl w:ilvl="7" w:tplc="871CC83C">
      <w:numFmt w:val="decimal"/>
      <w:lvlText w:val=""/>
      <w:lvlJc w:val="left"/>
    </w:lvl>
    <w:lvl w:ilvl="8" w:tplc="2EBC4C34">
      <w:numFmt w:val="decimal"/>
      <w:lvlText w:val=""/>
      <w:lvlJc w:val="left"/>
    </w:lvl>
  </w:abstractNum>
  <w:abstractNum w:abstractNumId="43">
    <w:nsid w:val="24F6AB8E"/>
    <w:multiLevelType w:val="hybridMultilevel"/>
    <w:tmpl w:val="82BE3146"/>
    <w:lvl w:ilvl="0" w:tplc="90243D42">
      <w:start w:val="1"/>
      <w:numFmt w:val="bullet"/>
      <w:lvlText w:val=""/>
      <w:lvlJc w:val="left"/>
    </w:lvl>
    <w:lvl w:ilvl="1" w:tplc="7AE8A688">
      <w:numFmt w:val="decimal"/>
      <w:lvlText w:val=""/>
      <w:lvlJc w:val="left"/>
    </w:lvl>
    <w:lvl w:ilvl="2" w:tplc="286E717C">
      <w:numFmt w:val="decimal"/>
      <w:lvlText w:val=""/>
      <w:lvlJc w:val="left"/>
    </w:lvl>
    <w:lvl w:ilvl="3" w:tplc="FDC03F76">
      <w:numFmt w:val="decimal"/>
      <w:lvlText w:val=""/>
      <w:lvlJc w:val="left"/>
    </w:lvl>
    <w:lvl w:ilvl="4" w:tplc="1D0CD6A8">
      <w:numFmt w:val="decimal"/>
      <w:lvlText w:val=""/>
      <w:lvlJc w:val="left"/>
    </w:lvl>
    <w:lvl w:ilvl="5" w:tplc="87565CA2">
      <w:numFmt w:val="decimal"/>
      <w:lvlText w:val=""/>
      <w:lvlJc w:val="left"/>
    </w:lvl>
    <w:lvl w:ilvl="6" w:tplc="3F5878E0">
      <w:numFmt w:val="decimal"/>
      <w:lvlText w:val=""/>
      <w:lvlJc w:val="left"/>
    </w:lvl>
    <w:lvl w:ilvl="7" w:tplc="A1281310">
      <w:numFmt w:val="decimal"/>
      <w:lvlText w:val=""/>
      <w:lvlJc w:val="left"/>
    </w:lvl>
    <w:lvl w:ilvl="8" w:tplc="8ADA406A">
      <w:numFmt w:val="decimal"/>
      <w:lvlText w:val=""/>
      <w:lvlJc w:val="left"/>
    </w:lvl>
  </w:abstractNum>
  <w:abstractNum w:abstractNumId="44">
    <w:nsid w:val="25413BEC"/>
    <w:multiLevelType w:val="hybridMultilevel"/>
    <w:tmpl w:val="35A421CC"/>
    <w:lvl w:ilvl="0" w:tplc="F3941BFE">
      <w:start w:val="9"/>
      <w:numFmt w:val="decimal"/>
      <w:lvlText w:val="%1."/>
      <w:lvlJc w:val="left"/>
    </w:lvl>
    <w:lvl w:ilvl="1" w:tplc="3E7A5CB8">
      <w:numFmt w:val="decimal"/>
      <w:lvlText w:val=""/>
      <w:lvlJc w:val="left"/>
    </w:lvl>
    <w:lvl w:ilvl="2" w:tplc="8E54B17A">
      <w:numFmt w:val="decimal"/>
      <w:lvlText w:val=""/>
      <w:lvlJc w:val="left"/>
    </w:lvl>
    <w:lvl w:ilvl="3" w:tplc="3CB074B0">
      <w:numFmt w:val="decimal"/>
      <w:lvlText w:val=""/>
      <w:lvlJc w:val="left"/>
    </w:lvl>
    <w:lvl w:ilvl="4" w:tplc="171CF874">
      <w:numFmt w:val="decimal"/>
      <w:lvlText w:val=""/>
      <w:lvlJc w:val="left"/>
    </w:lvl>
    <w:lvl w:ilvl="5" w:tplc="40CC25D0">
      <w:numFmt w:val="decimal"/>
      <w:lvlText w:val=""/>
      <w:lvlJc w:val="left"/>
    </w:lvl>
    <w:lvl w:ilvl="6" w:tplc="1452044E">
      <w:numFmt w:val="decimal"/>
      <w:lvlText w:val=""/>
      <w:lvlJc w:val="left"/>
    </w:lvl>
    <w:lvl w:ilvl="7" w:tplc="5C4A04EA">
      <w:numFmt w:val="decimal"/>
      <w:lvlText w:val=""/>
      <w:lvlJc w:val="left"/>
    </w:lvl>
    <w:lvl w:ilvl="8" w:tplc="F2402B7C">
      <w:numFmt w:val="decimal"/>
      <w:lvlText w:val=""/>
      <w:lvlJc w:val="left"/>
    </w:lvl>
  </w:abstractNum>
  <w:abstractNum w:abstractNumId="45">
    <w:nsid w:val="260D8C4A"/>
    <w:multiLevelType w:val="hybridMultilevel"/>
    <w:tmpl w:val="4748E438"/>
    <w:lvl w:ilvl="0" w:tplc="D758E690">
      <w:start w:val="9"/>
      <w:numFmt w:val="decimal"/>
      <w:lvlText w:val="%1."/>
      <w:lvlJc w:val="left"/>
    </w:lvl>
    <w:lvl w:ilvl="1" w:tplc="AFEEE5CE">
      <w:numFmt w:val="decimal"/>
      <w:lvlText w:val=""/>
      <w:lvlJc w:val="left"/>
    </w:lvl>
    <w:lvl w:ilvl="2" w:tplc="A1805A50">
      <w:numFmt w:val="decimal"/>
      <w:lvlText w:val=""/>
      <w:lvlJc w:val="left"/>
    </w:lvl>
    <w:lvl w:ilvl="3" w:tplc="3A1C94FE">
      <w:numFmt w:val="decimal"/>
      <w:lvlText w:val=""/>
      <w:lvlJc w:val="left"/>
    </w:lvl>
    <w:lvl w:ilvl="4" w:tplc="4EA0CD12">
      <w:numFmt w:val="decimal"/>
      <w:lvlText w:val=""/>
      <w:lvlJc w:val="left"/>
    </w:lvl>
    <w:lvl w:ilvl="5" w:tplc="B5F4CC10">
      <w:numFmt w:val="decimal"/>
      <w:lvlText w:val=""/>
      <w:lvlJc w:val="left"/>
    </w:lvl>
    <w:lvl w:ilvl="6" w:tplc="18889182">
      <w:numFmt w:val="decimal"/>
      <w:lvlText w:val=""/>
      <w:lvlJc w:val="left"/>
    </w:lvl>
    <w:lvl w:ilvl="7" w:tplc="8DD0012C">
      <w:numFmt w:val="decimal"/>
      <w:lvlText w:val=""/>
      <w:lvlJc w:val="left"/>
    </w:lvl>
    <w:lvl w:ilvl="8" w:tplc="449464F2">
      <w:numFmt w:val="decimal"/>
      <w:lvlText w:val=""/>
      <w:lvlJc w:val="left"/>
    </w:lvl>
  </w:abstractNum>
  <w:abstractNum w:abstractNumId="46">
    <w:nsid w:val="26F324BA"/>
    <w:multiLevelType w:val="hybridMultilevel"/>
    <w:tmpl w:val="B2C229F8"/>
    <w:lvl w:ilvl="0" w:tplc="5F9A16D8">
      <w:start w:val="1"/>
      <w:numFmt w:val="lowerLetter"/>
      <w:lvlText w:val="%1)"/>
      <w:lvlJc w:val="left"/>
    </w:lvl>
    <w:lvl w:ilvl="1" w:tplc="DC7C1314">
      <w:numFmt w:val="decimal"/>
      <w:lvlText w:val=""/>
      <w:lvlJc w:val="left"/>
    </w:lvl>
    <w:lvl w:ilvl="2" w:tplc="44E2FB32">
      <w:numFmt w:val="decimal"/>
      <w:lvlText w:val=""/>
      <w:lvlJc w:val="left"/>
    </w:lvl>
    <w:lvl w:ilvl="3" w:tplc="65FCF580">
      <w:numFmt w:val="decimal"/>
      <w:lvlText w:val=""/>
      <w:lvlJc w:val="left"/>
    </w:lvl>
    <w:lvl w:ilvl="4" w:tplc="DE7854F2">
      <w:numFmt w:val="decimal"/>
      <w:lvlText w:val=""/>
      <w:lvlJc w:val="left"/>
    </w:lvl>
    <w:lvl w:ilvl="5" w:tplc="4E5C874C">
      <w:numFmt w:val="decimal"/>
      <w:lvlText w:val=""/>
      <w:lvlJc w:val="left"/>
    </w:lvl>
    <w:lvl w:ilvl="6" w:tplc="E67A54B4">
      <w:numFmt w:val="decimal"/>
      <w:lvlText w:val=""/>
      <w:lvlJc w:val="left"/>
    </w:lvl>
    <w:lvl w:ilvl="7" w:tplc="F17EFFBC">
      <w:numFmt w:val="decimal"/>
      <w:lvlText w:val=""/>
      <w:lvlJc w:val="left"/>
    </w:lvl>
    <w:lvl w:ilvl="8" w:tplc="577CB7F2">
      <w:numFmt w:val="decimal"/>
      <w:lvlText w:val=""/>
      <w:lvlJc w:val="left"/>
    </w:lvl>
  </w:abstractNum>
  <w:abstractNum w:abstractNumId="47">
    <w:nsid w:val="2708C9AF"/>
    <w:multiLevelType w:val="hybridMultilevel"/>
    <w:tmpl w:val="55E81022"/>
    <w:lvl w:ilvl="0" w:tplc="40EC0DE8">
      <w:start w:val="26"/>
      <w:numFmt w:val="lowerLetter"/>
      <w:lvlText w:val="%1"/>
      <w:lvlJc w:val="left"/>
    </w:lvl>
    <w:lvl w:ilvl="1" w:tplc="C3E2619C">
      <w:numFmt w:val="decimal"/>
      <w:lvlText w:val=""/>
      <w:lvlJc w:val="left"/>
    </w:lvl>
    <w:lvl w:ilvl="2" w:tplc="F23C73A2">
      <w:numFmt w:val="decimal"/>
      <w:lvlText w:val=""/>
      <w:lvlJc w:val="left"/>
    </w:lvl>
    <w:lvl w:ilvl="3" w:tplc="6C7E8DB4">
      <w:numFmt w:val="decimal"/>
      <w:lvlText w:val=""/>
      <w:lvlJc w:val="left"/>
    </w:lvl>
    <w:lvl w:ilvl="4" w:tplc="BE94DBB4">
      <w:numFmt w:val="decimal"/>
      <w:lvlText w:val=""/>
      <w:lvlJc w:val="left"/>
    </w:lvl>
    <w:lvl w:ilvl="5" w:tplc="0FC8D608">
      <w:numFmt w:val="decimal"/>
      <w:lvlText w:val=""/>
      <w:lvlJc w:val="left"/>
    </w:lvl>
    <w:lvl w:ilvl="6" w:tplc="70562F44">
      <w:numFmt w:val="decimal"/>
      <w:lvlText w:val=""/>
      <w:lvlJc w:val="left"/>
    </w:lvl>
    <w:lvl w:ilvl="7" w:tplc="B39C0F20">
      <w:numFmt w:val="decimal"/>
      <w:lvlText w:val=""/>
      <w:lvlJc w:val="left"/>
    </w:lvl>
    <w:lvl w:ilvl="8" w:tplc="9ECEEA2E">
      <w:numFmt w:val="decimal"/>
      <w:lvlText w:val=""/>
      <w:lvlJc w:val="left"/>
    </w:lvl>
  </w:abstractNum>
  <w:abstractNum w:abstractNumId="48">
    <w:nsid w:val="288F1A34"/>
    <w:multiLevelType w:val="hybridMultilevel"/>
    <w:tmpl w:val="F32C79CE"/>
    <w:lvl w:ilvl="0" w:tplc="64BA9308">
      <w:start w:val="1"/>
      <w:numFmt w:val="bullet"/>
      <w:lvlText w:val=""/>
      <w:lvlJc w:val="left"/>
    </w:lvl>
    <w:lvl w:ilvl="1" w:tplc="145A0C5E">
      <w:numFmt w:val="decimal"/>
      <w:lvlText w:val=""/>
      <w:lvlJc w:val="left"/>
    </w:lvl>
    <w:lvl w:ilvl="2" w:tplc="EB0815AE">
      <w:numFmt w:val="decimal"/>
      <w:lvlText w:val=""/>
      <w:lvlJc w:val="left"/>
    </w:lvl>
    <w:lvl w:ilvl="3" w:tplc="15166A7E">
      <w:numFmt w:val="decimal"/>
      <w:lvlText w:val=""/>
      <w:lvlJc w:val="left"/>
    </w:lvl>
    <w:lvl w:ilvl="4" w:tplc="F49220E4">
      <w:numFmt w:val="decimal"/>
      <w:lvlText w:val=""/>
      <w:lvlJc w:val="left"/>
    </w:lvl>
    <w:lvl w:ilvl="5" w:tplc="4D343FBA">
      <w:numFmt w:val="decimal"/>
      <w:lvlText w:val=""/>
      <w:lvlJc w:val="left"/>
    </w:lvl>
    <w:lvl w:ilvl="6" w:tplc="2AAEA85C">
      <w:numFmt w:val="decimal"/>
      <w:lvlText w:val=""/>
      <w:lvlJc w:val="left"/>
    </w:lvl>
    <w:lvl w:ilvl="7" w:tplc="5CEEB184">
      <w:numFmt w:val="decimal"/>
      <w:lvlText w:val=""/>
      <w:lvlJc w:val="left"/>
    </w:lvl>
    <w:lvl w:ilvl="8" w:tplc="85707ED0">
      <w:numFmt w:val="decimal"/>
      <w:lvlText w:val=""/>
      <w:lvlJc w:val="left"/>
    </w:lvl>
  </w:abstractNum>
  <w:abstractNum w:abstractNumId="49">
    <w:nsid w:val="29934699"/>
    <w:multiLevelType w:val="hybridMultilevel"/>
    <w:tmpl w:val="9A46EB7A"/>
    <w:lvl w:ilvl="0" w:tplc="507AE998">
      <w:start w:val="1"/>
      <w:numFmt w:val="bullet"/>
      <w:lvlText w:val=""/>
      <w:lvlJc w:val="left"/>
    </w:lvl>
    <w:lvl w:ilvl="1" w:tplc="11E6ECDE">
      <w:numFmt w:val="decimal"/>
      <w:lvlText w:val=""/>
      <w:lvlJc w:val="left"/>
    </w:lvl>
    <w:lvl w:ilvl="2" w:tplc="B65ED93E">
      <w:numFmt w:val="decimal"/>
      <w:lvlText w:val=""/>
      <w:lvlJc w:val="left"/>
    </w:lvl>
    <w:lvl w:ilvl="3" w:tplc="D0FCDFBE">
      <w:numFmt w:val="decimal"/>
      <w:lvlText w:val=""/>
      <w:lvlJc w:val="left"/>
    </w:lvl>
    <w:lvl w:ilvl="4" w:tplc="1896A8FE">
      <w:numFmt w:val="decimal"/>
      <w:lvlText w:val=""/>
      <w:lvlJc w:val="left"/>
    </w:lvl>
    <w:lvl w:ilvl="5" w:tplc="B6CA03B4">
      <w:numFmt w:val="decimal"/>
      <w:lvlText w:val=""/>
      <w:lvlJc w:val="left"/>
    </w:lvl>
    <w:lvl w:ilvl="6" w:tplc="66CAB024">
      <w:numFmt w:val="decimal"/>
      <w:lvlText w:val=""/>
      <w:lvlJc w:val="left"/>
    </w:lvl>
    <w:lvl w:ilvl="7" w:tplc="F3046E2A">
      <w:numFmt w:val="decimal"/>
      <w:lvlText w:val=""/>
      <w:lvlJc w:val="left"/>
    </w:lvl>
    <w:lvl w:ilvl="8" w:tplc="AC28FC78">
      <w:numFmt w:val="decimal"/>
      <w:lvlText w:val=""/>
      <w:lvlJc w:val="left"/>
    </w:lvl>
  </w:abstractNum>
  <w:abstractNum w:abstractNumId="50">
    <w:nsid w:val="2A082C70"/>
    <w:multiLevelType w:val="hybridMultilevel"/>
    <w:tmpl w:val="3B0CA49C"/>
    <w:lvl w:ilvl="0" w:tplc="60783358">
      <w:start w:val="1"/>
      <w:numFmt w:val="bullet"/>
      <w:lvlText w:val=""/>
      <w:lvlJc w:val="left"/>
    </w:lvl>
    <w:lvl w:ilvl="1" w:tplc="072A0F5A">
      <w:numFmt w:val="decimal"/>
      <w:lvlText w:val=""/>
      <w:lvlJc w:val="left"/>
    </w:lvl>
    <w:lvl w:ilvl="2" w:tplc="5D1EC5E4">
      <w:numFmt w:val="decimal"/>
      <w:lvlText w:val=""/>
      <w:lvlJc w:val="left"/>
    </w:lvl>
    <w:lvl w:ilvl="3" w:tplc="3C8E7F66">
      <w:numFmt w:val="decimal"/>
      <w:lvlText w:val=""/>
      <w:lvlJc w:val="left"/>
    </w:lvl>
    <w:lvl w:ilvl="4" w:tplc="FE00EBA2">
      <w:numFmt w:val="decimal"/>
      <w:lvlText w:val=""/>
      <w:lvlJc w:val="left"/>
    </w:lvl>
    <w:lvl w:ilvl="5" w:tplc="5316CF5A">
      <w:numFmt w:val="decimal"/>
      <w:lvlText w:val=""/>
      <w:lvlJc w:val="left"/>
    </w:lvl>
    <w:lvl w:ilvl="6" w:tplc="36560BE2">
      <w:numFmt w:val="decimal"/>
      <w:lvlText w:val=""/>
      <w:lvlJc w:val="left"/>
    </w:lvl>
    <w:lvl w:ilvl="7" w:tplc="3D6CD4BC">
      <w:numFmt w:val="decimal"/>
      <w:lvlText w:val=""/>
      <w:lvlJc w:val="left"/>
    </w:lvl>
    <w:lvl w:ilvl="8" w:tplc="E3168818">
      <w:numFmt w:val="decimal"/>
      <w:lvlText w:val=""/>
      <w:lvlJc w:val="left"/>
    </w:lvl>
  </w:abstractNum>
  <w:abstractNum w:abstractNumId="51">
    <w:nsid w:val="2A155DBC"/>
    <w:multiLevelType w:val="hybridMultilevel"/>
    <w:tmpl w:val="6FEE6150"/>
    <w:lvl w:ilvl="0" w:tplc="A042983A">
      <w:start w:val="3"/>
      <w:numFmt w:val="decimal"/>
      <w:lvlText w:val="%1."/>
      <w:lvlJc w:val="left"/>
    </w:lvl>
    <w:lvl w:ilvl="1" w:tplc="939AF604">
      <w:numFmt w:val="decimal"/>
      <w:lvlText w:val=""/>
      <w:lvlJc w:val="left"/>
    </w:lvl>
    <w:lvl w:ilvl="2" w:tplc="A4B2E79C">
      <w:numFmt w:val="decimal"/>
      <w:lvlText w:val=""/>
      <w:lvlJc w:val="left"/>
    </w:lvl>
    <w:lvl w:ilvl="3" w:tplc="ECDE9110">
      <w:numFmt w:val="decimal"/>
      <w:lvlText w:val=""/>
      <w:lvlJc w:val="left"/>
    </w:lvl>
    <w:lvl w:ilvl="4" w:tplc="BCEE9F6E">
      <w:numFmt w:val="decimal"/>
      <w:lvlText w:val=""/>
      <w:lvlJc w:val="left"/>
    </w:lvl>
    <w:lvl w:ilvl="5" w:tplc="E8000B7E">
      <w:numFmt w:val="decimal"/>
      <w:lvlText w:val=""/>
      <w:lvlJc w:val="left"/>
    </w:lvl>
    <w:lvl w:ilvl="6" w:tplc="573E668C">
      <w:numFmt w:val="decimal"/>
      <w:lvlText w:val=""/>
      <w:lvlJc w:val="left"/>
    </w:lvl>
    <w:lvl w:ilvl="7" w:tplc="61A21328">
      <w:numFmt w:val="decimal"/>
      <w:lvlText w:val=""/>
      <w:lvlJc w:val="left"/>
    </w:lvl>
    <w:lvl w:ilvl="8" w:tplc="39782BE6">
      <w:numFmt w:val="decimal"/>
      <w:lvlText w:val=""/>
      <w:lvlJc w:val="left"/>
    </w:lvl>
  </w:abstractNum>
  <w:abstractNum w:abstractNumId="52">
    <w:nsid w:val="2A31B62D"/>
    <w:multiLevelType w:val="hybridMultilevel"/>
    <w:tmpl w:val="E7543D26"/>
    <w:lvl w:ilvl="0" w:tplc="4B7A1A2A">
      <w:start w:val="2"/>
      <w:numFmt w:val="decimal"/>
      <w:lvlText w:val="%1."/>
      <w:lvlJc w:val="left"/>
    </w:lvl>
    <w:lvl w:ilvl="1" w:tplc="05C0CF70">
      <w:numFmt w:val="decimal"/>
      <w:lvlText w:val=""/>
      <w:lvlJc w:val="left"/>
    </w:lvl>
    <w:lvl w:ilvl="2" w:tplc="700E3B3A">
      <w:numFmt w:val="decimal"/>
      <w:lvlText w:val=""/>
      <w:lvlJc w:val="left"/>
    </w:lvl>
    <w:lvl w:ilvl="3" w:tplc="AFE0D2FC">
      <w:numFmt w:val="decimal"/>
      <w:lvlText w:val=""/>
      <w:lvlJc w:val="left"/>
    </w:lvl>
    <w:lvl w:ilvl="4" w:tplc="88989220">
      <w:numFmt w:val="decimal"/>
      <w:lvlText w:val=""/>
      <w:lvlJc w:val="left"/>
    </w:lvl>
    <w:lvl w:ilvl="5" w:tplc="7116B56A">
      <w:numFmt w:val="decimal"/>
      <w:lvlText w:val=""/>
      <w:lvlJc w:val="left"/>
    </w:lvl>
    <w:lvl w:ilvl="6" w:tplc="2B20B598">
      <w:numFmt w:val="decimal"/>
      <w:lvlText w:val=""/>
      <w:lvlJc w:val="left"/>
    </w:lvl>
    <w:lvl w:ilvl="7" w:tplc="1CEE3AAC">
      <w:numFmt w:val="decimal"/>
      <w:lvlText w:val=""/>
      <w:lvlJc w:val="left"/>
    </w:lvl>
    <w:lvl w:ilvl="8" w:tplc="403EF420">
      <w:numFmt w:val="decimal"/>
      <w:lvlText w:val=""/>
      <w:lvlJc w:val="left"/>
    </w:lvl>
  </w:abstractNum>
  <w:abstractNum w:abstractNumId="53">
    <w:nsid w:val="2A6DE806"/>
    <w:multiLevelType w:val="hybridMultilevel"/>
    <w:tmpl w:val="968269F8"/>
    <w:lvl w:ilvl="0" w:tplc="C1A6A142">
      <w:start w:val="6"/>
      <w:numFmt w:val="decimal"/>
      <w:lvlText w:val="%1."/>
      <w:lvlJc w:val="left"/>
    </w:lvl>
    <w:lvl w:ilvl="1" w:tplc="0B4A9AE0">
      <w:numFmt w:val="decimal"/>
      <w:lvlText w:val=""/>
      <w:lvlJc w:val="left"/>
    </w:lvl>
    <w:lvl w:ilvl="2" w:tplc="2F10F16A">
      <w:numFmt w:val="decimal"/>
      <w:lvlText w:val=""/>
      <w:lvlJc w:val="left"/>
    </w:lvl>
    <w:lvl w:ilvl="3" w:tplc="2EA6FB0A">
      <w:numFmt w:val="decimal"/>
      <w:lvlText w:val=""/>
      <w:lvlJc w:val="left"/>
    </w:lvl>
    <w:lvl w:ilvl="4" w:tplc="4502B8BA">
      <w:numFmt w:val="decimal"/>
      <w:lvlText w:val=""/>
      <w:lvlJc w:val="left"/>
    </w:lvl>
    <w:lvl w:ilvl="5" w:tplc="5E4ACF50">
      <w:numFmt w:val="decimal"/>
      <w:lvlText w:val=""/>
      <w:lvlJc w:val="left"/>
    </w:lvl>
    <w:lvl w:ilvl="6" w:tplc="AE266550">
      <w:numFmt w:val="decimal"/>
      <w:lvlText w:val=""/>
      <w:lvlJc w:val="left"/>
    </w:lvl>
    <w:lvl w:ilvl="7" w:tplc="35880D14">
      <w:numFmt w:val="decimal"/>
      <w:lvlText w:val=""/>
      <w:lvlJc w:val="left"/>
    </w:lvl>
    <w:lvl w:ilvl="8" w:tplc="06761A84">
      <w:numFmt w:val="decimal"/>
      <w:lvlText w:val=""/>
      <w:lvlJc w:val="left"/>
    </w:lvl>
  </w:abstractNum>
  <w:abstractNum w:abstractNumId="54">
    <w:nsid w:val="2AE05A34"/>
    <w:multiLevelType w:val="hybridMultilevel"/>
    <w:tmpl w:val="D0304F38"/>
    <w:lvl w:ilvl="0" w:tplc="9148E620">
      <w:start w:val="14"/>
      <w:numFmt w:val="decimal"/>
      <w:lvlText w:val="%1."/>
      <w:lvlJc w:val="left"/>
    </w:lvl>
    <w:lvl w:ilvl="1" w:tplc="0DA25D20">
      <w:numFmt w:val="decimal"/>
      <w:lvlText w:val=""/>
      <w:lvlJc w:val="left"/>
    </w:lvl>
    <w:lvl w:ilvl="2" w:tplc="EE7A7462">
      <w:numFmt w:val="decimal"/>
      <w:lvlText w:val=""/>
      <w:lvlJc w:val="left"/>
    </w:lvl>
    <w:lvl w:ilvl="3" w:tplc="661E1F96">
      <w:numFmt w:val="decimal"/>
      <w:lvlText w:val=""/>
      <w:lvlJc w:val="left"/>
    </w:lvl>
    <w:lvl w:ilvl="4" w:tplc="3EE2E8BA">
      <w:numFmt w:val="decimal"/>
      <w:lvlText w:val=""/>
      <w:lvlJc w:val="left"/>
    </w:lvl>
    <w:lvl w:ilvl="5" w:tplc="CB54151A">
      <w:numFmt w:val="decimal"/>
      <w:lvlText w:val=""/>
      <w:lvlJc w:val="left"/>
    </w:lvl>
    <w:lvl w:ilvl="6" w:tplc="CBE48F52">
      <w:numFmt w:val="decimal"/>
      <w:lvlText w:val=""/>
      <w:lvlJc w:val="left"/>
    </w:lvl>
    <w:lvl w:ilvl="7" w:tplc="C95C71F4">
      <w:numFmt w:val="decimal"/>
      <w:lvlText w:val=""/>
      <w:lvlJc w:val="left"/>
    </w:lvl>
    <w:lvl w:ilvl="8" w:tplc="F7064E66">
      <w:numFmt w:val="decimal"/>
      <w:lvlText w:val=""/>
      <w:lvlJc w:val="left"/>
    </w:lvl>
  </w:abstractNum>
  <w:abstractNum w:abstractNumId="55">
    <w:nsid w:val="2B0D8DBE"/>
    <w:multiLevelType w:val="hybridMultilevel"/>
    <w:tmpl w:val="1C0AEA40"/>
    <w:lvl w:ilvl="0" w:tplc="39644286">
      <w:start w:val="9"/>
      <w:numFmt w:val="decimal"/>
      <w:lvlText w:val="%1."/>
      <w:lvlJc w:val="left"/>
    </w:lvl>
    <w:lvl w:ilvl="1" w:tplc="83721060">
      <w:numFmt w:val="decimal"/>
      <w:lvlText w:val=""/>
      <w:lvlJc w:val="left"/>
    </w:lvl>
    <w:lvl w:ilvl="2" w:tplc="8F2893E8">
      <w:numFmt w:val="decimal"/>
      <w:lvlText w:val=""/>
      <w:lvlJc w:val="left"/>
    </w:lvl>
    <w:lvl w:ilvl="3" w:tplc="B6C40974">
      <w:numFmt w:val="decimal"/>
      <w:lvlText w:val=""/>
      <w:lvlJc w:val="left"/>
    </w:lvl>
    <w:lvl w:ilvl="4" w:tplc="22100A32">
      <w:numFmt w:val="decimal"/>
      <w:lvlText w:val=""/>
      <w:lvlJc w:val="left"/>
    </w:lvl>
    <w:lvl w:ilvl="5" w:tplc="6896C698">
      <w:numFmt w:val="decimal"/>
      <w:lvlText w:val=""/>
      <w:lvlJc w:val="left"/>
    </w:lvl>
    <w:lvl w:ilvl="6" w:tplc="603EA550">
      <w:numFmt w:val="decimal"/>
      <w:lvlText w:val=""/>
      <w:lvlJc w:val="left"/>
    </w:lvl>
    <w:lvl w:ilvl="7" w:tplc="599E5BC0">
      <w:numFmt w:val="decimal"/>
      <w:lvlText w:val=""/>
      <w:lvlJc w:val="left"/>
    </w:lvl>
    <w:lvl w:ilvl="8" w:tplc="65C0DCF6">
      <w:numFmt w:val="decimal"/>
      <w:lvlText w:val=""/>
      <w:lvlJc w:val="left"/>
    </w:lvl>
  </w:abstractNum>
  <w:abstractNum w:abstractNumId="56">
    <w:nsid w:val="2C27173B"/>
    <w:multiLevelType w:val="hybridMultilevel"/>
    <w:tmpl w:val="34BC6FF0"/>
    <w:lvl w:ilvl="0" w:tplc="E7CC1658">
      <w:start w:val="1"/>
      <w:numFmt w:val="bullet"/>
      <w:lvlText w:val=""/>
      <w:lvlJc w:val="left"/>
    </w:lvl>
    <w:lvl w:ilvl="1" w:tplc="AAB6774E">
      <w:numFmt w:val="decimal"/>
      <w:lvlText w:val=""/>
      <w:lvlJc w:val="left"/>
    </w:lvl>
    <w:lvl w:ilvl="2" w:tplc="64DE11BC">
      <w:numFmt w:val="decimal"/>
      <w:lvlText w:val=""/>
      <w:lvlJc w:val="left"/>
    </w:lvl>
    <w:lvl w:ilvl="3" w:tplc="CC08CD1E">
      <w:numFmt w:val="decimal"/>
      <w:lvlText w:val=""/>
      <w:lvlJc w:val="left"/>
    </w:lvl>
    <w:lvl w:ilvl="4" w:tplc="7DDCE416">
      <w:numFmt w:val="decimal"/>
      <w:lvlText w:val=""/>
      <w:lvlJc w:val="left"/>
    </w:lvl>
    <w:lvl w:ilvl="5" w:tplc="A3326110">
      <w:numFmt w:val="decimal"/>
      <w:lvlText w:val=""/>
      <w:lvlJc w:val="left"/>
    </w:lvl>
    <w:lvl w:ilvl="6" w:tplc="2E7CB184">
      <w:numFmt w:val="decimal"/>
      <w:lvlText w:val=""/>
      <w:lvlJc w:val="left"/>
    </w:lvl>
    <w:lvl w:ilvl="7" w:tplc="8A32140E">
      <w:numFmt w:val="decimal"/>
      <w:lvlText w:val=""/>
      <w:lvlJc w:val="left"/>
    </w:lvl>
    <w:lvl w:ilvl="8" w:tplc="C17EB54E">
      <w:numFmt w:val="decimal"/>
      <w:lvlText w:val=""/>
      <w:lvlJc w:val="left"/>
    </w:lvl>
  </w:abstractNum>
  <w:abstractNum w:abstractNumId="57">
    <w:nsid w:val="2C6E4AFD"/>
    <w:multiLevelType w:val="hybridMultilevel"/>
    <w:tmpl w:val="4418C114"/>
    <w:lvl w:ilvl="0" w:tplc="BA42EAE8">
      <w:start w:val="1"/>
      <w:numFmt w:val="bullet"/>
      <w:lvlText w:val=""/>
      <w:lvlJc w:val="left"/>
    </w:lvl>
    <w:lvl w:ilvl="1" w:tplc="726C2F78">
      <w:numFmt w:val="decimal"/>
      <w:lvlText w:val=""/>
      <w:lvlJc w:val="left"/>
    </w:lvl>
    <w:lvl w:ilvl="2" w:tplc="7F267842">
      <w:numFmt w:val="decimal"/>
      <w:lvlText w:val=""/>
      <w:lvlJc w:val="left"/>
    </w:lvl>
    <w:lvl w:ilvl="3" w:tplc="1C04330A">
      <w:numFmt w:val="decimal"/>
      <w:lvlText w:val=""/>
      <w:lvlJc w:val="left"/>
    </w:lvl>
    <w:lvl w:ilvl="4" w:tplc="75BE94BE">
      <w:numFmt w:val="decimal"/>
      <w:lvlText w:val=""/>
      <w:lvlJc w:val="left"/>
    </w:lvl>
    <w:lvl w:ilvl="5" w:tplc="DD7EA41A">
      <w:numFmt w:val="decimal"/>
      <w:lvlText w:val=""/>
      <w:lvlJc w:val="left"/>
    </w:lvl>
    <w:lvl w:ilvl="6" w:tplc="000C0B18">
      <w:numFmt w:val="decimal"/>
      <w:lvlText w:val=""/>
      <w:lvlJc w:val="left"/>
    </w:lvl>
    <w:lvl w:ilvl="7" w:tplc="08588380">
      <w:numFmt w:val="decimal"/>
      <w:lvlText w:val=""/>
      <w:lvlJc w:val="left"/>
    </w:lvl>
    <w:lvl w:ilvl="8" w:tplc="37B205DE">
      <w:numFmt w:val="decimal"/>
      <w:lvlText w:val=""/>
      <w:lvlJc w:val="left"/>
    </w:lvl>
  </w:abstractNum>
  <w:abstractNum w:abstractNumId="58">
    <w:nsid w:val="2DF6D648"/>
    <w:multiLevelType w:val="hybridMultilevel"/>
    <w:tmpl w:val="1BF87B26"/>
    <w:lvl w:ilvl="0" w:tplc="BE8444E6">
      <w:start w:val="1"/>
      <w:numFmt w:val="bullet"/>
      <w:lvlText w:val=""/>
      <w:lvlJc w:val="left"/>
    </w:lvl>
    <w:lvl w:ilvl="1" w:tplc="C03A2B72">
      <w:numFmt w:val="decimal"/>
      <w:lvlText w:val=""/>
      <w:lvlJc w:val="left"/>
    </w:lvl>
    <w:lvl w:ilvl="2" w:tplc="3E0E0794">
      <w:numFmt w:val="decimal"/>
      <w:lvlText w:val=""/>
      <w:lvlJc w:val="left"/>
    </w:lvl>
    <w:lvl w:ilvl="3" w:tplc="2B3059DC">
      <w:numFmt w:val="decimal"/>
      <w:lvlText w:val=""/>
      <w:lvlJc w:val="left"/>
    </w:lvl>
    <w:lvl w:ilvl="4" w:tplc="A5D20630">
      <w:numFmt w:val="decimal"/>
      <w:lvlText w:val=""/>
      <w:lvlJc w:val="left"/>
    </w:lvl>
    <w:lvl w:ilvl="5" w:tplc="C2F822A6">
      <w:numFmt w:val="decimal"/>
      <w:lvlText w:val=""/>
      <w:lvlJc w:val="left"/>
    </w:lvl>
    <w:lvl w:ilvl="6" w:tplc="B8EA674C">
      <w:numFmt w:val="decimal"/>
      <w:lvlText w:val=""/>
      <w:lvlJc w:val="left"/>
    </w:lvl>
    <w:lvl w:ilvl="7" w:tplc="5372D3EE">
      <w:numFmt w:val="decimal"/>
      <w:lvlText w:val=""/>
      <w:lvlJc w:val="left"/>
    </w:lvl>
    <w:lvl w:ilvl="8" w:tplc="01964B86">
      <w:numFmt w:val="decimal"/>
      <w:lvlText w:val=""/>
      <w:lvlJc w:val="left"/>
    </w:lvl>
  </w:abstractNum>
  <w:abstractNum w:abstractNumId="59">
    <w:nsid w:val="2E22FBB7"/>
    <w:multiLevelType w:val="hybridMultilevel"/>
    <w:tmpl w:val="ECBA34BC"/>
    <w:lvl w:ilvl="0" w:tplc="9BAA5AE4">
      <w:start w:val="8"/>
      <w:numFmt w:val="decimal"/>
      <w:lvlText w:val="%1."/>
      <w:lvlJc w:val="left"/>
    </w:lvl>
    <w:lvl w:ilvl="1" w:tplc="61EAE2F0">
      <w:numFmt w:val="decimal"/>
      <w:lvlText w:val=""/>
      <w:lvlJc w:val="left"/>
    </w:lvl>
    <w:lvl w:ilvl="2" w:tplc="B3FC6CEE">
      <w:numFmt w:val="decimal"/>
      <w:lvlText w:val=""/>
      <w:lvlJc w:val="left"/>
    </w:lvl>
    <w:lvl w:ilvl="3" w:tplc="61F2F114">
      <w:numFmt w:val="decimal"/>
      <w:lvlText w:val=""/>
      <w:lvlJc w:val="left"/>
    </w:lvl>
    <w:lvl w:ilvl="4" w:tplc="2B42D83A">
      <w:numFmt w:val="decimal"/>
      <w:lvlText w:val=""/>
      <w:lvlJc w:val="left"/>
    </w:lvl>
    <w:lvl w:ilvl="5" w:tplc="B1904E58">
      <w:numFmt w:val="decimal"/>
      <w:lvlText w:val=""/>
      <w:lvlJc w:val="left"/>
    </w:lvl>
    <w:lvl w:ilvl="6" w:tplc="14C4E462">
      <w:numFmt w:val="decimal"/>
      <w:lvlText w:val=""/>
      <w:lvlJc w:val="left"/>
    </w:lvl>
    <w:lvl w:ilvl="7" w:tplc="410261A0">
      <w:numFmt w:val="decimal"/>
      <w:lvlText w:val=""/>
      <w:lvlJc w:val="left"/>
    </w:lvl>
    <w:lvl w:ilvl="8" w:tplc="B98A6AD2">
      <w:numFmt w:val="decimal"/>
      <w:lvlText w:val=""/>
      <w:lvlJc w:val="left"/>
    </w:lvl>
  </w:abstractNum>
  <w:abstractNum w:abstractNumId="60">
    <w:nsid w:val="2E48F044"/>
    <w:multiLevelType w:val="hybridMultilevel"/>
    <w:tmpl w:val="4EF20838"/>
    <w:lvl w:ilvl="0" w:tplc="906C0ABA">
      <w:start w:val="5"/>
      <w:numFmt w:val="decimal"/>
      <w:lvlText w:val="%1."/>
      <w:lvlJc w:val="left"/>
    </w:lvl>
    <w:lvl w:ilvl="1" w:tplc="E87A4D86">
      <w:numFmt w:val="decimal"/>
      <w:lvlText w:val=""/>
      <w:lvlJc w:val="left"/>
    </w:lvl>
    <w:lvl w:ilvl="2" w:tplc="7FB0F2DC">
      <w:numFmt w:val="decimal"/>
      <w:lvlText w:val=""/>
      <w:lvlJc w:val="left"/>
    </w:lvl>
    <w:lvl w:ilvl="3" w:tplc="81E4789C">
      <w:numFmt w:val="decimal"/>
      <w:lvlText w:val=""/>
      <w:lvlJc w:val="left"/>
    </w:lvl>
    <w:lvl w:ilvl="4" w:tplc="81AADD34">
      <w:numFmt w:val="decimal"/>
      <w:lvlText w:val=""/>
      <w:lvlJc w:val="left"/>
    </w:lvl>
    <w:lvl w:ilvl="5" w:tplc="8CBED5F2">
      <w:numFmt w:val="decimal"/>
      <w:lvlText w:val=""/>
      <w:lvlJc w:val="left"/>
    </w:lvl>
    <w:lvl w:ilvl="6" w:tplc="59B256E8">
      <w:numFmt w:val="decimal"/>
      <w:lvlText w:val=""/>
      <w:lvlJc w:val="left"/>
    </w:lvl>
    <w:lvl w:ilvl="7" w:tplc="86EC90C0">
      <w:numFmt w:val="decimal"/>
      <w:lvlText w:val=""/>
      <w:lvlJc w:val="left"/>
    </w:lvl>
    <w:lvl w:ilvl="8" w:tplc="9AFE9C64">
      <w:numFmt w:val="decimal"/>
      <w:lvlText w:val=""/>
      <w:lvlJc w:val="left"/>
    </w:lvl>
  </w:abstractNum>
  <w:abstractNum w:abstractNumId="61">
    <w:nsid w:val="312167AD"/>
    <w:multiLevelType w:val="hybridMultilevel"/>
    <w:tmpl w:val="20FCBE7A"/>
    <w:lvl w:ilvl="0" w:tplc="DF8EF184">
      <w:start w:val="1"/>
      <w:numFmt w:val="bullet"/>
      <w:lvlText w:val=""/>
      <w:lvlJc w:val="left"/>
    </w:lvl>
    <w:lvl w:ilvl="1" w:tplc="E834CAE4">
      <w:numFmt w:val="decimal"/>
      <w:lvlText w:val=""/>
      <w:lvlJc w:val="left"/>
    </w:lvl>
    <w:lvl w:ilvl="2" w:tplc="1B1091C2">
      <w:numFmt w:val="decimal"/>
      <w:lvlText w:val=""/>
      <w:lvlJc w:val="left"/>
    </w:lvl>
    <w:lvl w:ilvl="3" w:tplc="5838D532">
      <w:numFmt w:val="decimal"/>
      <w:lvlText w:val=""/>
      <w:lvlJc w:val="left"/>
    </w:lvl>
    <w:lvl w:ilvl="4" w:tplc="5DB68E6A">
      <w:numFmt w:val="decimal"/>
      <w:lvlText w:val=""/>
      <w:lvlJc w:val="left"/>
    </w:lvl>
    <w:lvl w:ilvl="5" w:tplc="ECE0CF30">
      <w:numFmt w:val="decimal"/>
      <w:lvlText w:val=""/>
      <w:lvlJc w:val="left"/>
    </w:lvl>
    <w:lvl w:ilvl="6" w:tplc="0BD8D258">
      <w:numFmt w:val="decimal"/>
      <w:lvlText w:val=""/>
      <w:lvlJc w:val="left"/>
    </w:lvl>
    <w:lvl w:ilvl="7" w:tplc="2A18406C">
      <w:numFmt w:val="decimal"/>
      <w:lvlText w:val=""/>
      <w:lvlJc w:val="left"/>
    </w:lvl>
    <w:lvl w:ilvl="8" w:tplc="C97ADE5A">
      <w:numFmt w:val="decimal"/>
      <w:lvlText w:val=""/>
      <w:lvlJc w:val="left"/>
    </w:lvl>
  </w:abstractNum>
  <w:abstractNum w:abstractNumId="62">
    <w:nsid w:val="3222E7CD"/>
    <w:multiLevelType w:val="hybridMultilevel"/>
    <w:tmpl w:val="386A8F26"/>
    <w:lvl w:ilvl="0" w:tplc="341431A0">
      <w:start w:val="1"/>
      <w:numFmt w:val="bullet"/>
      <w:lvlText w:val="-"/>
      <w:lvlJc w:val="left"/>
    </w:lvl>
    <w:lvl w:ilvl="1" w:tplc="14C05282">
      <w:numFmt w:val="decimal"/>
      <w:lvlText w:val=""/>
      <w:lvlJc w:val="left"/>
    </w:lvl>
    <w:lvl w:ilvl="2" w:tplc="B2A84BC2">
      <w:numFmt w:val="decimal"/>
      <w:lvlText w:val=""/>
      <w:lvlJc w:val="left"/>
    </w:lvl>
    <w:lvl w:ilvl="3" w:tplc="D0DAD208">
      <w:numFmt w:val="decimal"/>
      <w:lvlText w:val=""/>
      <w:lvlJc w:val="left"/>
    </w:lvl>
    <w:lvl w:ilvl="4" w:tplc="18C81A7E">
      <w:numFmt w:val="decimal"/>
      <w:lvlText w:val=""/>
      <w:lvlJc w:val="left"/>
    </w:lvl>
    <w:lvl w:ilvl="5" w:tplc="BC5A6364">
      <w:numFmt w:val="decimal"/>
      <w:lvlText w:val=""/>
      <w:lvlJc w:val="left"/>
    </w:lvl>
    <w:lvl w:ilvl="6" w:tplc="850A4124">
      <w:numFmt w:val="decimal"/>
      <w:lvlText w:val=""/>
      <w:lvlJc w:val="left"/>
    </w:lvl>
    <w:lvl w:ilvl="7" w:tplc="60AC2C0E">
      <w:numFmt w:val="decimal"/>
      <w:lvlText w:val=""/>
      <w:lvlJc w:val="left"/>
    </w:lvl>
    <w:lvl w:ilvl="8" w:tplc="973E9186">
      <w:numFmt w:val="decimal"/>
      <w:lvlText w:val=""/>
      <w:lvlJc w:val="left"/>
    </w:lvl>
  </w:abstractNum>
  <w:abstractNum w:abstractNumId="63">
    <w:nsid w:val="32794FF7"/>
    <w:multiLevelType w:val="hybridMultilevel"/>
    <w:tmpl w:val="0BE243A4"/>
    <w:lvl w:ilvl="0" w:tplc="67B857E8">
      <w:start w:val="1"/>
      <w:numFmt w:val="bullet"/>
      <w:lvlText w:val=""/>
      <w:lvlJc w:val="left"/>
    </w:lvl>
    <w:lvl w:ilvl="1" w:tplc="E81C1968">
      <w:numFmt w:val="decimal"/>
      <w:lvlText w:val=""/>
      <w:lvlJc w:val="left"/>
    </w:lvl>
    <w:lvl w:ilvl="2" w:tplc="EEF272AA">
      <w:numFmt w:val="decimal"/>
      <w:lvlText w:val=""/>
      <w:lvlJc w:val="left"/>
    </w:lvl>
    <w:lvl w:ilvl="3" w:tplc="5D8AF1FC">
      <w:numFmt w:val="decimal"/>
      <w:lvlText w:val=""/>
      <w:lvlJc w:val="left"/>
    </w:lvl>
    <w:lvl w:ilvl="4" w:tplc="E7FA2136">
      <w:numFmt w:val="decimal"/>
      <w:lvlText w:val=""/>
      <w:lvlJc w:val="left"/>
    </w:lvl>
    <w:lvl w:ilvl="5" w:tplc="63A89E22">
      <w:numFmt w:val="decimal"/>
      <w:lvlText w:val=""/>
      <w:lvlJc w:val="left"/>
    </w:lvl>
    <w:lvl w:ilvl="6" w:tplc="FDCAECA2">
      <w:numFmt w:val="decimal"/>
      <w:lvlText w:val=""/>
      <w:lvlJc w:val="left"/>
    </w:lvl>
    <w:lvl w:ilvl="7" w:tplc="B626791A">
      <w:numFmt w:val="decimal"/>
      <w:lvlText w:val=""/>
      <w:lvlJc w:val="left"/>
    </w:lvl>
    <w:lvl w:ilvl="8" w:tplc="7F881F68">
      <w:numFmt w:val="decimal"/>
      <w:lvlText w:val=""/>
      <w:lvlJc w:val="left"/>
    </w:lvl>
  </w:abstractNum>
  <w:abstractNum w:abstractNumId="64">
    <w:nsid w:val="34FD6B4F"/>
    <w:multiLevelType w:val="hybridMultilevel"/>
    <w:tmpl w:val="DF66E9FA"/>
    <w:lvl w:ilvl="0" w:tplc="CDB06B48">
      <w:start w:val="1"/>
      <w:numFmt w:val="lowerLetter"/>
      <w:lvlText w:val="%1)"/>
      <w:lvlJc w:val="left"/>
    </w:lvl>
    <w:lvl w:ilvl="1" w:tplc="448AE58A">
      <w:numFmt w:val="decimal"/>
      <w:lvlText w:val=""/>
      <w:lvlJc w:val="left"/>
    </w:lvl>
    <w:lvl w:ilvl="2" w:tplc="70F27C90">
      <w:numFmt w:val="decimal"/>
      <w:lvlText w:val=""/>
      <w:lvlJc w:val="left"/>
    </w:lvl>
    <w:lvl w:ilvl="3" w:tplc="3050DAB4">
      <w:numFmt w:val="decimal"/>
      <w:lvlText w:val=""/>
      <w:lvlJc w:val="left"/>
    </w:lvl>
    <w:lvl w:ilvl="4" w:tplc="AB28CEC2">
      <w:numFmt w:val="decimal"/>
      <w:lvlText w:val=""/>
      <w:lvlJc w:val="left"/>
    </w:lvl>
    <w:lvl w:ilvl="5" w:tplc="5C941F08">
      <w:numFmt w:val="decimal"/>
      <w:lvlText w:val=""/>
      <w:lvlJc w:val="left"/>
    </w:lvl>
    <w:lvl w:ilvl="6" w:tplc="CF2692B6">
      <w:numFmt w:val="decimal"/>
      <w:lvlText w:val=""/>
      <w:lvlJc w:val="left"/>
    </w:lvl>
    <w:lvl w:ilvl="7" w:tplc="E752CDDE">
      <w:numFmt w:val="decimal"/>
      <w:lvlText w:val=""/>
      <w:lvlJc w:val="left"/>
    </w:lvl>
    <w:lvl w:ilvl="8" w:tplc="6FAEE476">
      <w:numFmt w:val="decimal"/>
      <w:lvlText w:val=""/>
      <w:lvlJc w:val="left"/>
    </w:lvl>
  </w:abstractNum>
  <w:abstractNum w:abstractNumId="65">
    <w:nsid w:val="379E21B5"/>
    <w:multiLevelType w:val="hybridMultilevel"/>
    <w:tmpl w:val="DCD4570E"/>
    <w:lvl w:ilvl="0" w:tplc="3398A312">
      <w:start w:val="1"/>
      <w:numFmt w:val="bullet"/>
      <w:lvlText w:val=""/>
      <w:lvlJc w:val="left"/>
    </w:lvl>
    <w:lvl w:ilvl="1" w:tplc="9056C442">
      <w:numFmt w:val="decimal"/>
      <w:lvlText w:val=""/>
      <w:lvlJc w:val="left"/>
    </w:lvl>
    <w:lvl w:ilvl="2" w:tplc="8E26D548">
      <w:numFmt w:val="decimal"/>
      <w:lvlText w:val=""/>
      <w:lvlJc w:val="left"/>
    </w:lvl>
    <w:lvl w:ilvl="3" w:tplc="C1E4CD20">
      <w:numFmt w:val="decimal"/>
      <w:lvlText w:val=""/>
      <w:lvlJc w:val="left"/>
    </w:lvl>
    <w:lvl w:ilvl="4" w:tplc="DA404644">
      <w:numFmt w:val="decimal"/>
      <w:lvlText w:val=""/>
      <w:lvlJc w:val="left"/>
    </w:lvl>
    <w:lvl w:ilvl="5" w:tplc="3672443A">
      <w:numFmt w:val="decimal"/>
      <w:lvlText w:val=""/>
      <w:lvlJc w:val="left"/>
    </w:lvl>
    <w:lvl w:ilvl="6" w:tplc="C7E06E94">
      <w:numFmt w:val="decimal"/>
      <w:lvlText w:val=""/>
      <w:lvlJc w:val="left"/>
    </w:lvl>
    <w:lvl w:ilvl="7" w:tplc="8B687A08">
      <w:numFmt w:val="decimal"/>
      <w:lvlText w:val=""/>
      <w:lvlJc w:val="left"/>
    </w:lvl>
    <w:lvl w:ilvl="8" w:tplc="08F269E8">
      <w:numFmt w:val="decimal"/>
      <w:lvlText w:val=""/>
      <w:lvlJc w:val="left"/>
    </w:lvl>
  </w:abstractNum>
  <w:abstractNum w:abstractNumId="66">
    <w:nsid w:val="37DF2233"/>
    <w:multiLevelType w:val="hybridMultilevel"/>
    <w:tmpl w:val="E2C402D8"/>
    <w:lvl w:ilvl="0" w:tplc="874AC2F6">
      <w:start w:val="8"/>
      <w:numFmt w:val="decimal"/>
      <w:lvlText w:val="%1."/>
      <w:lvlJc w:val="left"/>
    </w:lvl>
    <w:lvl w:ilvl="1" w:tplc="FF063FB8">
      <w:numFmt w:val="decimal"/>
      <w:lvlText w:val=""/>
      <w:lvlJc w:val="left"/>
    </w:lvl>
    <w:lvl w:ilvl="2" w:tplc="F92A5740">
      <w:numFmt w:val="decimal"/>
      <w:lvlText w:val=""/>
      <w:lvlJc w:val="left"/>
    </w:lvl>
    <w:lvl w:ilvl="3" w:tplc="B0E255B2">
      <w:numFmt w:val="decimal"/>
      <w:lvlText w:val=""/>
      <w:lvlJc w:val="left"/>
    </w:lvl>
    <w:lvl w:ilvl="4" w:tplc="F4CA8184">
      <w:numFmt w:val="decimal"/>
      <w:lvlText w:val=""/>
      <w:lvlJc w:val="left"/>
    </w:lvl>
    <w:lvl w:ilvl="5" w:tplc="04405636">
      <w:numFmt w:val="decimal"/>
      <w:lvlText w:val=""/>
      <w:lvlJc w:val="left"/>
    </w:lvl>
    <w:lvl w:ilvl="6" w:tplc="AFCA8300">
      <w:numFmt w:val="decimal"/>
      <w:lvlText w:val=""/>
      <w:lvlJc w:val="left"/>
    </w:lvl>
    <w:lvl w:ilvl="7" w:tplc="395C0F4E">
      <w:numFmt w:val="decimal"/>
      <w:lvlText w:val=""/>
      <w:lvlJc w:val="left"/>
    </w:lvl>
    <w:lvl w:ilvl="8" w:tplc="85D23CAC">
      <w:numFmt w:val="decimal"/>
      <w:lvlText w:val=""/>
      <w:lvlJc w:val="left"/>
    </w:lvl>
  </w:abstractNum>
  <w:abstractNum w:abstractNumId="67">
    <w:nsid w:val="39B7AAA2"/>
    <w:multiLevelType w:val="hybridMultilevel"/>
    <w:tmpl w:val="8D3821E4"/>
    <w:lvl w:ilvl="0" w:tplc="7972858C">
      <w:start w:val="1"/>
      <w:numFmt w:val="bullet"/>
      <w:lvlText w:val=""/>
      <w:lvlJc w:val="left"/>
    </w:lvl>
    <w:lvl w:ilvl="1" w:tplc="C380B7CA">
      <w:numFmt w:val="decimal"/>
      <w:lvlText w:val=""/>
      <w:lvlJc w:val="left"/>
    </w:lvl>
    <w:lvl w:ilvl="2" w:tplc="3EF0E7F0">
      <w:numFmt w:val="decimal"/>
      <w:lvlText w:val=""/>
      <w:lvlJc w:val="left"/>
    </w:lvl>
    <w:lvl w:ilvl="3" w:tplc="A2366CF8">
      <w:numFmt w:val="decimal"/>
      <w:lvlText w:val=""/>
      <w:lvlJc w:val="left"/>
    </w:lvl>
    <w:lvl w:ilvl="4" w:tplc="02887EA2">
      <w:numFmt w:val="decimal"/>
      <w:lvlText w:val=""/>
      <w:lvlJc w:val="left"/>
    </w:lvl>
    <w:lvl w:ilvl="5" w:tplc="88C445AE">
      <w:numFmt w:val="decimal"/>
      <w:lvlText w:val=""/>
      <w:lvlJc w:val="left"/>
    </w:lvl>
    <w:lvl w:ilvl="6" w:tplc="79CAC966">
      <w:numFmt w:val="decimal"/>
      <w:lvlText w:val=""/>
      <w:lvlJc w:val="left"/>
    </w:lvl>
    <w:lvl w:ilvl="7" w:tplc="FD2A00F4">
      <w:numFmt w:val="decimal"/>
      <w:lvlText w:val=""/>
      <w:lvlJc w:val="left"/>
    </w:lvl>
    <w:lvl w:ilvl="8" w:tplc="C9520304">
      <w:numFmt w:val="decimal"/>
      <w:lvlText w:val=""/>
      <w:lvlJc w:val="left"/>
    </w:lvl>
  </w:abstractNum>
  <w:abstractNum w:abstractNumId="68">
    <w:nsid w:val="39EE015C"/>
    <w:multiLevelType w:val="hybridMultilevel"/>
    <w:tmpl w:val="31AE58E2"/>
    <w:lvl w:ilvl="0" w:tplc="6F801B2E">
      <w:start w:val="1"/>
      <w:numFmt w:val="bullet"/>
      <w:lvlText w:val=""/>
      <w:lvlJc w:val="left"/>
    </w:lvl>
    <w:lvl w:ilvl="1" w:tplc="FADC7850">
      <w:numFmt w:val="decimal"/>
      <w:lvlText w:val=""/>
      <w:lvlJc w:val="left"/>
    </w:lvl>
    <w:lvl w:ilvl="2" w:tplc="0764F5B6">
      <w:numFmt w:val="decimal"/>
      <w:lvlText w:val=""/>
      <w:lvlJc w:val="left"/>
    </w:lvl>
    <w:lvl w:ilvl="3" w:tplc="D5584858">
      <w:numFmt w:val="decimal"/>
      <w:lvlText w:val=""/>
      <w:lvlJc w:val="left"/>
    </w:lvl>
    <w:lvl w:ilvl="4" w:tplc="C5E8DCDE">
      <w:numFmt w:val="decimal"/>
      <w:lvlText w:val=""/>
      <w:lvlJc w:val="left"/>
    </w:lvl>
    <w:lvl w:ilvl="5" w:tplc="D73A7184">
      <w:numFmt w:val="decimal"/>
      <w:lvlText w:val=""/>
      <w:lvlJc w:val="left"/>
    </w:lvl>
    <w:lvl w:ilvl="6" w:tplc="5DD65340">
      <w:numFmt w:val="decimal"/>
      <w:lvlText w:val=""/>
      <w:lvlJc w:val="left"/>
    </w:lvl>
    <w:lvl w:ilvl="7" w:tplc="3EF6EDCA">
      <w:numFmt w:val="decimal"/>
      <w:lvlText w:val=""/>
      <w:lvlJc w:val="left"/>
    </w:lvl>
    <w:lvl w:ilvl="8" w:tplc="17B8668C">
      <w:numFmt w:val="decimal"/>
      <w:lvlText w:val=""/>
      <w:lvlJc w:val="left"/>
    </w:lvl>
  </w:abstractNum>
  <w:abstractNum w:abstractNumId="69">
    <w:nsid w:val="3B594807"/>
    <w:multiLevelType w:val="hybridMultilevel"/>
    <w:tmpl w:val="B798DAA2"/>
    <w:lvl w:ilvl="0" w:tplc="2E58518C">
      <w:start w:val="1"/>
      <w:numFmt w:val="bullet"/>
      <w:lvlText w:val=""/>
      <w:lvlJc w:val="left"/>
    </w:lvl>
    <w:lvl w:ilvl="1" w:tplc="B75002E6">
      <w:numFmt w:val="decimal"/>
      <w:lvlText w:val=""/>
      <w:lvlJc w:val="left"/>
    </w:lvl>
    <w:lvl w:ilvl="2" w:tplc="B298F678">
      <w:numFmt w:val="decimal"/>
      <w:lvlText w:val=""/>
      <w:lvlJc w:val="left"/>
    </w:lvl>
    <w:lvl w:ilvl="3" w:tplc="261413F2">
      <w:numFmt w:val="decimal"/>
      <w:lvlText w:val=""/>
      <w:lvlJc w:val="left"/>
    </w:lvl>
    <w:lvl w:ilvl="4" w:tplc="B20C0AAA">
      <w:numFmt w:val="decimal"/>
      <w:lvlText w:val=""/>
      <w:lvlJc w:val="left"/>
    </w:lvl>
    <w:lvl w:ilvl="5" w:tplc="592A2E5A">
      <w:numFmt w:val="decimal"/>
      <w:lvlText w:val=""/>
      <w:lvlJc w:val="left"/>
    </w:lvl>
    <w:lvl w:ilvl="6" w:tplc="785A8E20">
      <w:numFmt w:val="decimal"/>
      <w:lvlText w:val=""/>
      <w:lvlJc w:val="left"/>
    </w:lvl>
    <w:lvl w:ilvl="7" w:tplc="D2882780">
      <w:numFmt w:val="decimal"/>
      <w:lvlText w:val=""/>
      <w:lvlJc w:val="left"/>
    </w:lvl>
    <w:lvl w:ilvl="8" w:tplc="AA3068A6">
      <w:numFmt w:val="decimal"/>
      <w:lvlText w:val=""/>
      <w:lvlJc w:val="left"/>
    </w:lvl>
  </w:abstractNum>
  <w:abstractNum w:abstractNumId="70">
    <w:nsid w:val="3C5991AA"/>
    <w:multiLevelType w:val="hybridMultilevel"/>
    <w:tmpl w:val="CBA64B4C"/>
    <w:lvl w:ilvl="0" w:tplc="34B8FEE8">
      <w:start w:val="8"/>
      <w:numFmt w:val="decimal"/>
      <w:lvlText w:val="%1."/>
      <w:lvlJc w:val="left"/>
    </w:lvl>
    <w:lvl w:ilvl="1" w:tplc="D7AC9784">
      <w:numFmt w:val="decimal"/>
      <w:lvlText w:val=""/>
      <w:lvlJc w:val="left"/>
    </w:lvl>
    <w:lvl w:ilvl="2" w:tplc="1930A2AC">
      <w:numFmt w:val="decimal"/>
      <w:lvlText w:val=""/>
      <w:lvlJc w:val="left"/>
    </w:lvl>
    <w:lvl w:ilvl="3" w:tplc="27DC986A">
      <w:numFmt w:val="decimal"/>
      <w:lvlText w:val=""/>
      <w:lvlJc w:val="left"/>
    </w:lvl>
    <w:lvl w:ilvl="4" w:tplc="BC963C7C">
      <w:numFmt w:val="decimal"/>
      <w:lvlText w:val=""/>
      <w:lvlJc w:val="left"/>
    </w:lvl>
    <w:lvl w:ilvl="5" w:tplc="CC684F74">
      <w:numFmt w:val="decimal"/>
      <w:lvlText w:val=""/>
      <w:lvlJc w:val="left"/>
    </w:lvl>
    <w:lvl w:ilvl="6" w:tplc="6BAE874C">
      <w:numFmt w:val="decimal"/>
      <w:lvlText w:val=""/>
      <w:lvlJc w:val="left"/>
    </w:lvl>
    <w:lvl w:ilvl="7" w:tplc="FC6EB9D6">
      <w:numFmt w:val="decimal"/>
      <w:lvlText w:val=""/>
      <w:lvlJc w:val="left"/>
    </w:lvl>
    <w:lvl w:ilvl="8" w:tplc="D1762976">
      <w:numFmt w:val="decimal"/>
      <w:lvlText w:val=""/>
      <w:lvlJc w:val="left"/>
    </w:lvl>
  </w:abstractNum>
  <w:abstractNum w:abstractNumId="71">
    <w:nsid w:val="3DB012B3"/>
    <w:multiLevelType w:val="hybridMultilevel"/>
    <w:tmpl w:val="A68E097A"/>
    <w:lvl w:ilvl="0" w:tplc="D8E44AB0">
      <w:start w:val="1"/>
      <w:numFmt w:val="bullet"/>
      <w:lvlText w:val="-"/>
      <w:lvlJc w:val="left"/>
    </w:lvl>
    <w:lvl w:ilvl="1" w:tplc="BC988AC4">
      <w:numFmt w:val="decimal"/>
      <w:lvlText w:val=""/>
      <w:lvlJc w:val="left"/>
    </w:lvl>
    <w:lvl w:ilvl="2" w:tplc="0674DCD6">
      <w:numFmt w:val="decimal"/>
      <w:lvlText w:val=""/>
      <w:lvlJc w:val="left"/>
    </w:lvl>
    <w:lvl w:ilvl="3" w:tplc="9744756C">
      <w:numFmt w:val="decimal"/>
      <w:lvlText w:val=""/>
      <w:lvlJc w:val="left"/>
    </w:lvl>
    <w:lvl w:ilvl="4" w:tplc="0EA05DA8">
      <w:numFmt w:val="decimal"/>
      <w:lvlText w:val=""/>
      <w:lvlJc w:val="left"/>
    </w:lvl>
    <w:lvl w:ilvl="5" w:tplc="79120D5E">
      <w:numFmt w:val="decimal"/>
      <w:lvlText w:val=""/>
      <w:lvlJc w:val="left"/>
    </w:lvl>
    <w:lvl w:ilvl="6" w:tplc="3064B870">
      <w:numFmt w:val="decimal"/>
      <w:lvlText w:val=""/>
      <w:lvlJc w:val="left"/>
    </w:lvl>
    <w:lvl w:ilvl="7" w:tplc="4D700FF4">
      <w:numFmt w:val="decimal"/>
      <w:lvlText w:val=""/>
      <w:lvlJc w:val="left"/>
    </w:lvl>
    <w:lvl w:ilvl="8" w:tplc="605C052A">
      <w:numFmt w:val="decimal"/>
      <w:lvlText w:val=""/>
      <w:lvlJc w:val="left"/>
    </w:lvl>
  </w:abstractNum>
  <w:abstractNum w:abstractNumId="72">
    <w:nsid w:val="3DD15094"/>
    <w:multiLevelType w:val="hybridMultilevel"/>
    <w:tmpl w:val="BA980B00"/>
    <w:lvl w:ilvl="0" w:tplc="82A6B12E">
      <w:start w:val="1"/>
      <w:numFmt w:val="bullet"/>
      <w:lvlText w:val="-"/>
      <w:lvlJc w:val="left"/>
    </w:lvl>
    <w:lvl w:ilvl="1" w:tplc="B12C8910">
      <w:numFmt w:val="decimal"/>
      <w:lvlText w:val=""/>
      <w:lvlJc w:val="left"/>
    </w:lvl>
    <w:lvl w:ilvl="2" w:tplc="8A8EE9B6">
      <w:numFmt w:val="decimal"/>
      <w:lvlText w:val=""/>
      <w:lvlJc w:val="left"/>
    </w:lvl>
    <w:lvl w:ilvl="3" w:tplc="9F3AEB30">
      <w:numFmt w:val="decimal"/>
      <w:lvlText w:val=""/>
      <w:lvlJc w:val="left"/>
    </w:lvl>
    <w:lvl w:ilvl="4" w:tplc="3F24B154">
      <w:numFmt w:val="decimal"/>
      <w:lvlText w:val=""/>
      <w:lvlJc w:val="left"/>
    </w:lvl>
    <w:lvl w:ilvl="5" w:tplc="84DEC3D0">
      <w:numFmt w:val="decimal"/>
      <w:lvlText w:val=""/>
      <w:lvlJc w:val="left"/>
    </w:lvl>
    <w:lvl w:ilvl="6" w:tplc="7AAEFA7E">
      <w:numFmt w:val="decimal"/>
      <w:lvlText w:val=""/>
      <w:lvlJc w:val="left"/>
    </w:lvl>
    <w:lvl w:ilvl="7" w:tplc="44E0DC80">
      <w:numFmt w:val="decimal"/>
      <w:lvlText w:val=""/>
      <w:lvlJc w:val="left"/>
    </w:lvl>
    <w:lvl w:ilvl="8" w:tplc="A9C46B2A">
      <w:numFmt w:val="decimal"/>
      <w:lvlText w:val=""/>
      <w:lvlJc w:val="left"/>
    </w:lvl>
  </w:abstractNum>
  <w:abstractNum w:abstractNumId="73">
    <w:nsid w:val="3F06ECB2"/>
    <w:multiLevelType w:val="hybridMultilevel"/>
    <w:tmpl w:val="14EAC010"/>
    <w:lvl w:ilvl="0" w:tplc="9E1E8A68">
      <w:start w:val="1"/>
      <w:numFmt w:val="bullet"/>
      <w:lvlText w:val=""/>
      <w:lvlJc w:val="left"/>
    </w:lvl>
    <w:lvl w:ilvl="1" w:tplc="4F7EF8D0">
      <w:numFmt w:val="decimal"/>
      <w:lvlText w:val=""/>
      <w:lvlJc w:val="left"/>
    </w:lvl>
    <w:lvl w:ilvl="2" w:tplc="C5E80B84">
      <w:numFmt w:val="decimal"/>
      <w:lvlText w:val=""/>
      <w:lvlJc w:val="left"/>
    </w:lvl>
    <w:lvl w:ilvl="3" w:tplc="22D49F10">
      <w:numFmt w:val="decimal"/>
      <w:lvlText w:val=""/>
      <w:lvlJc w:val="left"/>
    </w:lvl>
    <w:lvl w:ilvl="4" w:tplc="8FC86C02">
      <w:numFmt w:val="decimal"/>
      <w:lvlText w:val=""/>
      <w:lvlJc w:val="left"/>
    </w:lvl>
    <w:lvl w:ilvl="5" w:tplc="E2A21934">
      <w:numFmt w:val="decimal"/>
      <w:lvlText w:val=""/>
      <w:lvlJc w:val="left"/>
    </w:lvl>
    <w:lvl w:ilvl="6" w:tplc="54FE0F92">
      <w:numFmt w:val="decimal"/>
      <w:lvlText w:val=""/>
      <w:lvlJc w:val="left"/>
    </w:lvl>
    <w:lvl w:ilvl="7" w:tplc="BA781130">
      <w:numFmt w:val="decimal"/>
      <w:lvlText w:val=""/>
      <w:lvlJc w:val="left"/>
    </w:lvl>
    <w:lvl w:ilvl="8" w:tplc="C388AA96">
      <w:numFmt w:val="decimal"/>
      <w:lvlText w:val=""/>
      <w:lvlJc w:val="left"/>
    </w:lvl>
  </w:abstractNum>
  <w:abstractNum w:abstractNumId="74">
    <w:nsid w:val="3F07ACC3"/>
    <w:multiLevelType w:val="hybridMultilevel"/>
    <w:tmpl w:val="C6264C4C"/>
    <w:lvl w:ilvl="0" w:tplc="709C8484">
      <w:start w:val="1"/>
      <w:numFmt w:val="bullet"/>
      <w:lvlText w:val=""/>
      <w:lvlJc w:val="left"/>
    </w:lvl>
    <w:lvl w:ilvl="1" w:tplc="30FA4F46">
      <w:numFmt w:val="decimal"/>
      <w:lvlText w:val=""/>
      <w:lvlJc w:val="left"/>
    </w:lvl>
    <w:lvl w:ilvl="2" w:tplc="AE8EE998">
      <w:numFmt w:val="decimal"/>
      <w:lvlText w:val=""/>
      <w:lvlJc w:val="left"/>
    </w:lvl>
    <w:lvl w:ilvl="3" w:tplc="2E469750">
      <w:numFmt w:val="decimal"/>
      <w:lvlText w:val=""/>
      <w:lvlJc w:val="left"/>
    </w:lvl>
    <w:lvl w:ilvl="4" w:tplc="6C66142E">
      <w:numFmt w:val="decimal"/>
      <w:lvlText w:val=""/>
      <w:lvlJc w:val="left"/>
    </w:lvl>
    <w:lvl w:ilvl="5" w:tplc="7444E410">
      <w:numFmt w:val="decimal"/>
      <w:lvlText w:val=""/>
      <w:lvlJc w:val="left"/>
    </w:lvl>
    <w:lvl w:ilvl="6" w:tplc="DB10876E">
      <w:numFmt w:val="decimal"/>
      <w:lvlText w:val=""/>
      <w:lvlJc w:val="left"/>
    </w:lvl>
    <w:lvl w:ilvl="7" w:tplc="ED80E052">
      <w:numFmt w:val="decimal"/>
      <w:lvlText w:val=""/>
      <w:lvlJc w:val="left"/>
    </w:lvl>
    <w:lvl w:ilvl="8" w:tplc="63ECDE90">
      <w:numFmt w:val="decimal"/>
      <w:lvlText w:val=""/>
      <w:lvlJc w:val="left"/>
    </w:lvl>
  </w:abstractNum>
  <w:abstractNum w:abstractNumId="75">
    <w:nsid w:val="3F7C2FF4"/>
    <w:multiLevelType w:val="hybridMultilevel"/>
    <w:tmpl w:val="8F8681AC"/>
    <w:lvl w:ilvl="0" w:tplc="0C321606">
      <w:start w:val="8"/>
      <w:numFmt w:val="decimal"/>
      <w:lvlText w:val="%1."/>
      <w:lvlJc w:val="left"/>
    </w:lvl>
    <w:lvl w:ilvl="1" w:tplc="4920C04C">
      <w:numFmt w:val="decimal"/>
      <w:lvlText w:val=""/>
      <w:lvlJc w:val="left"/>
    </w:lvl>
    <w:lvl w:ilvl="2" w:tplc="B0006468">
      <w:numFmt w:val="decimal"/>
      <w:lvlText w:val=""/>
      <w:lvlJc w:val="left"/>
    </w:lvl>
    <w:lvl w:ilvl="3" w:tplc="7D500B48">
      <w:numFmt w:val="decimal"/>
      <w:lvlText w:val=""/>
      <w:lvlJc w:val="left"/>
    </w:lvl>
    <w:lvl w:ilvl="4" w:tplc="170EE36C">
      <w:numFmt w:val="decimal"/>
      <w:lvlText w:val=""/>
      <w:lvlJc w:val="left"/>
    </w:lvl>
    <w:lvl w:ilvl="5" w:tplc="2E500616">
      <w:numFmt w:val="decimal"/>
      <w:lvlText w:val=""/>
      <w:lvlJc w:val="left"/>
    </w:lvl>
    <w:lvl w:ilvl="6" w:tplc="FA60CF40">
      <w:numFmt w:val="decimal"/>
      <w:lvlText w:val=""/>
      <w:lvlJc w:val="left"/>
    </w:lvl>
    <w:lvl w:ilvl="7" w:tplc="5DD66CE2">
      <w:numFmt w:val="decimal"/>
      <w:lvlText w:val=""/>
      <w:lvlJc w:val="left"/>
    </w:lvl>
    <w:lvl w:ilvl="8" w:tplc="B2946042">
      <w:numFmt w:val="decimal"/>
      <w:lvlText w:val=""/>
      <w:lvlJc w:val="left"/>
    </w:lvl>
  </w:abstractNum>
  <w:abstractNum w:abstractNumId="76">
    <w:nsid w:val="3F7F5DD9"/>
    <w:multiLevelType w:val="hybridMultilevel"/>
    <w:tmpl w:val="E4701F2C"/>
    <w:lvl w:ilvl="0" w:tplc="5F64DF44">
      <w:start w:val="1"/>
      <w:numFmt w:val="bullet"/>
      <w:lvlText w:val=""/>
      <w:lvlJc w:val="left"/>
    </w:lvl>
    <w:lvl w:ilvl="1" w:tplc="CB46EC86">
      <w:numFmt w:val="decimal"/>
      <w:lvlText w:val=""/>
      <w:lvlJc w:val="left"/>
    </w:lvl>
    <w:lvl w:ilvl="2" w:tplc="6E705D70">
      <w:numFmt w:val="decimal"/>
      <w:lvlText w:val=""/>
      <w:lvlJc w:val="left"/>
    </w:lvl>
    <w:lvl w:ilvl="3" w:tplc="0B2E37B2">
      <w:numFmt w:val="decimal"/>
      <w:lvlText w:val=""/>
      <w:lvlJc w:val="left"/>
    </w:lvl>
    <w:lvl w:ilvl="4" w:tplc="3474A11C">
      <w:numFmt w:val="decimal"/>
      <w:lvlText w:val=""/>
      <w:lvlJc w:val="left"/>
    </w:lvl>
    <w:lvl w:ilvl="5" w:tplc="597415B4">
      <w:numFmt w:val="decimal"/>
      <w:lvlText w:val=""/>
      <w:lvlJc w:val="left"/>
    </w:lvl>
    <w:lvl w:ilvl="6" w:tplc="FAC84C12">
      <w:numFmt w:val="decimal"/>
      <w:lvlText w:val=""/>
      <w:lvlJc w:val="left"/>
    </w:lvl>
    <w:lvl w:ilvl="7" w:tplc="CFE4F99C">
      <w:numFmt w:val="decimal"/>
      <w:lvlText w:val=""/>
      <w:lvlJc w:val="left"/>
    </w:lvl>
    <w:lvl w:ilvl="8" w:tplc="5B72B02A">
      <w:numFmt w:val="decimal"/>
      <w:lvlText w:val=""/>
      <w:lvlJc w:val="left"/>
    </w:lvl>
  </w:abstractNum>
  <w:abstractNum w:abstractNumId="77">
    <w:nsid w:val="3FA62ACA"/>
    <w:multiLevelType w:val="hybridMultilevel"/>
    <w:tmpl w:val="BC2EB5DE"/>
    <w:lvl w:ilvl="0" w:tplc="A75A9EAC">
      <w:start w:val="1"/>
      <w:numFmt w:val="bullet"/>
      <w:lvlText w:val=""/>
      <w:lvlJc w:val="left"/>
    </w:lvl>
    <w:lvl w:ilvl="1" w:tplc="94108CC4">
      <w:numFmt w:val="decimal"/>
      <w:lvlText w:val=""/>
      <w:lvlJc w:val="left"/>
    </w:lvl>
    <w:lvl w:ilvl="2" w:tplc="D13C6ED2">
      <w:numFmt w:val="decimal"/>
      <w:lvlText w:val=""/>
      <w:lvlJc w:val="left"/>
    </w:lvl>
    <w:lvl w:ilvl="3" w:tplc="C9DC7B56">
      <w:numFmt w:val="decimal"/>
      <w:lvlText w:val=""/>
      <w:lvlJc w:val="left"/>
    </w:lvl>
    <w:lvl w:ilvl="4" w:tplc="141CB39E">
      <w:numFmt w:val="decimal"/>
      <w:lvlText w:val=""/>
      <w:lvlJc w:val="left"/>
    </w:lvl>
    <w:lvl w:ilvl="5" w:tplc="539A9C3A">
      <w:numFmt w:val="decimal"/>
      <w:lvlText w:val=""/>
      <w:lvlJc w:val="left"/>
    </w:lvl>
    <w:lvl w:ilvl="6" w:tplc="EF565C9C">
      <w:numFmt w:val="decimal"/>
      <w:lvlText w:val=""/>
      <w:lvlJc w:val="left"/>
    </w:lvl>
    <w:lvl w:ilvl="7" w:tplc="344CD97C">
      <w:numFmt w:val="decimal"/>
      <w:lvlText w:val=""/>
      <w:lvlJc w:val="left"/>
    </w:lvl>
    <w:lvl w:ilvl="8" w:tplc="FD461944">
      <w:numFmt w:val="decimal"/>
      <w:lvlText w:val=""/>
      <w:lvlJc w:val="left"/>
    </w:lvl>
  </w:abstractNum>
  <w:abstractNum w:abstractNumId="78">
    <w:nsid w:val="3FC32E20"/>
    <w:multiLevelType w:val="hybridMultilevel"/>
    <w:tmpl w:val="93C807E6"/>
    <w:lvl w:ilvl="0" w:tplc="6E2E402A">
      <w:start w:val="1"/>
      <w:numFmt w:val="bullet"/>
      <w:lvlText w:val=""/>
      <w:lvlJc w:val="left"/>
    </w:lvl>
    <w:lvl w:ilvl="1" w:tplc="DE68E140">
      <w:numFmt w:val="decimal"/>
      <w:lvlText w:val=""/>
      <w:lvlJc w:val="left"/>
    </w:lvl>
    <w:lvl w:ilvl="2" w:tplc="E8DCBCE4">
      <w:numFmt w:val="decimal"/>
      <w:lvlText w:val=""/>
      <w:lvlJc w:val="left"/>
    </w:lvl>
    <w:lvl w:ilvl="3" w:tplc="2BC807C2">
      <w:numFmt w:val="decimal"/>
      <w:lvlText w:val=""/>
      <w:lvlJc w:val="left"/>
    </w:lvl>
    <w:lvl w:ilvl="4" w:tplc="EC484D78">
      <w:numFmt w:val="decimal"/>
      <w:lvlText w:val=""/>
      <w:lvlJc w:val="left"/>
    </w:lvl>
    <w:lvl w:ilvl="5" w:tplc="50FA0D9A">
      <w:numFmt w:val="decimal"/>
      <w:lvlText w:val=""/>
      <w:lvlJc w:val="left"/>
    </w:lvl>
    <w:lvl w:ilvl="6" w:tplc="49B05808">
      <w:numFmt w:val="decimal"/>
      <w:lvlText w:val=""/>
      <w:lvlJc w:val="left"/>
    </w:lvl>
    <w:lvl w:ilvl="7" w:tplc="B0E0F85A">
      <w:numFmt w:val="decimal"/>
      <w:lvlText w:val=""/>
      <w:lvlJc w:val="left"/>
    </w:lvl>
    <w:lvl w:ilvl="8" w:tplc="2EC8FD92">
      <w:numFmt w:val="decimal"/>
      <w:lvlText w:val=""/>
      <w:lvlJc w:val="left"/>
    </w:lvl>
  </w:abstractNum>
  <w:abstractNum w:abstractNumId="79">
    <w:nsid w:val="3FCFAED9"/>
    <w:multiLevelType w:val="hybridMultilevel"/>
    <w:tmpl w:val="8C9A5320"/>
    <w:lvl w:ilvl="0" w:tplc="62D4F03C">
      <w:start w:val="1"/>
      <w:numFmt w:val="bullet"/>
      <w:lvlText w:val=""/>
      <w:lvlJc w:val="left"/>
    </w:lvl>
    <w:lvl w:ilvl="1" w:tplc="CA60797E">
      <w:numFmt w:val="decimal"/>
      <w:lvlText w:val=""/>
      <w:lvlJc w:val="left"/>
    </w:lvl>
    <w:lvl w:ilvl="2" w:tplc="3DB4A4EA">
      <w:numFmt w:val="decimal"/>
      <w:lvlText w:val=""/>
      <w:lvlJc w:val="left"/>
    </w:lvl>
    <w:lvl w:ilvl="3" w:tplc="3EAE0400">
      <w:numFmt w:val="decimal"/>
      <w:lvlText w:val=""/>
      <w:lvlJc w:val="left"/>
    </w:lvl>
    <w:lvl w:ilvl="4" w:tplc="BCB021E4">
      <w:numFmt w:val="decimal"/>
      <w:lvlText w:val=""/>
      <w:lvlJc w:val="left"/>
    </w:lvl>
    <w:lvl w:ilvl="5" w:tplc="7D46647A">
      <w:numFmt w:val="decimal"/>
      <w:lvlText w:val=""/>
      <w:lvlJc w:val="left"/>
    </w:lvl>
    <w:lvl w:ilvl="6" w:tplc="231077F6">
      <w:numFmt w:val="decimal"/>
      <w:lvlText w:val=""/>
      <w:lvlJc w:val="left"/>
    </w:lvl>
    <w:lvl w:ilvl="7" w:tplc="791A659E">
      <w:numFmt w:val="decimal"/>
      <w:lvlText w:val=""/>
      <w:lvlJc w:val="left"/>
    </w:lvl>
    <w:lvl w:ilvl="8" w:tplc="EFFE6B34">
      <w:numFmt w:val="decimal"/>
      <w:lvlText w:val=""/>
      <w:lvlJc w:val="left"/>
    </w:lvl>
  </w:abstractNum>
  <w:abstractNum w:abstractNumId="80">
    <w:nsid w:val="415E286C"/>
    <w:multiLevelType w:val="hybridMultilevel"/>
    <w:tmpl w:val="E7F8A710"/>
    <w:lvl w:ilvl="0" w:tplc="8B4A333E">
      <w:start w:val="1"/>
      <w:numFmt w:val="bullet"/>
      <w:lvlText w:val="-"/>
      <w:lvlJc w:val="left"/>
    </w:lvl>
    <w:lvl w:ilvl="1" w:tplc="5E3C84D0">
      <w:numFmt w:val="decimal"/>
      <w:lvlText w:val=""/>
      <w:lvlJc w:val="left"/>
    </w:lvl>
    <w:lvl w:ilvl="2" w:tplc="90385FB0">
      <w:numFmt w:val="decimal"/>
      <w:lvlText w:val=""/>
      <w:lvlJc w:val="left"/>
    </w:lvl>
    <w:lvl w:ilvl="3" w:tplc="5D5AC3DC">
      <w:numFmt w:val="decimal"/>
      <w:lvlText w:val=""/>
      <w:lvlJc w:val="left"/>
    </w:lvl>
    <w:lvl w:ilvl="4" w:tplc="49328F72">
      <w:numFmt w:val="decimal"/>
      <w:lvlText w:val=""/>
      <w:lvlJc w:val="left"/>
    </w:lvl>
    <w:lvl w:ilvl="5" w:tplc="A912A4D2">
      <w:numFmt w:val="decimal"/>
      <w:lvlText w:val=""/>
      <w:lvlJc w:val="left"/>
    </w:lvl>
    <w:lvl w:ilvl="6" w:tplc="A63CD70C">
      <w:numFmt w:val="decimal"/>
      <w:lvlText w:val=""/>
      <w:lvlJc w:val="left"/>
    </w:lvl>
    <w:lvl w:ilvl="7" w:tplc="A1F6D44C">
      <w:numFmt w:val="decimal"/>
      <w:lvlText w:val=""/>
      <w:lvlJc w:val="left"/>
    </w:lvl>
    <w:lvl w:ilvl="8" w:tplc="FA461A4C">
      <w:numFmt w:val="decimal"/>
      <w:lvlText w:val=""/>
      <w:lvlJc w:val="left"/>
    </w:lvl>
  </w:abstractNum>
  <w:abstractNum w:abstractNumId="81">
    <w:nsid w:val="43F18422"/>
    <w:multiLevelType w:val="hybridMultilevel"/>
    <w:tmpl w:val="553C692A"/>
    <w:lvl w:ilvl="0" w:tplc="D7902C08">
      <w:start w:val="7"/>
      <w:numFmt w:val="decimal"/>
      <w:lvlText w:val="%1."/>
      <w:lvlJc w:val="left"/>
    </w:lvl>
    <w:lvl w:ilvl="1" w:tplc="7E62D3A4">
      <w:numFmt w:val="decimal"/>
      <w:lvlText w:val=""/>
      <w:lvlJc w:val="left"/>
    </w:lvl>
    <w:lvl w:ilvl="2" w:tplc="B824ED52">
      <w:numFmt w:val="decimal"/>
      <w:lvlText w:val=""/>
      <w:lvlJc w:val="left"/>
    </w:lvl>
    <w:lvl w:ilvl="3" w:tplc="F3E059AE">
      <w:numFmt w:val="decimal"/>
      <w:lvlText w:val=""/>
      <w:lvlJc w:val="left"/>
    </w:lvl>
    <w:lvl w:ilvl="4" w:tplc="D64EFE64">
      <w:numFmt w:val="decimal"/>
      <w:lvlText w:val=""/>
      <w:lvlJc w:val="left"/>
    </w:lvl>
    <w:lvl w:ilvl="5" w:tplc="CF2E94DE">
      <w:numFmt w:val="decimal"/>
      <w:lvlText w:val=""/>
      <w:lvlJc w:val="left"/>
    </w:lvl>
    <w:lvl w:ilvl="6" w:tplc="904644DA">
      <w:numFmt w:val="decimal"/>
      <w:lvlText w:val=""/>
      <w:lvlJc w:val="left"/>
    </w:lvl>
    <w:lvl w:ilvl="7" w:tplc="E2905D74">
      <w:numFmt w:val="decimal"/>
      <w:lvlText w:val=""/>
      <w:lvlJc w:val="left"/>
    </w:lvl>
    <w:lvl w:ilvl="8" w:tplc="BB181D70">
      <w:numFmt w:val="decimal"/>
      <w:lvlText w:val=""/>
      <w:lvlJc w:val="left"/>
    </w:lvl>
  </w:abstractNum>
  <w:abstractNum w:abstractNumId="82">
    <w:nsid w:val="4427069A"/>
    <w:multiLevelType w:val="hybridMultilevel"/>
    <w:tmpl w:val="F85C88E4"/>
    <w:lvl w:ilvl="0" w:tplc="FBB275BA">
      <w:start w:val="1"/>
      <w:numFmt w:val="bullet"/>
      <w:lvlText w:val=""/>
      <w:lvlJc w:val="left"/>
    </w:lvl>
    <w:lvl w:ilvl="1" w:tplc="EACAEF70">
      <w:numFmt w:val="decimal"/>
      <w:lvlText w:val=""/>
      <w:lvlJc w:val="left"/>
    </w:lvl>
    <w:lvl w:ilvl="2" w:tplc="32485FF6">
      <w:numFmt w:val="decimal"/>
      <w:lvlText w:val=""/>
      <w:lvlJc w:val="left"/>
    </w:lvl>
    <w:lvl w:ilvl="3" w:tplc="EDAEBB3C">
      <w:numFmt w:val="decimal"/>
      <w:lvlText w:val=""/>
      <w:lvlJc w:val="left"/>
    </w:lvl>
    <w:lvl w:ilvl="4" w:tplc="6BEA4802">
      <w:numFmt w:val="decimal"/>
      <w:lvlText w:val=""/>
      <w:lvlJc w:val="left"/>
    </w:lvl>
    <w:lvl w:ilvl="5" w:tplc="F38CFED8">
      <w:numFmt w:val="decimal"/>
      <w:lvlText w:val=""/>
      <w:lvlJc w:val="left"/>
    </w:lvl>
    <w:lvl w:ilvl="6" w:tplc="28602EB6">
      <w:numFmt w:val="decimal"/>
      <w:lvlText w:val=""/>
      <w:lvlJc w:val="left"/>
    </w:lvl>
    <w:lvl w:ilvl="7" w:tplc="6188344E">
      <w:numFmt w:val="decimal"/>
      <w:lvlText w:val=""/>
      <w:lvlJc w:val="left"/>
    </w:lvl>
    <w:lvl w:ilvl="8" w:tplc="ED5A38F2">
      <w:numFmt w:val="decimal"/>
      <w:lvlText w:val=""/>
      <w:lvlJc w:val="left"/>
    </w:lvl>
  </w:abstractNum>
  <w:abstractNum w:abstractNumId="83">
    <w:nsid w:val="45E6D486"/>
    <w:multiLevelType w:val="hybridMultilevel"/>
    <w:tmpl w:val="CDF6078C"/>
    <w:lvl w:ilvl="0" w:tplc="EF9279B8">
      <w:start w:val="1"/>
      <w:numFmt w:val="bullet"/>
      <w:lvlText w:val=""/>
      <w:lvlJc w:val="left"/>
    </w:lvl>
    <w:lvl w:ilvl="1" w:tplc="FDD6972C">
      <w:numFmt w:val="decimal"/>
      <w:lvlText w:val=""/>
      <w:lvlJc w:val="left"/>
    </w:lvl>
    <w:lvl w:ilvl="2" w:tplc="FF18CF2C">
      <w:numFmt w:val="decimal"/>
      <w:lvlText w:val=""/>
      <w:lvlJc w:val="left"/>
    </w:lvl>
    <w:lvl w:ilvl="3" w:tplc="767C03A2">
      <w:numFmt w:val="decimal"/>
      <w:lvlText w:val=""/>
      <w:lvlJc w:val="left"/>
    </w:lvl>
    <w:lvl w:ilvl="4" w:tplc="9776F438">
      <w:numFmt w:val="decimal"/>
      <w:lvlText w:val=""/>
      <w:lvlJc w:val="left"/>
    </w:lvl>
    <w:lvl w:ilvl="5" w:tplc="9BB059EA">
      <w:numFmt w:val="decimal"/>
      <w:lvlText w:val=""/>
      <w:lvlJc w:val="left"/>
    </w:lvl>
    <w:lvl w:ilvl="6" w:tplc="B75A82F4">
      <w:numFmt w:val="decimal"/>
      <w:lvlText w:val=""/>
      <w:lvlJc w:val="left"/>
    </w:lvl>
    <w:lvl w:ilvl="7" w:tplc="3C5032DA">
      <w:numFmt w:val="decimal"/>
      <w:lvlText w:val=""/>
      <w:lvlJc w:val="left"/>
    </w:lvl>
    <w:lvl w:ilvl="8" w:tplc="6082DEE0">
      <w:numFmt w:val="decimal"/>
      <w:lvlText w:val=""/>
      <w:lvlJc w:val="left"/>
    </w:lvl>
  </w:abstractNum>
  <w:abstractNum w:abstractNumId="84">
    <w:nsid w:val="46263DEC"/>
    <w:multiLevelType w:val="hybridMultilevel"/>
    <w:tmpl w:val="7EC26522"/>
    <w:lvl w:ilvl="0" w:tplc="425057DE">
      <w:start w:val="8"/>
      <w:numFmt w:val="decimal"/>
      <w:lvlText w:val="%1."/>
      <w:lvlJc w:val="left"/>
    </w:lvl>
    <w:lvl w:ilvl="1" w:tplc="5F56F5DE">
      <w:numFmt w:val="decimal"/>
      <w:lvlText w:val=""/>
      <w:lvlJc w:val="left"/>
    </w:lvl>
    <w:lvl w:ilvl="2" w:tplc="F48052B8">
      <w:numFmt w:val="decimal"/>
      <w:lvlText w:val=""/>
      <w:lvlJc w:val="left"/>
    </w:lvl>
    <w:lvl w:ilvl="3" w:tplc="D324C0DE">
      <w:numFmt w:val="decimal"/>
      <w:lvlText w:val=""/>
      <w:lvlJc w:val="left"/>
    </w:lvl>
    <w:lvl w:ilvl="4" w:tplc="7502388C">
      <w:numFmt w:val="decimal"/>
      <w:lvlText w:val=""/>
      <w:lvlJc w:val="left"/>
    </w:lvl>
    <w:lvl w:ilvl="5" w:tplc="D04A1F7C">
      <w:numFmt w:val="decimal"/>
      <w:lvlText w:val=""/>
      <w:lvlJc w:val="left"/>
    </w:lvl>
    <w:lvl w:ilvl="6" w:tplc="49F4A95C">
      <w:numFmt w:val="decimal"/>
      <w:lvlText w:val=""/>
      <w:lvlJc w:val="left"/>
    </w:lvl>
    <w:lvl w:ilvl="7" w:tplc="9F087E12">
      <w:numFmt w:val="decimal"/>
      <w:lvlText w:val=""/>
      <w:lvlJc w:val="left"/>
    </w:lvl>
    <w:lvl w:ilvl="8" w:tplc="11705E76">
      <w:numFmt w:val="decimal"/>
      <w:lvlText w:val=""/>
      <w:lvlJc w:val="left"/>
    </w:lvl>
  </w:abstractNum>
  <w:abstractNum w:abstractNumId="85">
    <w:nsid w:val="46B7D447"/>
    <w:multiLevelType w:val="hybridMultilevel"/>
    <w:tmpl w:val="A860F430"/>
    <w:lvl w:ilvl="0" w:tplc="5B3097B4">
      <w:start w:val="2"/>
      <w:numFmt w:val="lowerLetter"/>
      <w:lvlText w:val="%1)"/>
      <w:lvlJc w:val="left"/>
    </w:lvl>
    <w:lvl w:ilvl="1" w:tplc="54EAF840">
      <w:numFmt w:val="decimal"/>
      <w:lvlText w:val=""/>
      <w:lvlJc w:val="left"/>
    </w:lvl>
    <w:lvl w:ilvl="2" w:tplc="766A33E0">
      <w:numFmt w:val="decimal"/>
      <w:lvlText w:val=""/>
      <w:lvlJc w:val="left"/>
    </w:lvl>
    <w:lvl w:ilvl="3" w:tplc="8E0A92E6">
      <w:numFmt w:val="decimal"/>
      <w:lvlText w:val=""/>
      <w:lvlJc w:val="left"/>
    </w:lvl>
    <w:lvl w:ilvl="4" w:tplc="FFB0B7B2">
      <w:numFmt w:val="decimal"/>
      <w:lvlText w:val=""/>
      <w:lvlJc w:val="left"/>
    </w:lvl>
    <w:lvl w:ilvl="5" w:tplc="CDE6AD40">
      <w:numFmt w:val="decimal"/>
      <w:lvlText w:val=""/>
      <w:lvlJc w:val="left"/>
    </w:lvl>
    <w:lvl w:ilvl="6" w:tplc="0FC8C1E2">
      <w:numFmt w:val="decimal"/>
      <w:lvlText w:val=""/>
      <w:lvlJc w:val="left"/>
    </w:lvl>
    <w:lvl w:ilvl="7" w:tplc="977C111A">
      <w:numFmt w:val="decimal"/>
      <w:lvlText w:val=""/>
      <w:lvlJc w:val="left"/>
    </w:lvl>
    <w:lvl w:ilvl="8" w:tplc="936E7362">
      <w:numFmt w:val="decimal"/>
      <w:lvlText w:val=""/>
      <w:lvlJc w:val="left"/>
    </w:lvl>
  </w:abstractNum>
  <w:abstractNum w:abstractNumId="86">
    <w:nsid w:val="49C0E823"/>
    <w:multiLevelType w:val="hybridMultilevel"/>
    <w:tmpl w:val="7482FA72"/>
    <w:lvl w:ilvl="0" w:tplc="B34E3D2E">
      <w:start w:val="3"/>
      <w:numFmt w:val="decimal"/>
      <w:lvlText w:val="%1."/>
      <w:lvlJc w:val="left"/>
    </w:lvl>
    <w:lvl w:ilvl="1" w:tplc="8BA4A98E">
      <w:numFmt w:val="decimal"/>
      <w:lvlText w:val=""/>
      <w:lvlJc w:val="left"/>
    </w:lvl>
    <w:lvl w:ilvl="2" w:tplc="1CD09E08">
      <w:numFmt w:val="decimal"/>
      <w:lvlText w:val=""/>
      <w:lvlJc w:val="left"/>
    </w:lvl>
    <w:lvl w:ilvl="3" w:tplc="05D29F94">
      <w:numFmt w:val="decimal"/>
      <w:lvlText w:val=""/>
      <w:lvlJc w:val="left"/>
    </w:lvl>
    <w:lvl w:ilvl="4" w:tplc="6E42426A">
      <w:numFmt w:val="decimal"/>
      <w:lvlText w:val=""/>
      <w:lvlJc w:val="left"/>
    </w:lvl>
    <w:lvl w:ilvl="5" w:tplc="4FFE3462">
      <w:numFmt w:val="decimal"/>
      <w:lvlText w:val=""/>
      <w:lvlJc w:val="left"/>
    </w:lvl>
    <w:lvl w:ilvl="6" w:tplc="E7A2D132">
      <w:numFmt w:val="decimal"/>
      <w:lvlText w:val=""/>
      <w:lvlJc w:val="left"/>
    </w:lvl>
    <w:lvl w:ilvl="7" w:tplc="EAB26776">
      <w:numFmt w:val="decimal"/>
      <w:lvlText w:val=""/>
      <w:lvlJc w:val="left"/>
    </w:lvl>
    <w:lvl w:ilvl="8" w:tplc="799CBBCC">
      <w:numFmt w:val="decimal"/>
      <w:lvlText w:val=""/>
      <w:lvlJc w:val="left"/>
    </w:lvl>
  </w:abstractNum>
  <w:abstractNum w:abstractNumId="87">
    <w:nsid w:val="49D0FEAC"/>
    <w:multiLevelType w:val="hybridMultilevel"/>
    <w:tmpl w:val="4A3E88A2"/>
    <w:lvl w:ilvl="0" w:tplc="3CFABF26">
      <w:start w:val="6"/>
      <w:numFmt w:val="decimal"/>
      <w:lvlText w:val="%1."/>
      <w:lvlJc w:val="left"/>
    </w:lvl>
    <w:lvl w:ilvl="1" w:tplc="A0BCB8E0">
      <w:numFmt w:val="decimal"/>
      <w:lvlText w:val=""/>
      <w:lvlJc w:val="left"/>
    </w:lvl>
    <w:lvl w:ilvl="2" w:tplc="FDA8DC44">
      <w:numFmt w:val="decimal"/>
      <w:lvlText w:val=""/>
      <w:lvlJc w:val="left"/>
    </w:lvl>
    <w:lvl w:ilvl="3" w:tplc="95B23B10">
      <w:numFmt w:val="decimal"/>
      <w:lvlText w:val=""/>
      <w:lvlJc w:val="left"/>
    </w:lvl>
    <w:lvl w:ilvl="4" w:tplc="29645748">
      <w:numFmt w:val="decimal"/>
      <w:lvlText w:val=""/>
      <w:lvlJc w:val="left"/>
    </w:lvl>
    <w:lvl w:ilvl="5" w:tplc="F6D4B87C">
      <w:numFmt w:val="decimal"/>
      <w:lvlText w:val=""/>
      <w:lvlJc w:val="left"/>
    </w:lvl>
    <w:lvl w:ilvl="6" w:tplc="EC2043B8">
      <w:numFmt w:val="decimal"/>
      <w:lvlText w:val=""/>
      <w:lvlJc w:val="left"/>
    </w:lvl>
    <w:lvl w:ilvl="7" w:tplc="4C282C8C">
      <w:numFmt w:val="decimal"/>
      <w:lvlText w:val=""/>
      <w:lvlJc w:val="left"/>
    </w:lvl>
    <w:lvl w:ilvl="8" w:tplc="843C6FFC">
      <w:numFmt w:val="decimal"/>
      <w:lvlText w:val=""/>
      <w:lvlJc w:val="left"/>
    </w:lvl>
  </w:abstractNum>
  <w:abstractNum w:abstractNumId="88">
    <w:nsid w:val="49DA307D"/>
    <w:multiLevelType w:val="hybridMultilevel"/>
    <w:tmpl w:val="8E840B6C"/>
    <w:lvl w:ilvl="0" w:tplc="9C38B962">
      <w:start w:val="4"/>
      <w:numFmt w:val="lowerLetter"/>
      <w:lvlText w:val="%1)"/>
      <w:lvlJc w:val="left"/>
    </w:lvl>
    <w:lvl w:ilvl="1" w:tplc="52EA54A2">
      <w:numFmt w:val="decimal"/>
      <w:lvlText w:val=""/>
      <w:lvlJc w:val="left"/>
    </w:lvl>
    <w:lvl w:ilvl="2" w:tplc="52145676">
      <w:numFmt w:val="decimal"/>
      <w:lvlText w:val=""/>
      <w:lvlJc w:val="left"/>
    </w:lvl>
    <w:lvl w:ilvl="3" w:tplc="7C960F24">
      <w:numFmt w:val="decimal"/>
      <w:lvlText w:val=""/>
      <w:lvlJc w:val="left"/>
    </w:lvl>
    <w:lvl w:ilvl="4" w:tplc="506E05A6">
      <w:numFmt w:val="decimal"/>
      <w:lvlText w:val=""/>
      <w:lvlJc w:val="left"/>
    </w:lvl>
    <w:lvl w:ilvl="5" w:tplc="06427E6A">
      <w:numFmt w:val="decimal"/>
      <w:lvlText w:val=""/>
      <w:lvlJc w:val="left"/>
    </w:lvl>
    <w:lvl w:ilvl="6" w:tplc="26562DAC">
      <w:numFmt w:val="decimal"/>
      <w:lvlText w:val=""/>
      <w:lvlJc w:val="left"/>
    </w:lvl>
    <w:lvl w:ilvl="7" w:tplc="716E24D6">
      <w:numFmt w:val="decimal"/>
      <w:lvlText w:val=""/>
      <w:lvlJc w:val="left"/>
    </w:lvl>
    <w:lvl w:ilvl="8" w:tplc="6F1AC5E4">
      <w:numFmt w:val="decimal"/>
      <w:lvlText w:val=""/>
      <w:lvlJc w:val="left"/>
    </w:lvl>
  </w:abstractNum>
  <w:abstractNum w:abstractNumId="89">
    <w:nsid w:val="4A2AC315"/>
    <w:multiLevelType w:val="hybridMultilevel"/>
    <w:tmpl w:val="0626289E"/>
    <w:lvl w:ilvl="0" w:tplc="80549A22">
      <w:start w:val="1"/>
      <w:numFmt w:val="bullet"/>
      <w:lvlText w:val=""/>
      <w:lvlJc w:val="left"/>
    </w:lvl>
    <w:lvl w:ilvl="1" w:tplc="9CEC9C70">
      <w:numFmt w:val="decimal"/>
      <w:lvlText w:val=""/>
      <w:lvlJc w:val="left"/>
    </w:lvl>
    <w:lvl w:ilvl="2" w:tplc="0C883BBE">
      <w:numFmt w:val="decimal"/>
      <w:lvlText w:val=""/>
      <w:lvlJc w:val="left"/>
    </w:lvl>
    <w:lvl w:ilvl="3" w:tplc="3F88B88A">
      <w:numFmt w:val="decimal"/>
      <w:lvlText w:val=""/>
      <w:lvlJc w:val="left"/>
    </w:lvl>
    <w:lvl w:ilvl="4" w:tplc="07E8BF82">
      <w:numFmt w:val="decimal"/>
      <w:lvlText w:val=""/>
      <w:lvlJc w:val="left"/>
    </w:lvl>
    <w:lvl w:ilvl="5" w:tplc="6F965C2E">
      <w:numFmt w:val="decimal"/>
      <w:lvlText w:val=""/>
      <w:lvlJc w:val="left"/>
    </w:lvl>
    <w:lvl w:ilvl="6" w:tplc="CB5E923E">
      <w:numFmt w:val="decimal"/>
      <w:lvlText w:val=""/>
      <w:lvlJc w:val="left"/>
    </w:lvl>
    <w:lvl w:ilvl="7" w:tplc="F196A320">
      <w:numFmt w:val="decimal"/>
      <w:lvlText w:val=""/>
      <w:lvlJc w:val="left"/>
    </w:lvl>
    <w:lvl w:ilvl="8" w:tplc="B08444FE">
      <w:numFmt w:val="decimal"/>
      <w:lvlText w:val=""/>
      <w:lvlJc w:val="left"/>
    </w:lvl>
  </w:abstractNum>
  <w:abstractNum w:abstractNumId="90">
    <w:nsid w:val="4BD8591A"/>
    <w:multiLevelType w:val="hybridMultilevel"/>
    <w:tmpl w:val="0E320638"/>
    <w:lvl w:ilvl="0" w:tplc="E6E6AFDA">
      <w:start w:val="1"/>
      <w:numFmt w:val="bullet"/>
      <w:lvlText w:val=""/>
      <w:lvlJc w:val="left"/>
    </w:lvl>
    <w:lvl w:ilvl="1" w:tplc="C650A7C4">
      <w:numFmt w:val="decimal"/>
      <w:lvlText w:val=""/>
      <w:lvlJc w:val="left"/>
    </w:lvl>
    <w:lvl w:ilvl="2" w:tplc="A6CC639C">
      <w:numFmt w:val="decimal"/>
      <w:lvlText w:val=""/>
      <w:lvlJc w:val="left"/>
    </w:lvl>
    <w:lvl w:ilvl="3" w:tplc="B7220C56">
      <w:numFmt w:val="decimal"/>
      <w:lvlText w:val=""/>
      <w:lvlJc w:val="left"/>
    </w:lvl>
    <w:lvl w:ilvl="4" w:tplc="970642CA">
      <w:numFmt w:val="decimal"/>
      <w:lvlText w:val=""/>
      <w:lvlJc w:val="left"/>
    </w:lvl>
    <w:lvl w:ilvl="5" w:tplc="A73AD53A">
      <w:numFmt w:val="decimal"/>
      <w:lvlText w:val=""/>
      <w:lvlJc w:val="left"/>
    </w:lvl>
    <w:lvl w:ilvl="6" w:tplc="907419A6">
      <w:numFmt w:val="decimal"/>
      <w:lvlText w:val=""/>
      <w:lvlJc w:val="left"/>
    </w:lvl>
    <w:lvl w:ilvl="7" w:tplc="58E00DC6">
      <w:numFmt w:val="decimal"/>
      <w:lvlText w:val=""/>
      <w:lvlJc w:val="left"/>
    </w:lvl>
    <w:lvl w:ilvl="8" w:tplc="B2B69B98">
      <w:numFmt w:val="decimal"/>
      <w:lvlText w:val=""/>
      <w:lvlJc w:val="left"/>
    </w:lvl>
  </w:abstractNum>
  <w:abstractNum w:abstractNumId="91">
    <w:nsid w:val="4BEE5A5B"/>
    <w:multiLevelType w:val="hybridMultilevel"/>
    <w:tmpl w:val="7E529B2A"/>
    <w:lvl w:ilvl="0" w:tplc="3558B880">
      <w:start w:val="7"/>
      <w:numFmt w:val="decimal"/>
      <w:lvlText w:val="%1."/>
      <w:lvlJc w:val="left"/>
    </w:lvl>
    <w:lvl w:ilvl="1" w:tplc="9CE689AE">
      <w:numFmt w:val="decimal"/>
      <w:lvlText w:val=""/>
      <w:lvlJc w:val="left"/>
    </w:lvl>
    <w:lvl w:ilvl="2" w:tplc="547219B2">
      <w:numFmt w:val="decimal"/>
      <w:lvlText w:val=""/>
      <w:lvlJc w:val="left"/>
    </w:lvl>
    <w:lvl w:ilvl="3" w:tplc="191243B0">
      <w:numFmt w:val="decimal"/>
      <w:lvlText w:val=""/>
      <w:lvlJc w:val="left"/>
    </w:lvl>
    <w:lvl w:ilvl="4" w:tplc="1C88E1D6">
      <w:numFmt w:val="decimal"/>
      <w:lvlText w:val=""/>
      <w:lvlJc w:val="left"/>
    </w:lvl>
    <w:lvl w:ilvl="5" w:tplc="93269988">
      <w:numFmt w:val="decimal"/>
      <w:lvlText w:val=""/>
      <w:lvlJc w:val="left"/>
    </w:lvl>
    <w:lvl w:ilvl="6" w:tplc="73D4FF92">
      <w:numFmt w:val="decimal"/>
      <w:lvlText w:val=""/>
      <w:lvlJc w:val="left"/>
    </w:lvl>
    <w:lvl w:ilvl="7" w:tplc="3FF06A56">
      <w:numFmt w:val="decimal"/>
      <w:lvlText w:val=""/>
      <w:lvlJc w:val="left"/>
    </w:lvl>
    <w:lvl w:ilvl="8" w:tplc="ED2649D4">
      <w:numFmt w:val="decimal"/>
      <w:lvlText w:val=""/>
      <w:lvlJc w:val="left"/>
    </w:lvl>
  </w:abstractNum>
  <w:abstractNum w:abstractNumId="92">
    <w:nsid w:val="4C04A8AF"/>
    <w:multiLevelType w:val="hybridMultilevel"/>
    <w:tmpl w:val="AF18C41E"/>
    <w:lvl w:ilvl="0" w:tplc="4F723500">
      <w:start w:val="3"/>
      <w:numFmt w:val="decimal"/>
      <w:lvlText w:val="%1."/>
      <w:lvlJc w:val="left"/>
    </w:lvl>
    <w:lvl w:ilvl="1" w:tplc="9698E9A2">
      <w:numFmt w:val="decimal"/>
      <w:lvlText w:val=""/>
      <w:lvlJc w:val="left"/>
    </w:lvl>
    <w:lvl w:ilvl="2" w:tplc="8CE6FEE2">
      <w:numFmt w:val="decimal"/>
      <w:lvlText w:val=""/>
      <w:lvlJc w:val="left"/>
    </w:lvl>
    <w:lvl w:ilvl="3" w:tplc="BFF0CAF0">
      <w:numFmt w:val="decimal"/>
      <w:lvlText w:val=""/>
      <w:lvlJc w:val="left"/>
    </w:lvl>
    <w:lvl w:ilvl="4" w:tplc="DC9E3542">
      <w:numFmt w:val="decimal"/>
      <w:lvlText w:val=""/>
      <w:lvlJc w:val="left"/>
    </w:lvl>
    <w:lvl w:ilvl="5" w:tplc="850C9322">
      <w:numFmt w:val="decimal"/>
      <w:lvlText w:val=""/>
      <w:lvlJc w:val="left"/>
    </w:lvl>
    <w:lvl w:ilvl="6" w:tplc="F93C23BC">
      <w:numFmt w:val="decimal"/>
      <w:lvlText w:val=""/>
      <w:lvlJc w:val="left"/>
    </w:lvl>
    <w:lvl w:ilvl="7" w:tplc="48846794">
      <w:numFmt w:val="decimal"/>
      <w:lvlText w:val=""/>
      <w:lvlJc w:val="left"/>
    </w:lvl>
    <w:lvl w:ilvl="8" w:tplc="01961AF4">
      <w:numFmt w:val="decimal"/>
      <w:lvlText w:val=""/>
      <w:lvlJc w:val="left"/>
    </w:lvl>
  </w:abstractNum>
  <w:abstractNum w:abstractNumId="93">
    <w:nsid w:val="4C9B0904"/>
    <w:multiLevelType w:val="hybridMultilevel"/>
    <w:tmpl w:val="10E2FF56"/>
    <w:lvl w:ilvl="0" w:tplc="38849DFE">
      <w:start w:val="1"/>
      <w:numFmt w:val="bullet"/>
      <w:lvlText w:val=""/>
      <w:lvlJc w:val="left"/>
    </w:lvl>
    <w:lvl w:ilvl="1" w:tplc="A7A4A77E">
      <w:numFmt w:val="decimal"/>
      <w:lvlText w:val=""/>
      <w:lvlJc w:val="left"/>
    </w:lvl>
    <w:lvl w:ilvl="2" w:tplc="003AEF8A">
      <w:numFmt w:val="decimal"/>
      <w:lvlText w:val=""/>
      <w:lvlJc w:val="left"/>
    </w:lvl>
    <w:lvl w:ilvl="3" w:tplc="2EC82876">
      <w:numFmt w:val="decimal"/>
      <w:lvlText w:val=""/>
      <w:lvlJc w:val="left"/>
    </w:lvl>
    <w:lvl w:ilvl="4" w:tplc="C0A2B06E">
      <w:numFmt w:val="decimal"/>
      <w:lvlText w:val=""/>
      <w:lvlJc w:val="left"/>
    </w:lvl>
    <w:lvl w:ilvl="5" w:tplc="FE98BDA4">
      <w:numFmt w:val="decimal"/>
      <w:lvlText w:val=""/>
      <w:lvlJc w:val="left"/>
    </w:lvl>
    <w:lvl w:ilvl="6" w:tplc="AFDE6072">
      <w:numFmt w:val="decimal"/>
      <w:lvlText w:val=""/>
      <w:lvlJc w:val="left"/>
    </w:lvl>
    <w:lvl w:ilvl="7" w:tplc="78C81A52">
      <w:numFmt w:val="decimal"/>
      <w:lvlText w:val=""/>
      <w:lvlJc w:val="left"/>
    </w:lvl>
    <w:lvl w:ilvl="8" w:tplc="22F0CB74">
      <w:numFmt w:val="decimal"/>
      <w:lvlText w:val=""/>
      <w:lvlJc w:val="left"/>
    </w:lvl>
  </w:abstractNum>
  <w:abstractNum w:abstractNumId="94">
    <w:nsid w:val="4D32AB86"/>
    <w:multiLevelType w:val="hybridMultilevel"/>
    <w:tmpl w:val="4ABEEA4E"/>
    <w:lvl w:ilvl="0" w:tplc="6C72E9D6">
      <w:start w:val="3"/>
      <w:numFmt w:val="decimal"/>
      <w:lvlText w:val="%1."/>
      <w:lvlJc w:val="left"/>
    </w:lvl>
    <w:lvl w:ilvl="1" w:tplc="4D6241AC">
      <w:numFmt w:val="decimal"/>
      <w:lvlText w:val=""/>
      <w:lvlJc w:val="left"/>
    </w:lvl>
    <w:lvl w:ilvl="2" w:tplc="B7583072">
      <w:numFmt w:val="decimal"/>
      <w:lvlText w:val=""/>
      <w:lvlJc w:val="left"/>
    </w:lvl>
    <w:lvl w:ilvl="3" w:tplc="12AC9CD0">
      <w:numFmt w:val="decimal"/>
      <w:lvlText w:val=""/>
      <w:lvlJc w:val="left"/>
    </w:lvl>
    <w:lvl w:ilvl="4" w:tplc="702C9FDA">
      <w:numFmt w:val="decimal"/>
      <w:lvlText w:val=""/>
      <w:lvlJc w:val="left"/>
    </w:lvl>
    <w:lvl w:ilvl="5" w:tplc="E996CCAE">
      <w:numFmt w:val="decimal"/>
      <w:lvlText w:val=""/>
      <w:lvlJc w:val="left"/>
    </w:lvl>
    <w:lvl w:ilvl="6" w:tplc="AEAEFB48">
      <w:numFmt w:val="decimal"/>
      <w:lvlText w:val=""/>
      <w:lvlJc w:val="left"/>
    </w:lvl>
    <w:lvl w:ilvl="7" w:tplc="A27CF5DA">
      <w:numFmt w:val="decimal"/>
      <w:lvlText w:val=""/>
      <w:lvlJc w:val="left"/>
    </w:lvl>
    <w:lvl w:ilvl="8" w:tplc="494E92DE">
      <w:numFmt w:val="decimal"/>
      <w:lvlText w:val=""/>
      <w:lvlJc w:val="left"/>
    </w:lvl>
  </w:abstractNum>
  <w:abstractNum w:abstractNumId="95">
    <w:nsid w:val="4DEFDFA0"/>
    <w:multiLevelType w:val="hybridMultilevel"/>
    <w:tmpl w:val="7BDADA5C"/>
    <w:lvl w:ilvl="0" w:tplc="A5AC35A6">
      <w:start w:val="1"/>
      <w:numFmt w:val="bullet"/>
      <w:lvlText w:val=""/>
      <w:lvlJc w:val="left"/>
    </w:lvl>
    <w:lvl w:ilvl="1" w:tplc="AD4CC714">
      <w:numFmt w:val="decimal"/>
      <w:lvlText w:val=""/>
      <w:lvlJc w:val="left"/>
    </w:lvl>
    <w:lvl w:ilvl="2" w:tplc="066CAC2C">
      <w:numFmt w:val="decimal"/>
      <w:lvlText w:val=""/>
      <w:lvlJc w:val="left"/>
    </w:lvl>
    <w:lvl w:ilvl="3" w:tplc="9C96C1B0">
      <w:numFmt w:val="decimal"/>
      <w:lvlText w:val=""/>
      <w:lvlJc w:val="left"/>
    </w:lvl>
    <w:lvl w:ilvl="4" w:tplc="030E7DD8">
      <w:numFmt w:val="decimal"/>
      <w:lvlText w:val=""/>
      <w:lvlJc w:val="left"/>
    </w:lvl>
    <w:lvl w:ilvl="5" w:tplc="6BC82FE0">
      <w:numFmt w:val="decimal"/>
      <w:lvlText w:val=""/>
      <w:lvlJc w:val="left"/>
    </w:lvl>
    <w:lvl w:ilvl="6" w:tplc="290C1B26">
      <w:numFmt w:val="decimal"/>
      <w:lvlText w:val=""/>
      <w:lvlJc w:val="left"/>
    </w:lvl>
    <w:lvl w:ilvl="7" w:tplc="02DE6BE8">
      <w:numFmt w:val="decimal"/>
      <w:lvlText w:val=""/>
      <w:lvlJc w:val="left"/>
    </w:lvl>
    <w:lvl w:ilvl="8" w:tplc="31307690">
      <w:numFmt w:val="decimal"/>
      <w:lvlText w:val=""/>
      <w:lvlJc w:val="left"/>
    </w:lvl>
  </w:abstractNum>
  <w:abstractNum w:abstractNumId="96">
    <w:nsid w:val="4DF72E4E"/>
    <w:multiLevelType w:val="hybridMultilevel"/>
    <w:tmpl w:val="CB1ED142"/>
    <w:lvl w:ilvl="0" w:tplc="478E7548">
      <w:start w:val="1"/>
      <w:numFmt w:val="bullet"/>
      <w:lvlText w:val="-"/>
      <w:lvlJc w:val="left"/>
    </w:lvl>
    <w:lvl w:ilvl="1" w:tplc="B88410A0">
      <w:numFmt w:val="decimal"/>
      <w:lvlText w:val=""/>
      <w:lvlJc w:val="left"/>
    </w:lvl>
    <w:lvl w:ilvl="2" w:tplc="3FEEEB4A">
      <w:numFmt w:val="decimal"/>
      <w:lvlText w:val=""/>
      <w:lvlJc w:val="left"/>
    </w:lvl>
    <w:lvl w:ilvl="3" w:tplc="084CB954">
      <w:numFmt w:val="decimal"/>
      <w:lvlText w:val=""/>
      <w:lvlJc w:val="left"/>
    </w:lvl>
    <w:lvl w:ilvl="4" w:tplc="4E6E56A2">
      <w:numFmt w:val="decimal"/>
      <w:lvlText w:val=""/>
      <w:lvlJc w:val="left"/>
    </w:lvl>
    <w:lvl w:ilvl="5" w:tplc="06789F4C">
      <w:numFmt w:val="decimal"/>
      <w:lvlText w:val=""/>
      <w:lvlJc w:val="left"/>
    </w:lvl>
    <w:lvl w:ilvl="6" w:tplc="D666B3DE">
      <w:numFmt w:val="decimal"/>
      <w:lvlText w:val=""/>
      <w:lvlJc w:val="left"/>
    </w:lvl>
    <w:lvl w:ilvl="7" w:tplc="F8F802D4">
      <w:numFmt w:val="decimal"/>
      <w:lvlText w:val=""/>
      <w:lvlJc w:val="left"/>
    </w:lvl>
    <w:lvl w:ilvl="8" w:tplc="CC9053AA">
      <w:numFmt w:val="decimal"/>
      <w:lvlText w:val=""/>
      <w:lvlJc w:val="left"/>
    </w:lvl>
  </w:abstractNum>
  <w:abstractNum w:abstractNumId="97">
    <w:nsid w:val="4F97E3E4"/>
    <w:multiLevelType w:val="hybridMultilevel"/>
    <w:tmpl w:val="6A06E088"/>
    <w:lvl w:ilvl="0" w:tplc="75C0A98C">
      <w:start w:val="3"/>
      <w:numFmt w:val="decimal"/>
      <w:lvlText w:val="%1."/>
      <w:lvlJc w:val="left"/>
    </w:lvl>
    <w:lvl w:ilvl="1" w:tplc="EC3083BA">
      <w:numFmt w:val="decimal"/>
      <w:lvlText w:val=""/>
      <w:lvlJc w:val="left"/>
    </w:lvl>
    <w:lvl w:ilvl="2" w:tplc="0D9ED456">
      <w:numFmt w:val="decimal"/>
      <w:lvlText w:val=""/>
      <w:lvlJc w:val="left"/>
    </w:lvl>
    <w:lvl w:ilvl="3" w:tplc="A2201A0C">
      <w:numFmt w:val="decimal"/>
      <w:lvlText w:val=""/>
      <w:lvlJc w:val="left"/>
    </w:lvl>
    <w:lvl w:ilvl="4" w:tplc="8362AD9A">
      <w:numFmt w:val="decimal"/>
      <w:lvlText w:val=""/>
      <w:lvlJc w:val="left"/>
    </w:lvl>
    <w:lvl w:ilvl="5" w:tplc="9EB0583C">
      <w:numFmt w:val="decimal"/>
      <w:lvlText w:val=""/>
      <w:lvlJc w:val="left"/>
    </w:lvl>
    <w:lvl w:ilvl="6" w:tplc="4D6C85B0">
      <w:numFmt w:val="decimal"/>
      <w:lvlText w:val=""/>
      <w:lvlJc w:val="left"/>
    </w:lvl>
    <w:lvl w:ilvl="7" w:tplc="1F2C2EC0">
      <w:numFmt w:val="decimal"/>
      <w:lvlText w:val=""/>
      <w:lvlJc w:val="left"/>
    </w:lvl>
    <w:lvl w:ilvl="8" w:tplc="E52EBD44">
      <w:numFmt w:val="decimal"/>
      <w:lvlText w:val=""/>
      <w:lvlJc w:val="left"/>
    </w:lvl>
  </w:abstractNum>
  <w:abstractNum w:abstractNumId="98">
    <w:nsid w:val="4FA0D2E3"/>
    <w:multiLevelType w:val="hybridMultilevel"/>
    <w:tmpl w:val="5414DEF0"/>
    <w:lvl w:ilvl="0" w:tplc="3B84C9A0">
      <w:start w:val="1"/>
      <w:numFmt w:val="bullet"/>
      <w:lvlText w:val=""/>
      <w:lvlJc w:val="left"/>
    </w:lvl>
    <w:lvl w:ilvl="1" w:tplc="7A6AA336">
      <w:numFmt w:val="decimal"/>
      <w:lvlText w:val=""/>
      <w:lvlJc w:val="left"/>
    </w:lvl>
    <w:lvl w:ilvl="2" w:tplc="FB9EA094">
      <w:numFmt w:val="decimal"/>
      <w:lvlText w:val=""/>
      <w:lvlJc w:val="left"/>
    </w:lvl>
    <w:lvl w:ilvl="3" w:tplc="C686B856">
      <w:numFmt w:val="decimal"/>
      <w:lvlText w:val=""/>
      <w:lvlJc w:val="left"/>
    </w:lvl>
    <w:lvl w:ilvl="4" w:tplc="685AD98C">
      <w:numFmt w:val="decimal"/>
      <w:lvlText w:val=""/>
      <w:lvlJc w:val="left"/>
    </w:lvl>
    <w:lvl w:ilvl="5" w:tplc="5DC60294">
      <w:numFmt w:val="decimal"/>
      <w:lvlText w:val=""/>
      <w:lvlJc w:val="left"/>
    </w:lvl>
    <w:lvl w:ilvl="6" w:tplc="673CC218">
      <w:numFmt w:val="decimal"/>
      <w:lvlText w:val=""/>
      <w:lvlJc w:val="left"/>
    </w:lvl>
    <w:lvl w:ilvl="7" w:tplc="C568A94E">
      <w:numFmt w:val="decimal"/>
      <w:lvlText w:val=""/>
      <w:lvlJc w:val="left"/>
    </w:lvl>
    <w:lvl w:ilvl="8" w:tplc="A268F9E6">
      <w:numFmt w:val="decimal"/>
      <w:lvlText w:val=""/>
      <w:lvlJc w:val="left"/>
    </w:lvl>
  </w:abstractNum>
  <w:abstractNum w:abstractNumId="99">
    <w:nsid w:val="5046B5A9"/>
    <w:multiLevelType w:val="hybridMultilevel"/>
    <w:tmpl w:val="F8DCA206"/>
    <w:lvl w:ilvl="0" w:tplc="271E2864">
      <w:start w:val="1"/>
      <w:numFmt w:val="bullet"/>
      <w:lvlText w:val=""/>
      <w:lvlJc w:val="left"/>
    </w:lvl>
    <w:lvl w:ilvl="1" w:tplc="0A083AEC">
      <w:numFmt w:val="decimal"/>
      <w:lvlText w:val=""/>
      <w:lvlJc w:val="left"/>
    </w:lvl>
    <w:lvl w:ilvl="2" w:tplc="C21E8142">
      <w:numFmt w:val="decimal"/>
      <w:lvlText w:val=""/>
      <w:lvlJc w:val="left"/>
    </w:lvl>
    <w:lvl w:ilvl="3" w:tplc="6332D588">
      <w:numFmt w:val="decimal"/>
      <w:lvlText w:val=""/>
      <w:lvlJc w:val="left"/>
    </w:lvl>
    <w:lvl w:ilvl="4" w:tplc="4DE01B36">
      <w:numFmt w:val="decimal"/>
      <w:lvlText w:val=""/>
      <w:lvlJc w:val="left"/>
    </w:lvl>
    <w:lvl w:ilvl="5" w:tplc="5F8C0C2C">
      <w:numFmt w:val="decimal"/>
      <w:lvlText w:val=""/>
      <w:lvlJc w:val="left"/>
    </w:lvl>
    <w:lvl w:ilvl="6" w:tplc="6A7EBC76">
      <w:numFmt w:val="decimal"/>
      <w:lvlText w:val=""/>
      <w:lvlJc w:val="left"/>
    </w:lvl>
    <w:lvl w:ilvl="7" w:tplc="72828748">
      <w:numFmt w:val="decimal"/>
      <w:lvlText w:val=""/>
      <w:lvlJc w:val="left"/>
    </w:lvl>
    <w:lvl w:ilvl="8" w:tplc="3FC841F0">
      <w:numFmt w:val="decimal"/>
      <w:lvlText w:val=""/>
      <w:lvlJc w:val="left"/>
    </w:lvl>
  </w:abstractNum>
  <w:abstractNum w:abstractNumId="100">
    <w:nsid w:val="50801EE1"/>
    <w:multiLevelType w:val="hybridMultilevel"/>
    <w:tmpl w:val="26ECB27A"/>
    <w:lvl w:ilvl="0" w:tplc="97424CFC">
      <w:start w:val="1"/>
      <w:numFmt w:val="bullet"/>
      <w:lvlText w:val=""/>
      <w:lvlJc w:val="left"/>
    </w:lvl>
    <w:lvl w:ilvl="1" w:tplc="ADCAD4A0">
      <w:numFmt w:val="decimal"/>
      <w:lvlText w:val=""/>
      <w:lvlJc w:val="left"/>
    </w:lvl>
    <w:lvl w:ilvl="2" w:tplc="A992EB36">
      <w:numFmt w:val="decimal"/>
      <w:lvlText w:val=""/>
      <w:lvlJc w:val="left"/>
    </w:lvl>
    <w:lvl w:ilvl="3" w:tplc="22D479FA">
      <w:numFmt w:val="decimal"/>
      <w:lvlText w:val=""/>
      <w:lvlJc w:val="left"/>
    </w:lvl>
    <w:lvl w:ilvl="4" w:tplc="E0361E28">
      <w:numFmt w:val="decimal"/>
      <w:lvlText w:val=""/>
      <w:lvlJc w:val="left"/>
    </w:lvl>
    <w:lvl w:ilvl="5" w:tplc="5BAC4EBE">
      <w:numFmt w:val="decimal"/>
      <w:lvlText w:val=""/>
      <w:lvlJc w:val="left"/>
    </w:lvl>
    <w:lvl w:ilvl="6" w:tplc="4D52AF34">
      <w:numFmt w:val="decimal"/>
      <w:lvlText w:val=""/>
      <w:lvlJc w:val="left"/>
    </w:lvl>
    <w:lvl w:ilvl="7" w:tplc="DE46A234">
      <w:numFmt w:val="decimal"/>
      <w:lvlText w:val=""/>
      <w:lvlJc w:val="left"/>
    </w:lvl>
    <w:lvl w:ilvl="8" w:tplc="4B58DEC0">
      <w:numFmt w:val="decimal"/>
      <w:lvlText w:val=""/>
      <w:lvlJc w:val="left"/>
    </w:lvl>
  </w:abstractNum>
  <w:abstractNum w:abstractNumId="101">
    <w:nsid w:val="5092CA79"/>
    <w:multiLevelType w:val="hybridMultilevel"/>
    <w:tmpl w:val="CC2AFBB4"/>
    <w:lvl w:ilvl="0" w:tplc="D3A88F0E">
      <w:start w:val="1"/>
      <w:numFmt w:val="bullet"/>
      <w:lvlText w:val=""/>
      <w:lvlJc w:val="left"/>
    </w:lvl>
    <w:lvl w:ilvl="1" w:tplc="8506958E">
      <w:numFmt w:val="decimal"/>
      <w:lvlText w:val=""/>
      <w:lvlJc w:val="left"/>
    </w:lvl>
    <w:lvl w:ilvl="2" w:tplc="E6F04022">
      <w:numFmt w:val="decimal"/>
      <w:lvlText w:val=""/>
      <w:lvlJc w:val="left"/>
    </w:lvl>
    <w:lvl w:ilvl="3" w:tplc="B468779C">
      <w:numFmt w:val="decimal"/>
      <w:lvlText w:val=""/>
      <w:lvlJc w:val="left"/>
    </w:lvl>
    <w:lvl w:ilvl="4" w:tplc="00E22C60">
      <w:numFmt w:val="decimal"/>
      <w:lvlText w:val=""/>
      <w:lvlJc w:val="left"/>
    </w:lvl>
    <w:lvl w:ilvl="5" w:tplc="C07E3A06">
      <w:numFmt w:val="decimal"/>
      <w:lvlText w:val=""/>
      <w:lvlJc w:val="left"/>
    </w:lvl>
    <w:lvl w:ilvl="6" w:tplc="609A62BE">
      <w:numFmt w:val="decimal"/>
      <w:lvlText w:val=""/>
      <w:lvlJc w:val="left"/>
    </w:lvl>
    <w:lvl w:ilvl="7" w:tplc="755CAC3A">
      <w:numFmt w:val="decimal"/>
      <w:lvlText w:val=""/>
      <w:lvlJc w:val="left"/>
    </w:lvl>
    <w:lvl w:ilvl="8" w:tplc="BCDCF6DE">
      <w:numFmt w:val="decimal"/>
      <w:lvlText w:val=""/>
      <w:lvlJc w:val="left"/>
    </w:lvl>
  </w:abstractNum>
  <w:abstractNum w:abstractNumId="102">
    <w:nsid w:val="51088277"/>
    <w:multiLevelType w:val="hybridMultilevel"/>
    <w:tmpl w:val="BAAA9866"/>
    <w:lvl w:ilvl="0" w:tplc="1A441E7A">
      <w:start w:val="1"/>
      <w:numFmt w:val="bullet"/>
      <w:lvlText w:val=""/>
      <w:lvlJc w:val="left"/>
    </w:lvl>
    <w:lvl w:ilvl="1" w:tplc="901051EE">
      <w:numFmt w:val="decimal"/>
      <w:lvlText w:val=""/>
      <w:lvlJc w:val="left"/>
    </w:lvl>
    <w:lvl w:ilvl="2" w:tplc="A6663BD2">
      <w:numFmt w:val="decimal"/>
      <w:lvlText w:val=""/>
      <w:lvlJc w:val="left"/>
    </w:lvl>
    <w:lvl w:ilvl="3" w:tplc="5D1C842E">
      <w:numFmt w:val="decimal"/>
      <w:lvlText w:val=""/>
      <w:lvlJc w:val="left"/>
    </w:lvl>
    <w:lvl w:ilvl="4" w:tplc="7102B774">
      <w:numFmt w:val="decimal"/>
      <w:lvlText w:val=""/>
      <w:lvlJc w:val="left"/>
    </w:lvl>
    <w:lvl w:ilvl="5" w:tplc="6E40E548">
      <w:numFmt w:val="decimal"/>
      <w:lvlText w:val=""/>
      <w:lvlJc w:val="left"/>
    </w:lvl>
    <w:lvl w:ilvl="6" w:tplc="7C7294CA">
      <w:numFmt w:val="decimal"/>
      <w:lvlText w:val=""/>
      <w:lvlJc w:val="left"/>
    </w:lvl>
    <w:lvl w:ilvl="7" w:tplc="9FD2BB60">
      <w:numFmt w:val="decimal"/>
      <w:lvlText w:val=""/>
      <w:lvlJc w:val="left"/>
    </w:lvl>
    <w:lvl w:ilvl="8" w:tplc="C748AC26">
      <w:numFmt w:val="decimal"/>
      <w:lvlText w:val=""/>
      <w:lvlJc w:val="left"/>
    </w:lvl>
  </w:abstractNum>
  <w:abstractNum w:abstractNumId="103">
    <w:nsid w:val="519E3149"/>
    <w:multiLevelType w:val="hybridMultilevel"/>
    <w:tmpl w:val="43489A70"/>
    <w:lvl w:ilvl="0" w:tplc="4BF6B0AE">
      <w:start w:val="1"/>
      <w:numFmt w:val="bullet"/>
      <w:lvlText w:val=""/>
      <w:lvlJc w:val="left"/>
    </w:lvl>
    <w:lvl w:ilvl="1" w:tplc="9972274E">
      <w:numFmt w:val="decimal"/>
      <w:lvlText w:val=""/>
      <w:lvlJc w:val="left"/>
    </w:lvl>
    <w:lvl w:ilvl="2" w:tplc="3990A336">
      <w:numFmt w:val="decimal"/>
      <w:lvlText w:val=""/>
      <w:lvlJc w:val="left"/>
    </w:lvl>
    <w:lvl w:ilvl="3" w:tplc="BBFEB0CC">
      <w:numFmt w:val="decimal"/>
      <w:lvlText w:val=""/>
      <w:lvlJc w:val="left"/>
    </w:lvl>
    <w:lvl w:ilvl="4" w:tplc="F528A63C">
      <w:numFmt w:val="decimal"/>
      <w:lvlText w:val=""/>
      <w:lvlJc w:val="left"/>
    </w:lvl>
    <w:lvl w:ilvl="5" w:tplc="B8C6FBDC">
      <w:numFmt w:val="decimal"/>
      <w:lvlText w:val=""/>
      <w:lvlJc w:val="left"/>
    </w:lvl>
    <w:lvl w:ilvl="6" w:tplc="CF64BFD6">
      <w:numFmt w:val="decimal"/>
      <w:lvlText w:val=""/>
      <w:lvlJc w:val="left"/>
    </w:lvl>
    <w:lvl w:ilvl="7" w:tplc="09820AB2">
      <w:numFmt w:val="decimal"/>
      <w:lvlText w:val=""/>
      <w:lvlJc w:val="left"/>
    </w:lvl>
    <w:lvl w:ilvl="8" w:tplc="C960F62A">
      <w:numFmt w:val="decimal"/>
      <w:lvlText w:val=""/>
      <w:lvlJc w:val="left"/>
    </w:lvl>
  </w:abstractNum>
  <w:abstractNum w:abstractNumId="104">
    <w:nsid w:val="53299938"/>
    <w:multiLevelType w:val="hybridMultilevel"/>
    <w:tmpl w:val="0A0E1A1E"/>
    <w:lvl w:ilvl="0" w:tplc="31CE2578">
      <w:start w:val="1"/>
      <w:numFmt w:val="bullet"/>
      <w:lvlText w:val=""/>
      <w:lvlJc w:val="left"/>
    </w:lvl>
    <w:lvl w:ilvl="1" w:tplc="D5DE5ECA">
      <w:numFmt w:val="decimal"/>
      <w:lvlText w:val=""/>
      <w:lvlJc w:val="left"/>
    </w:lvl>
    <w:lvl w:ilvl="2" w:tplc="DC9AB5AE">
      <w:numFmt w:val="decimal"/>
      <w:lvlText w:val=""/>
      <w:lvlJc w:val="left"/>
    </w:lvl>
    <w:lvl w:ilvl="3" w:tplc="6164A4AC">
      <w:numFmt w:val="decimal"/>
      <w:lvlText w:val=""/>
      <w:lvlJc w:val="left"/>
    </w:lvl>
    <w:lvl w:ilvl="4" w:tplc="DB18C97E">
      <w:numFmt w:val="decimal"/>
      <w:lvlText w:val=""/>
      <w:lvlJc w:val="left"/>
    </w:lvl>
    <w:lvl w:ilvl="5" w:tplc="9968AF0C">
      <w:numFmt w:val="decimal"/>
      <w:lvlText w:val=""/>
      <w:lvlJc w:val="left"/>
    </w:lvl>
    <w:lvl w:ilvl="6" w:tplc="07B4C0FE">
      <w:numFmt w:val="decimal"/>
      <w:lvlText w:val=""/>
      <w:lvlJc w:val="left"/>
    </w:lvl>
    <w:lvl w:ilvl="7" w:tplc="5218F932">
      <w:numFmt w:val="decimal"/>
      <w:lvlText w:val=""/>
      <w:lvlJc w:val="left"/>
    </w:lvl>
    <w:lvl w:ilvl="8" w:tplc="A3DE0642">
      <w:numFmt w:val="decimal"/>
      <w:lvlText w:val=""/>
      <w:lvlJc w:val="left"/>
    </w:lvl>
  </w:abstractNum>
  <w:abstractNum w:abstractNumId="105">
    <w:nsid w:val="53584BCB"/>
    <w:multiLevelType w:val="hybridMultilevel"/>
    <w:tmpl w:val="8F30B6DE"/>
    <w:lvl w:ilvl="0" w:tplc="EBB07642">
      <w:start w:val="9"/>
      <w:numFmt w:val="upperLetter"/>
      <w:lvlText w:val="%1."/>
      <w:lvlJc w:val="left"/>
    </w:lvl>
    <w:lvl w:ilvl="1" w:tplc="3E407F3C">
      <w:numFmt w:val="decimal"/>
      <w:lvlText w:val=""/>
      <w:lvlJc w:val="left"/>
    </w:lvl>
    <w:lvl w:ilvl="2" w:tplc="8F565D16">
      <w:numFmt w:val="decimal"/>
      <w:lvlText w:val=""/>
      <w:lvlJc w:val="left"/>
    </w:lvl>
    <w:lvl w:ilvl="3" w:tplc="9474B674">
      <w:numFmt w:val="decimal"/>
      <w:lvlText w:val=""/>
      <w:lvlJc w:val="left"/>
    </w:lvl>
    <w:lvl w:ilvl="4" w:tplc="01FEED78">
      <w:numFmt w:val="decimal"/>
      <w:lvlText w:val=""/>
      <w:lvlJc w:val="left"/>
    </w:lvl>
    <w:lvl w:ilvl="5" w:tplc="933875CE">
      <w:numFmt w:val="decimal"/>
      <w:lvlText w:val=""/>
      <w:lvlJc w:val="left"/>
    </w:lvl>
    <w:lvl w:ilvl="6" w:tplc="C5F82F30">
      <w:numFmt w:val="decimal"/>
      <w:lvlText w:val=""/>
      <w:lvlJc w:val="left"/>
    </w:lvl>
    <w:lvl w:ilvl="7" w:tplc="AE3E3744">
      <w:numFmt w:val="decimal"/>
      <w:lvlText w:val=""/>
      <w:lvlJc w:val="left"/>
    </w:lvl>
    <w:lvl w:ilvl="8" w:tplc="980A3314">
      <w:numFmt w:val="decimal"/>
      <w:lvlText w:val=""/>
      <w:lvlJc w:val="left"/>
    </w:lvl>
  </w:abstractNum>
  <w:abstractNum w:abstractNumId="106">
    <w:nsid w:val="5399C654"/>
    <w:multiLevelType w:val="hybridMultilevel"/>
    <w:tmpl w:val="6CB4ACD8"/>
    <w:lvl w:ilvl="0" w:tplc="58FC1A8A">
      <w:start w:val="1"/>
      <w:numFmt w:val="bullet"/>
      <w:lvlText w:val=""/>
      <w:lvlJc w:val="left"/>
    </w:lvl>
    <w:lvl w:ilvl="1" w:tplc="81C27426">
      <w:numFmt w:val="decimal"/>
      <w:lvlText w:val=""/>
      <w:lvlJc w:val="left"/>
    </w:lvl>
    <w:lvl w:ilvl="2" w:tplc="67FE0DEC">
      <w:numFmt w:val="decimal"/>
      <w:lvlText w:val=""/>
      <w:lvlJc w:val="left"/>
    </w:lvl>
    <w:lvl w:ilvl="3" w:tplc="8DFA1FFE">
      <w:numFmt w:val="decimal"/>
      <w:lvlText w:val=""/>
      <w:lvlJc w:val="left"/>
    </w:lvl>
    <w:lvl w:ilvl="4" w:tplc="A2E24B78">
      <w:numFmt w:val="decimal"/>
      <w:lvlText w:val=""/>
      <w:lvlJc w:val="left"/>
    </w:lvl>
    <w:lvl w:ilvl="5" w:tplc="D1BCD57A">
      <w:numFmt w:val="decimal"/>
      <w:lvlText w:val=""/>
      <w:lvlJc w:val="left"/>
    </w:lvl>
    <w:lvl w:ilvl="6" w:tplc="233AC8D0">
      <w:numFmt w:val="decimal"/>
      <w:lvlText w:val=""/>
      <w:lvlJc w:val="left"/>
    </w:lvl>
    <w:lvl w:ilvl="7" w:tplc="72661162">
      <w:numFmt w:val="decimal"/>
      <w:lvlText w:val=""/>
      <w:lvlJc w:val="left"/>
    </w:lvl>
    <w:lvl w:ilvl="8" w:tplc="309AD052">
      <w:numFmt w:val="decimal"/>
      <w:lvlText w:val=""/>
      <w:lvlJc w:val="left"/>
    </w:lvl>
  </w:abstractNum>
  <w:abstractNum w:abstractNumId="107">
    <w:nsid w:val="5454945E"/>
    <w:multiLevelType w:val="hybridMultilevel"/>
    <w:tmpl w:val="339AE89E"/>
    <w:lvl w:ilvl="0" w:tplc="8DAA151A">
      <w:start w:val="15"/>
      <w:numFmt w:val="decimal"/>
      <w:lvlText w:val="%1."/>
      <w:lvlJc w:val="left"/>
    </w:lvl>
    <w:lvl w:ilvl="1" w:tplc="EB7ED666">
      <w:numFmt w:val="decimal"/>
      <w:lvlText w:val=""/>
      <w:lvlJc w:val="left"/>
    </w:lvl>
    <w:lvl w:ilvl="2" w:tplc="B69AAC0C">
      <w:numFmt w:val="decimal"/>
      <w:lvlText w:val=""/>
      <w:lvlJc w:val="left"/>
    </w:lvl>
    <w:lvl w:ilvl="3" w:tplc="B6F09A3C">
      <w:numFmt w:val="decimal"/>
      <w:lvlText w:val=""/>
      <w:lvlJc w:val="left"/>
    </w:lvl>
    <w:lvl w:ilvl="4" w:tplc="71FA176A">
      <w:numFmt w:val="decimal"/>
      <w:lvlText w:val=""/>
      <w:lvlJc w:val="left"/>
    </w:lvl>
    <w:lvl w:ilvl="5" w:tplc="B80E8DC4">
      <w:numFmt w:val="decimal"/>
      <w:lvlText w:val=""/>
      <w:lvlJc w:val="left"/>
    </w:lvl>
    <w:lvl w:ilvl="6" w:tplc="06B6F8E0">
      <w:numFmt w:val="decimal"/>
      <w:lvlText w:val=""/>
      <w:lvlJc w:val="left"/>
    </w:lvl>
    <w:lvl w:ilvl="7" w:tplc="6832C666">
      <w:numFmt w:val="decimal"/>
      <w:lvlText w:val=""/>
      <w:lvlJc w:val="left"/>
    </w:lvl>
    <w:lvl w:ilvl="8" w:tplc="D8B67874">
      <w:numFmt w:val="decimal"/>
      <w:lvlText w:val=""/>
      <w:lvlJc w:val="left"/>
    </w:lvl>
  </w:abstractNum>
  <w:abstractNum w:abstractNumId="108">
    <w:nsid w:val="5551B9F3"/>
    <w:multiLevelType w:val="hybridMultilevel"/>
    <w:tmpl w:val="B5DAD912"/>
    <w:lvl w:ilvl="0" w:tplc="1C60E3EE">
      <w:start w:val="8"/>
      <w:numFmt w:val="decimal"/>
      <w:lvlText w:val="%1."/>
      <w:lvlJc w:val="left"/>
    </w:lvl>
    <w:lvl w:ilvl="1" w:tplc="CA720498">
      <w:numFmt w:val="decimal"/>
      <w:lvlText w:val=""/>
      <w:lvlJc w:val="left"/>
    </w:lvl>
    <w:lvl w:ilvl="2" w:tplc="72BCFD46">
      <w:numFmt w:val="decimal"/>
      <w:lvlText w:val=""/>
      <w:lvlJc w:val="left"/>
    </w:lvl>
    <w:lvl w:ilvl="3" w:tplc="217E4596">
      <w:numFmt w:val="decimal"/>
      <w:lvlText w:val=""/>
      <w:lvlJc w:val="left"/>
    </w:lvl>
    <w:lvl w:ilvl="4" w:tplc="FF32AF32">
      <w:numFmt w:val="decimal"/>
      <w:lvlText w:val=""/>
      <w:lvlJc w:val="left"/>
    </w:lvl>
    <w:lvl w:ilvl="5" w:tplc="A9F83D4A">
      <w:numFmt w:val="decimal"/>
      <w:lvlText w:val=""/>
      <w:lvlJc w:val="left"/>
    </w:lvl>
    <w:lvl w:ilvl="6" w:tplc="97761EB0">
      <w:numFmt w:val="decimal"/>
      <w:lvlText w:val=""/>
      <w:lvlJc w:val="left"/>
    </w:lvl>
    <w:lvl w:ilvl="7" w:tplc="CFD2255A">
      <w:numFmt w:val="decimal"/>
      <w:lvlText w:val=""/>
      <w:lvlJc w:val="left"/>
    </w:lvl>
    <w:lvl w:ilvl="8" w:tplc="5E1E13F8">
      <w:numFmt w:val="decimal"/>
      <w:lvlText w:val=""/>
      <w:lvlJc w:val="left"/>
    </w:lvl>
  </w:abstractNum>
  <w:abstractNum w:abstractNumId="109">
    <w:nsid w:val="555C55B5"/>
    <w:multiLevelType w:val="hybridMultilevel"/>
    <w:tmpl w:val="A1CE0706"/>
    <w:lvl w:ilvl="0" w:tplc="E3E4253A">
      <w:start w:val="6"/>
      <w:numFmt w:val="decimal"/>
      <w:lvlText w:val="%1."/>
      <w:lvlJc w:val="left"/>
    </w:lvl>
    <w:lvl w:ilvl="1" w:tplc="7CCAC438">
      <w:numFmt w:val="decimal"/>
      <w:lvlText w:val=""/>
      <w:lvlJc w:val="left"/>
    </w:lvl>
    <w:lvl w:ilvl="2" w:tplc="1BAA878A">
      <w:numFmt w:val="decimal"/>
      <w:lvlText w:val=""/>
      <w:lvlJc w:val="left"/>
    </w:lvl>
    <w:lvl w:ilvl="3" w:tplc="3692CC54">
      <w:numFmt w:val="decimal"/>
      <w:lvlText w:val=""/>
      <w:lvlJc w:val="left"/>
    </w:lvl>
    <w:lvl w:ilvl="4" w:tplc="377AAFDE">
      <w:numFmt w:val="decimal"/>
      <w:lvlText w:val=""/>
      <w:lvlJc w:val="left"/>
    </w:lvl>
    <w:lvl w:ilvl="5" w:tplc="55F639AA">
      <w:numFmt w:val="decimal"/>
      <w:lvlText w:val=""/>
      <w:lvlJc w:val="left"/>
    </w:lvl>
    <w:lvl w:ilvl="6" w:tplc="BF7EF26C">
      <w:numFmt w:val="decimal"/>
      <w:lvlText w:val=""/>
      <w:lvlJc w:val="left"/>
    </w:lvl>
    <w:lvl w:ilvl="7" w:tplc="E13C3F90">
      <w:numFmt w:val="decimal"/>
      <w:lvlText w:val=""/>
      <w:lvlJc w:val="left"/>
    </w:lvl>
    <w:lvl w:ilvl="8" w:tplc="F0FEECFA">
      <w:numFmt w:val="decimal"/>
      <w:lvlText w:val=""/>
      <w:lvlJc w:val="left"/>
    </w:lvl>
  </w:abstractNum>
  <w:abstractNum w:abstractNumId="110">
    <w:nsid w:val="56438D15"/>
    <w:multiLevelType w:val="hybridMultilevel"/>
    <w:tmpl w:val="1E60C090"/>
    <w:lvl w:ilvl="0" w:tplc="F432A52C">
      <w:start w:val="1"/>
      <w:numFmt w:val="lowerLetter"/>
      <w:lvlText w:val="%1"/>
      <w:lvlJc w:val="left"/>
    </w:lvl>
    <w:lvl w:ilvl="1" w:tplc="0E32E7D8">
      <w:numFmt w:val="decimal"/>
      <w:lvlText w:val=""/>
      <w:lvlJc w:val="left"/>
    </w:lvl>
    <w:lvl w:ilvl="2" w:tplc="E0E8B4E6">
      <w:numFmt w:val="decimal"/>
      <w:lvlText w:val=""/>
      <w:lvlJc w:val="left"/>
    </w:lvl>
    <w:lvl w:ilvl="3" w:tplc="56CC3A12">
      <w:numFmt w:val="decimal"/>
      <w:lvlText w:val=""/>
      <w:lvlJc w:val="left"/>
    </w:lvl>
    <w:lvl w:ilvl="4" w:tplc="3EBC38E2">
      <w:numFmt w:val="decimal"/>
      <w:lvlText w:val=""/>
      <w:lvlJc w:val="left"/>
    </w:lvl>
    <w:lvl w:ilvl="5" w:tplc="8176FFC8">
      <w:numFmt w:val="decimal"/>
      <w:lvlText w:val=""/>
      <w:lvlJc w:val="left"/>
    </w:lvl>
    <w:lvl w:ilvl="6" w:tplc="5B00979C">
      <w:numFmt w:val="decimal"/>
      <w:lvlText w:val=""/>
      <w:lvlJc w:val="left"/>
    </w:lvl>
    <w:lvl w:ilvl="7" w:tplc="BA722994">
      <w:numFmt w:val="decimal"/>
      <w:lvlText w:val=""/>
      <w:lvlJc w:val="left"/>
    </w:lvl>
    <w:lvl w:ilvl="8" w:tplc="74766FE6">
      <w:numFmt w:val="decimal"/>
      <w:lvlText w:val=""/>
      <w:lvlJc w:val="left"/>
    </w:lvl>
  </w:abstractNum>
  <w:abstractNum w:abstractNumId="111">
    <w:nsid w:val="5675FF36"/>
    <w:multiLevelType w:val="hybridMultilevel"/>
    <w:tmpl w:val="8250A9AC"/>
    <w:lvl w:ilvl="0" w:tplc="B5DC32CA">
      <w:start w:val="1"/>
      <w:numFmt w:val="bullet"/>
      <w:lvlText w:val=""/>
      <w:lvlJc w:val="left"/>
    </w:lvl>
    <w:lvl w:ilvl="1" w:tplc="C450D17C">
      <w:numFmt w:val="decimal"/>
      <w:lvlText w:val=""/>
      <w:lvlJc w:val="left"/>
    </w:lvl>
    <w:lvl w:ilvl="2" w:tplc="F6F00858">
      <w:numFmt w:val="decimal"/>
      <w:lvlText w:val=""/>
      <w:lvlJc w:val="left"/>
    </w:lvl>
    <w:lvl w:ilvl="3" w:tplc="55C4AAB2">
      <w:numFmt w:val="decimal"/>
      <w:lvlText w:val=""/>
      <w:lvlJc w:val="left"/>
    </w:lvl>
    <w:lvl w:ilvl="4" w:tplc="F78680A4">
      <w:numFmt w:val="decimal"/>
      <w:lvlText w:val=""/>
      <w:lvlJc w:val="left"/>
    </w:lvl>
    <w:lvl w:ilvl="5" w:tplc="8D3CCA36">
      <w:numFmt w:val="decimal"/>
      <w:lvlText w:val=""/>
      <w:lvlJc w:val="left"/>
    </w:lvl>
    <w:lvl w:ilvl="6" w:tplc="EF8EC4CE">
      <w:numFmt w:val="decimal"/>
      <w:lvlText w:val=""/>
      <w:lvlJc w:val="left"/>
    </w:lvl>
    <w:lvl w:ilvl="7" w:tplc="C6F8CF66">
      <w:numFmt w:val="decimal"/>
      <w:lvlText w:val=""/>
      <w:lvlJc w:val="left"/>
    </w:lvl>
    <w:lvl w:ilvl="8" w:tplc="21621A56">
      <w:numFmt w:val="decimal"/>
      <w:lvlText w:val=""/>
      <w:lvlJc w:val="left"/>
    </w:lvl>
  </w:abstractNum>
  <w:abstractNum w:abstractNumId="112">
    <w:nsid w:val="579328B9"/>
    <w:multiLevelType w:val="hybridMultilevel"/>
    <w:tmpl w:val="7966CD12"/>
    <w:lvl w:ilvl="0" w:tplc="E48ECD96">
      <w:start w:val="1"/>
      <w:numFmt w:val="decimal"/>
      <w:lvlText w:val="%1."/>
      <w:lvlJc w:val="left"/>
    </w:lvl>
    <w:lvl w:ilvl="1" w:tplc="989C0C9C">
      <w:numFmt w:val="decimal"/>
      <w:lvlText w:val=""/>
      <w:lvlJc w:val="left"/>
    </w:lvl>
    <w:lvl w:ilvl="2" w:tplc="1F2416B4">
      <w:numFmt w:val="decimal"/>
      <w:lvlText w:val=""/>
      <w:lvlJc w:val="left"/>
    </w:lvl>
    <w:lvl w:ilvl="3" w:tplc="739A3DE4">
      <w:numFmt w:val="decimal"/>
      <w:lvlText w:val=""/>
      <w:lvlJc w:val="left"/>
    </w:lvl>
    <w:lvl w:ilvl="4" w:tplc="C5280DEE">
      <w:numFmt w:val="decimal"/>
      <w:lvlText w:val=""/>
      <w:lvlJc w:val="left"/>
    </w:lvl>
    <w:lvl w:ilvl="5" w:tplc="AA203726">
      <w:numFmt w:val="decimal"/>
      <w:lvlText w:val=""/>
      <w:lvlJc w:val="left"/>
    </w:lvl>
    <w:lvl w:ilvl="6" w:tplc="1540BB1A">
      <w:numFmt w:val="decimal"/>
      <w:lvlText w:val=""/>
      <w:lvlJc w:val="left"/>
    </w:lvl>
    <w:lvl w:ilvl="7" w:tplc="5CD250C8">
      <w:numFmt w:val="decimal"/>
      <w:lvlText w:val=""/>
      <w:lvlJc w:val="left"/>
    </w:lvl>
    <w:lvl w:ilvl="8" w:tplc="997A6554">
      <w:numFmt w:val="decimal"/>
      <w:lvlText w:val=""/>
      <w:lvlJc w:val="left"/>
    </w:lvl>
  </w:abstractNum>
  <w:abstractNum w:abstractNumId="113">
    <w:nsid w:val="57A61A29"/>
    <w:multiLevelType w:val="hybridMultilevel"/>
    <w:tmpl w:val="3E385EFE"/>
    <w:lvl w:ilvl="0" w:tplc="8C2043C2">
      <w:start w:val="1"/>
      <w:numFmt w:val="bullet"/>
      <w:lvlText w:val=""/>
      <w:lvlJc w:val="left"/>
    </w:lvl>
    <w:lvl w:ilvl="1" w:tplc="FF481358">
      <w:numFmt w:val="decimal"/>
      <w:lvlText w:val=""/>
      <w:lvlJc w:val="left"/>
    </w:lvl>
    <w:lvl w:ilvl="2" w:tplc="886E4DB0">
      <w:numFmt w:val="decimal"/>
      <w:lvlText w:val=""/>
      <w:lvlJc w:val="left"/>
    </w:lvl>
    <w:lvl w:ilvl="3" w:tplc="E29402B4">
      <w:numFmt w:val="decimal"/>
      <w:lvlText w:val=""/>
      <w:lvlJc w:val="left"/>
    </w:lvl>
    <w:lvl w:ilvl="4" w:tplc="EDD6D728">
      <w:numFmt w:val="decimal"/>
      <w:lvlText w:val=""/>
      <w:lvlJc w:val="left"/>
    </w:lvl>
    <w:lvl w:ilvl="5" w:tplc="B33233B8">
      <w:numFmt w:val="decimal"/>
      <w:lvlText w:val=""/>
      <w:lvlJc w:val="left"/>
    </w:lvl>
    <w:lvl w:ilvl="6" w:tplc="686EAD2C">
      <w:numFmt w:val="decimal"/>
      <w:lvlText w:val=""/>
      <w:lvlJc w:val="left"/>
    </w:lvl>
    <w:lvl w:ilvl="7" w:tplc="E5E40422">
      <w:numFmt w:val="decimal"/>
      <w:lvlText w:val=""/>
      <w:lvlJc w:val="left"/>
    </w:lvl>
    <w:lvl w:ilvl="8" w:tplc="CD60733E">
      <w:numFmt w:val="decimal"/>
      <w:lvlText w:val=""/>
      <w:lvlJc w:val="left"/>
    </w:lvl>
  </w:abstractNum>
  <w:abstractNum w:abstractNumId="114">
    <w:nsid w:val="57C7D42D"/>
    <w:multiLevelType w:val="hybridMultilevel"/>
    <w:tmpl w:val="67F6D898"/>
    <w:lvl w:ilvl="0" w:tplc="FB848448">
      <w:start w:val="1"/>
      <w:numFmt w:val="bullet"/>
      <w:lvlText w:val=""/>
      <w:lvlJc w:val="left"/>
    </w:lvl>
    <w:lvl w:ilvl="1" w:tplc="3F6436D2">
      <w:numFmt w:val="decimal"/>
      <w:lvlText w:val=""/>
      <w:lvlJc w:val="left"/>
    </w:lvl>
    <w:lvl w:ilvl="2" w:tplc="833872B0">
      <w:numFmt w:val="decimal"/>
      <w:lvlText w:val=""/>
      <w:lvlJc w:val="left"/>
    </w:lvl>
    <w:lvl w:ilvl="3" w:tplc="2ED642C0">
      <w:numFmt w:val="decimal"/>
      <w:lvlText w:val=""/>
      <w:lvlJc w:val="left"/>
    </w:lvl>
    <w:lvl w:ilvl="4" w:tplc="23F23E3A">
      <w:numFmt w:val="decimal"/>
      <w:lvlText w:val=""/>
      <w:lvlJc w:val="left"/>
    </w:lvl>
    <w:lvl w:ilvl="5" w:tplc="B588A188">
      <w:numFmt w:val="decimal"/>
      <w:lvlText w:val=""/>
      <w:lvlJc w:val="left"/>
    </w:lvl>
    <w:lvl w:ilvl="6" w:tplc="8B8637A8">
      <w:numFmt w:val="decimal"/>
      <w:lvlText w:val=""/>
      <w:lvlJc w:val="left"/>
    </w:lvl>
    <w:lvl w:ilvl="7" w:tplc="9DB0E4D8">
      <w:numFmt w:val="decimal"/>
      <w:lvlText w:val=""/>
      <w:lvlJc w:val="left"/>
    </w:lvl>
    <w:lvl w:ilvl="8" w:tplc="CDE0AF00">
      <w:numFmt w:val="decimal"/>
      <w:lvlText w:val=""/>
      <w:lvlJc w:val="left"/>
    </w:lvl>
  </w:abstractNum>
  <w:abstractNum w:abstractNumId="115">
    <w:nsid w:val="57D2F10E"/>
    <w:multiLevelType w:val="hybridMultilevel"/>
    <w:tmpl w:val="25A6C0B6"/>
    <w:lvl w:ilvl="0" w:tplc="A50A164A">
      <w:start w:val="2"/>
      <w:numFmt w:val="decimal"/>
      <w:lvlText w:val="%1."/>
      <w:lvlJc w:val="left"/>
    </w:lvl>
    <w:lvl w:ilvl="1" w:tplc="91E2F382">
      <w:numFmt w:val="decimal"/>
      <w:lvlText w:val=""/>
      <w:lvlJc w:val="left"/>
    </w:lvl>
    <w:lvl w:ilvl="2" w:tplc="5DE0B856">
      <w:numFmt w:val="decimal"/>
      <w:lvlText w:val=""/>
      <w:lvlJc w:val="left"/>
    </w:lvl>
    <w:lvl w:ilvl="3" w:tplc="4FA6134E">
      <w:numFmt w:val="decimal"/>
      <w:lvlText w:val=""/>
      <w:lvlJc w:val="left"/>
    </w:lvl>
    <w:lvl w:ilvl="4" w:tplc="FA623734">
      <w:numFmt w:val="decimal"/>
      <w:lvlText w:val=""/>
      <w:lvlJc w:val="left"/>
    </w:lvl>
    <w:lvl w:ilvl="5" w:tplc="464C3D42">
      <w:numFmt w:val="decimal"/>
      <w:lvlText w:val=""/>
      <w:lvlJc w:val="left"/>
    </w:lvl>
    <w:lvl w:ilvl="6" w:tplc="8D3E0DD4">
      <w:numFmt w:val="decimal"/>
      <w:lvlText w:val=""/>
      <w:lvlJc w:val="left"/>
    </w:lvl>
    <w:lvl w:ilvl="7" w:tplc="BB683182">
      <w:numFmt w:val="decimal"/>
      <w:lvlText w:val=""/>
      <w:lvlJc w:val="left"/>
    </w:lvl>
    <w:lvl w:ilvl="8" w:tplc="ABA41ED0">
      <w:numFmt w:val="decimal"/>
      <w:lvlText w:val=""/>
      <w:lvlJc w:val="left"/>
    </w:lvl>
  </w:abstractNum>
  <w:abstractNum w:abstractNumId="116">
    <w:nsid w:val="57FC4FBB"/>
    <w:multiLevelType w:val="hybridMultilevel"/>
    <w:tmpl w:val="7FD447D0"/>
    <w:lvl w:ilvl="0" w:tplc="6EB21192">
      <w:start w:val="1"/>
      <w:numFmt w:val="bullet"/>
      <w:lvlText w:val=""/>
      <w:lvlJc w:val="left"/>
    </w:lvl>
    <w:lvl w:ilvl="1" w:tplc="4BA0A76A">
      <w:numFmt w:val="decimal"/>
      <w:lvlText w:val=""/>
      <w:lvlJc w:val="left"/>
    </w:lvl>
    <w:lvl w:ilvl="2" w:tplc="3468D3B6">
      <w:numFmt w:val="decimal"/>
      <w:lvlText w:val=""/>
      <w:lvlJc w:val="left"/>
    </w:lvl>
    <w:lvl w:ilvl="3" w:tplc="83FE055E">
      <w:numFmt w:val="decimal"/>
      <w:lvlText w:val=""/>
      <w:lvlJc w:val="left"/>
    </w:lvl>
    <w:lvl w:ilvl="4" w:tplc="64EADEAA">
      <w:numFmt w:val="decimal"/>
      <w:lvlText w:val=""/>
      <w:lvlJc w:val="left"/>
    </w:lvl>
    <w:lvl w:ilvl="5" w:tplc="C2420D7E">
      <w:numFmt w:val="decimal"/>
      <w:lvlText w:val=""/>
      <w:lvlJc w:val="left"/>
    </w:lvl>
    <w:lvl w:ilvl="6" w:tplc="198215C8">
      <w:numFmt w:val="decimal"/>
      <w:lvlText w:val=""/>
      <w:lvlJc w:val="left"/>
    </w:lvl>
    <w:lvl w:ilvl="7" w:tplc="FF785496">
      <w:numFmt w:val="decimal"/>
      <w:lvlText w:val=""/>
      <w:lvlJc w:val="left"/>
    </w:lvl>
    <w:lvl w:ilvl="8" w:tplc="9138A646">
      <w:numFmt w:val="decimal"/>
      <w:lvlText w:val=""/>
      <w:lvlJc w:val="left"/>
    </w:lvl>
  </w:abstractNum>
  <w:abstractNum w:abstractNumId="117">
    <w:nsid w:val="5915FF32"/>
    <w:multiLevelType w:val="hybridMultilevel"/>
    <w:tmpl w:val="4138791E"/>
    <w:lvl w:ilvl="0" w:tplc="E5A44B94">
      <w:start w:val="6"/>
      <w:numFmt w:val="decimal"/>
      <w:lvlText w:val="%1."/>
      <w:lvlJc w:val="left"/>
    </w:lvl>
    <w:lvl w:ilvl="1" w:tplc="D63E8D52">
      <w:numFmt w:val="decimal"/>
      <w:lvlText w:val=""/>
      <w:lvlJc w:val="left"/>
    </w:lvl>
    <w:lvl w:ilvl="2" w:tplc="27ECE834">
      <w:numFmt w:val="decimal"/>
      <w:lvlText w:val=""/>
      <w:lvlJc w:val="left"/>
    </w:lvl>
    <w:lvl w:ilvl="3" w:tplc="AF8AD9DE">
      <w:numFmt w:val="decimal"/>
      <w:lvlText w:val=""/>
      <w:lvlJc w:val="left"/>
    </w:lvl>
    <w:lvl w:ilvl="4" w:tplc="AE162EFC">
      <w:numFmt w:val="decimal"/>
      <w:lvlText w:val=""/>
      <w:lvlJc w:val="left"/>
    </w:lvl>
    <w:lvl w:ilvl="5" w:tplc="F63611A8">
      <w:numFmt w:val="decimal"/>
      <w:lvlText w:val=""/>
      <w:lvlJc w:val="left"/>
    </w:lvl>
    <w:lvl w:ilvl="6" w:tplc="A3B04A92">
      <w:numFmt w:val="decimal"/>
      <w:lvlText w:val=""/>
      <w:lvlJc w:val="left"/>
    </w:lvl>
    <w:lvl w:ilvl="7" w:tplc="15BA0760">
      <w:numFmt w:val="decimal"/>
      <w:lvlText w:val=""/>
      <w:lvlJc w:val="left"/>
    </w:lvl>
    <w:lvl w:ilvl="8" w:tplc="6786EA74">
      <w:numFmt w:val="decimal"/>
      <w:lvlText w:val=""/>
      <w:lvlJc w:val="left"/>
    </w:lvl>
  </w:abstractNum>
  <w:abstractNum w:abstractNumId="118">
    <w:nsid w:val="597B4D84"/>
    <w:multiLevelType w:val="hybridMultilevel"/>
    <w:tmpl w:val="364A1ACE"/>
    <w:lvl w:ilvl="0" w:tplc="AE685AB0">
      <w:start w:val="2"/>
      <w:numFmt w:val="decimal"/>
      <w:lvlText w:val="%1."/>
      <w:lvlJc w:val="left"/>
    </w:lvl>
    <w:lvl w:ilvl="1" w:tplc="827AFE30">
      <w:numFmt w:val="decimal"/>
      <w:lvlText w:val=""/>
      <w:lvlJc w:val="left"/>
    </w:lvl>
    <w:lvl w:ilvl="2" w:tplc="0B6686D8">
      <w:numFmt w:val="decimal"/>
      <w:lvlText w:val=""/>
      <w:lvlJc w:val="left"/>
    </w:lvl>
    <w:lvl w:ilvl="3" w:tplc="771839BA">
      <w:numFmt w:val="decimal"/>
      <w:lvlText w:val=""/>
      <w:lvlJc w:val="left"/>
    </w:lvl>
    <w:lvl w:ilvl="4" w:tplc="078E3D9E">
      <w:numFmt w:val="decimal"/>
      <w:lvlText w:val=""/>
      <w:lvlJc w:val="left"/>
    </w:lvl>
    <w:lvl w:ilvl="5" w:tplc="3BBACC2E">
      <w:numFmt w:val="decimal"/>
      <w:lvlText w:val=""/>
      <w:lvlJc w:val="left"/>
    </w:lvl>
    <w:lvl w:ilvl="6" w:tplc="829280F8">
      <w:numFmt w:val="decimal"/>
      <w:lvlText w:val=""/>
      <w:lvlJc w:val="left"/>
    </w:lvl>
    <w:lvl w:ilvl="7" w:tplc="27F2EE4E">
      <w:numFmt w:val="decimal"/>
      <w:lvlText w:val=""/>
      <w:lvlJc w:val="left"/>
    </w:lvl>
    <w:lvl w:ilvl="8" w:tplc="D332D83E">
      <w:numFmt w:val="decimal"/>
      <w:lvlText w:val=""/>
      <w:lvlJc w:val="left"/>
    </w:lvl>
  </w:abstractNum>
  <w:abstractNum w:abstractNumId="119">
    <w:nsid w:val="59ADEA3D"/>
    <w:multiLevelType w:val="hybridMultilevel"/>
    <w:tmpl w:val="0C3819AC"/>
    <w:lvl w:ilvl="0" w:tplc="399EB162">
      <w:start w:val="1"/>
      <w:numFmt w:val="decimal"/>
      <w:lvlText w:val="%1."/>
      <w:lvlJc w:val="left"/>
    </w:lvl>
    <w:lvl w:ilvl="1" w:tplc="96AA7648">
      <w:numFmt w:val="decimal"/>
      <w:lvlText w:val=""/>
      <w:lvlJc w:val="left"/>
    </w:lvl>
    <w:lvl w:ilvl="2" w:tplc="2146EA58">
      <w:numFmt w:val="decimal"/>
      <w:lvlText w:val=""/>
      <w:lvlJc w:val="left"/>
    </w:lvl>
    <w:lvl w:ilvl="3" w:tplc="D92E4284">
      <w:numFmt w:val="decimal"/>
      <w:lvlText w:val=""/>
      <w:lvlJc w:val="left"/>
    </w:lvl>
    <w:lvl w:ilvl="4" w:tplc="0E7E6542">
      <w:numFmt w:val="decimal"/>
      <w:lvlText w:val=""/>
      <w:lvlJc w:val="left"/>
    </w:lvl>
    <w:lvl w:ilvl="5" w:tplc="09184E46">
      <w:numFmt w:val="decimal"/>
      <w:lvlText w:val=""/>
      <w:lvlJc w:val="left"/>
    </w:lvl>
    <w:lvl w:ilvl="6" w:tplc="37563F56">
      <w:numFmt w:val="decimal"/>
      <w:lvlText w:val=""/>
      <w:lvlJc w:val="left"/>
    </w:lvl>
    <w:lvl w:ilvl="7" w:tplc="536CE2C4">
      <w:numFmt w:val="decimal"/>
      <w:lvlText w:val=""/>
      <w:lvlJc w:val="left"/>
    </w:lvl>
    <w:lvl w:ilvl="8" w:tplc="2070D8D4">
      <w:numFmt w:val="decimal"/>
      <w:lvlText w:val=""/>
      <w:lvlJc w:val="left"/>
    </w:lvl>
  </w:abstractNum>
  <w:abstractNum w:abstractNumId="120">
    <w:nsid w:val="5B25ACE2"/>
    <w:multiLevelType w:val="hybridMultilevel"/>
    <w:tmpl w:val="A4F262A4"/>
    <w:lvl w:ilvl="0" w:tplc="A6221A02">
      <w:start w:val="1"/>
      <w:numFmt w:val="bullet"/>
      <w:lvlText w:val=""/>
      <w:lvlJc w:val="left"/>
    </w:lvl>
    <w:lvl w:ilvl="1" w:tplc="22A68C20">
      <w:numFmt w:val="decimal"/>
      <w:lvlText w:val=""/>
      <w:lvlJc w:val="left"/>
    </w:lvl>
    <w:lvl w:ilvl="2" w:tplc="22E865A8">
      <w:numFmt w:val="decimal"/>
      <w:lvlText w:val=""/>
      <w:lvlJc w:val="left"/>
    </w:lvl>
    <w:lvl w:ilvl="3" w:tplc="6D2CC1EE">
      <w:numFmt w:val="decimal"/>
      <w:lvlText w:val=""/>
      <w:lvlJc w:val="left"/>
    </w:lvl>
    <w:lvl w:ilvl="4" w:tplc="39109604">
      <w:numFmt w:val="decimal"/>
      <w:lvlText w:val=""/>
      <w:lvlJc w:val="left"/>
    </w:lvl>
    <w:lvl w:ilvl="5" w:tplc="9A808C8E">
      <w:numFmt w:val="decimal"/>
      <w:lvlText w:val=""/>
      <w:lvlJc w:val="left"/>
    </w:lvl>
    <w:lvl w:ilvl="6" w:tplc="A246EDE6">
      <w:numFmt w:val="decimal"/>
      <w:lvlText w:val=""/>
      <w:lvlJc w:val="left"/>
    </w:lvl>
    <w:lvl w:ilvl="7" w:tplc="5462B822">
      <w:numFmt w:val="decimal"/>
      <w:lvlText w:val=""/>
      <w:lvlJc w:val="left"/>
    </w:lvl>
    <w:lvl w:ilvl="8" w:tplc="6EC04F66">
      <w:numFmt w:val="decimal"/>
      <w:lvlText w:val=""/>
      <w:lvlJc w:val="left"/>
    </w:lvl>
  </w:abstractNum>
  <w:abstractNum w:abstractNumId="121">
    <w:nsid w:val="5C10FE21"/>
    <w:multiLevelType w:val="hybridMultilevel"/>
    <w:tmpl w:val="E556923A"/>
    <w:lvl w:ilvl="0" w:tplc="231667B0">
      <w:start w:val="1"/>
      <w:numFmt w:val="decimal"/>
      <w:lvlText w:val="%1)"/>
      <w:lvlJc w:val="left"/>
    </w:lvl>
    <w:lvl w:ilvl="1" w:tplc="35404624">
      <w:numFmt w:val="decimal"/>
      <w:lvlText w:val=""/>
      <w:lvlJc w:val="left"/>
    </w:lvl>
    <w:lvl w:ilvl="2" w:tplc="451A6A7A">
      <w:numFmt w:val="decimal"/>
      <w:lvlText w:val=""/>
      <w:lvlJc w:val="left"/>
    </w:lvl>
    <w:lvl w:ilvl="3" w:tplc="4086CA86">
      <w:numFmt w:val="decimal"/>
      <w:lvlText w:val=""/>
      <w:lvlJc w:val="left"/>
    </w:lvl>
    <w:lvl w:ilvl="4" w:tplc="04080D4A">
      <w:numFmt w:val="decimal"/>
      <w:lvlText w:val=""/>
      <w:lvlJc w:val="left"/>
    </w:lvl>
    <w:lvl w:ilvl="5" w:tplc="0E80BF46">
      <w:numFmt w:val="decimal"/>
      <w:lvlText w:val=""/>
      <w:lvlJc w:val="left"/>
    </w:lvl>
    <w:lvl w:ilvl="6" w:tplc="68D67B7C">
      <w:numFmt w:val="decimal"/>
      <w:lvlText w:val=""/>
      <w:lvlJc w:val="left"/>
    </w:lvl>
    <w:lvl w:ilvl="7" w:tplc="A31AB682">
      <w:numFmt w:val="decimal"/>
      <w:lvlText w:val=""/>
      <w:lvlJc w:val="left"/>
    </w:lvl>
    <w:lvl w:ilvl="8" w:tplc="2B22189C">
      <w:numFmt w:val="decimal"/>
      <w:lvlText w:val=""/>
      <w:lvlJc w:val="left"/>
    </w:lvl>
  </w:abstractNum>
  <w:abstractNum w:abstractNumId="122">
    <w:nsid w:val="5CB44A05"/>
    <w:multiLevelType w:val="hybridMultilevel"/>
    <w:tmpl w:val="7B20F64C"/>
    <w:lvl w:ilvl="0" w:tplc="7CB0C904">
      <w:start w:val="5"/>
      <w:numFmt w:val="decimal"/>
      <w:lvlText w:val="%1."/>
      <w:lvlJc w:val="left"/>
    </w:lvl>
    <w:lvl w:ilvl="1" w:tplc="4D004EC4">
      <w:numFmt w:val="decimal"/>
      <w:lvlText w:val=""/>
      <w:lvlJc w:val="left"/>
    </w:lvl>
    <w:lvl w:ilvl="2" w:tplc="069867EA">
      <w:numFmt w:val="decimal"/>
      <w:lvlText w:val=""/>
      <w:lvlJc w:val="left"/>
    </w:lvl>
    <w:lvl w:ilvl="3" w:tplc="0FF0D4A4">
      <w:numFmt w:val="decimal"/>
      <w:lvlText w:val=""/>
      <w:lvlJc w:val="left"/>
    </w:lvl>
    <w:lvl w:ilvl="4" w:tplc="1646D4D4">
      <w:numFmt w:val="decimal"/>
      <w:lvlText w:val=""/>
      <w:lvlJc w:val="left"/>
    </w:lvl>
    <w:lvl w:ilvl="5" w:tplc="683C61A4">
      <w:numFmt w:val="decimal"/>
      <w:lvlText w:val=""/>
      <w:lvlJc w:val="left"/>
    </w:lvl>
    <w:lvl w:ilvl="6" w:tplc="6AF47664">
      <w:numFmt w:val="decimal"/>
      <w:lvlText w:val=""/>
      <w:lvlJc w:val="left"/>
    </w:lvl>
    <w:lvl w:ilvl="7" w:tplc="7E98FE4E">
      <w:numFmt w:val="decimal"/>
      <w:lvlText w:val=""/>
      <w:lvlJc w:val="left"/>
    </w:lvl>
    <w:lvl w:ilvl="8" w:tplc="B4ACDFD0">
      <w:numFmt w:val="decimal"/>
      <w:lvlText w:val=""/>
      <w:lvlJc w:val="left"/>
    </w:lvl>
  </w:abstractNum>
  <w:abstractNum w:abstractNumId="123">
    <w:nsid w:val="5D205E20"/>
    <w:multiLevelType w:val="hybridMultilevel"/>
    <w:tmpl w:val="A4F25C20"/>
    <w:lvl w:ilvl="0" w:tplc="B63EE03E">
      <w:start w:val="1"/>
      <w:numFmt w:val="bullet"/>
      <w:lvlText w:val=""/>
      <w:lvlJc w:val="left"/>
    </w:lvl>
    <w:lvl w:ilvl="1" w:tplc="295E550E">
      <w:numFmt w:val="decimal"/>
      <w:lvlText w:val=""/>
      <w:lvlJc w:val="left"/>
    </w:lvl>
    <w:lvl w:ilvl="2" w:tplc="9516E4CC">
      <w:numFmt w:val="decimal"/>
      <w:lvlText w:val=""/>
      <w:lvlJc w:val="left"/>
    </w:lvl>
    <w:lvl w:ilvl="3" w:tplc="FE6C0DC0">
      <w:numFmt w:val="decimal"/>
      <w:lvlText w:val=""/>
      <w:lvlJc w:val="left"/>
    </w:lvl>
    <w:lvl w:ilvl="4" w:tplc="04709610">
      <w:numFmt w:val="decimal"/>
      <w:lvlText w:val=""/>
      <w:lvlJc w:val="left"/>
    </w:lvl>
    <w:lvl w:ilvl="5" w:tplc="485433E6">
      <w:numFmt w:val="decimal"/>
      <w:lvlText w:val=""/>
      <w:lvlJc w:val="left"/>
    </w:lvl>
    <w:lvl w:ilvl="6" w:tplc="52A6239C">
      <w:numFmt w:val="decimal"/>
      <w:lvlText w:val=""/>
      <w:lvlJc w:val="left"/>
    </w:lvl>
    <w:lvl w:ilvl="7" w:tplc="A476BE16">
      <w:numFmt w:val="decimal"/>
      <w:lvlText w:val=""/>
      <w:lvlJc w:val="left"/>
    </w:lvl>
    <w:lvl w:ilvl="8" w:tplc="EAF8D5E0">
      <w:numFmt w:val="decimal"/>
      <w:lvlText w:val=""/>
      <w:lvlJc w:val="left"/>
    </w:lvl>
  </w:abstractNum>
  <w:abstractNum w:abstractNumId="124">
    <w:nsid w:val="5D888A08"/>
    <w:multiLevelType w:val="hybridMultilevel"/>
    <w:tmpl w:val="E056F834"/>
    <w:lvl w:ilvl="0" w:tplc="827EA0BA">
      <w:start w:val="1"/>
      <w:numFmt w:val="bullet"/>
      <w:lvlText w:val=""/>
      <w:lvlJc w:val="left"/>
    </w:lvl>
    <w:lvl w:ilvl="1" w:tplc="82463406">
      <w:numFmt w:val="decimal"/>
      <w:lvlText w:val=""/>
      <w:lvlJc w:val="left"/>
    </w:lvl>
    <w:lvl w:ilvl="2" w:tplc="3B3266E8">
      <w:numFmt w:val="decimal"/>
      <w:lvlText w:val=""/>
      <w:lvlJc w:val="left"/>
    </w:lvl>
    <w:lvl w:ilvl="3" w:tplc="672A2ABE">
      <w:numFmt w:val="decimal"/>
      <w:lvlText w:val=""/>
      <w:lvlJc w:val="left"/>
    </w:lvl>
    <w:lvl w:ilvl="4" w:tplc="42644FE2">
      <w:numFmt w:val="decimal"/>
      <w:lvlText w:val=""/>
      <w:lvlJc w:val="left"/>
    </w:lvl>
    <w:lvl w:ilvl="5" w:tplc="E4E2784C">
      <w:numFmt w:val="decimal"/>
      <w:lvlText w:val=""/>
      <w:lvlJc w:val="left"/>
    </w:lvl>
    <w:lvl w:ilvl="6" w:tplc="A030DD7A">
      <w:numFmt w:val="decimal"/>
      <w:lvlText w:val=""/>
      <w:lvlJc w:val="left"/>
    </w:lvl>
    <w:lvl w:ilvl="7" w:tplc="1E18086A">
      <w:numFmt w:val="decimal"/>
      <w:lvlText w:val=""/>
      <w:lvlJc w:val="left"/>
    </w:lvl>
    <w:lvl w:ilvl="8" w:tplc="03BA4ACE">
      <w:numFmt w:val="decimal"/>
      <w:lvlText w:val=""/>
      <w:lvlJc w:val="left"/>
    </w:lvl>
  </w:abstractNum>
  <w:abstractNum w:abstractNumId="125">
    <w:nsid w:val="5EC6AFD4"/>
    <w:multiLevelType w:val="hybridMultilevel"/>
    <w:tmpl w:val="8DF2EF3A"/>
    <w:lvl w:ilvl="0" w:tplc="16E46AE8">
      <w:start w:val="1"/>
      <w:numFmt w:val="bullet"/>
      <w:lvlText w:val=""/>
      <w:lvlJc w:val="left"/>
    </w:lvl>
    <w:lvl w:ilvl="1" w:tplc="DAD6C968">
      <w:numFmt w:val="decimal"/>
      <w:lvlText w:val=""/>
      <w:lvlJc w:val="left"/>
    </w:lvl>
    <w:lvl w:ilvl="2" w:tplc="5096E36C">
      <w:numFmt w:val="decimal"/>
      <w:lvlText w:val=""/>
      <w:lvlJc w:val="left"/>
    </w:lvl>
    <w:lvl w:ilvl="3" w:tplc="4C54B3E6">
      <w:numFmt w:val="decimal"/>
      <w:lvlText w:val=""/>
      <w:lvlJc w:val="left"/>
    </w:lvl>
    <w:lvl w:ilvl="4" w:tplc="169A7F2C">
      <w:numFmt w:val="decimal"/>
      <w:lvlText w:val=""/>
      <w:lvlJc w:val="left"/>
    </w:lvl>
    <w:lvl w:ilvl="5" w:tplc="4CB89900">
      <w:numFmt w:val="decimal"/>
      <w:lvlText w:val=""/>
      <w:lvlJc w:val="left"/>
    </w:lvl>
    <w:lvl w:ilvl="6" w:tplc="FA7C22A4">
      <w:numFmt w:val="decimal"/>
      <w:lvlText w:val=""/>
      <w:lvlJc w:val="left"/>
    </w:lvl>
    <w:lvl w:ilvl="7" w:tplc="4FA852E2">
      <w:numFmt w:val="decimal"/>
      <w:lvlText w:val=""/>
      <w:lvlJc w:val="left"/>
    </w:lvl>
    <w:lvl w:ilvl="8" w:tplc="FA7A9E12">
      <w:numFmt w:val="decimal"/>
      <w:lvlText w:val=""/>
      <w:lvlJc w:val="left"/>
    </w:lvl>
  </w:abstractNum>
  <w:abstractNum w:abstractNumId="126">
    <w:nsid w:val="5F3534A4"/>
    <w:multiLevelType w:val="hybridMultilevel"/>
    <w:tmpl w:val="5E4C1276"/>
    <w:lvl w:ilvl="0" w:tplc="8EBC344C">
      <w:start w:val="1"/>
      <w:numFmt w:val="bullet"/>
      <w:lvlText w:val=""/>
      <w:lvlJc w:val="left"/>
    </w:lvl>
    <w:lvl w:ilvl="1" w:tplc="D38299AA">
      <w:numFmt w:val="decimal"/>
      <w:lvlText w:val=""/>
      <w:lvlJc w:val="left"/>
    </w:lvl>
    <w:lvl w:ilvl="2" w:tplc="7F5A1C9E">
      <w:numFmt w:val="decimal"/>
      <w:lvlText w:val=""/>
      <w:lvlJc w:val="left"/>
    </w:lvl>
    <w:lvl w:ilvl="3" w:tplc="487AF7A0">
      <w:numFmt w:val="decimal"/>
      <w:lvlText w:val=""/>
      <w:lvlJc w:val="left"/>
    </w:lvl>
    <w:lvl w:ilvl="4" w:tplc="3FCA7896">
      <w:numFmt w:val="decimal"/>
      <w:lvlText w:val=""/>
      <w:lvlJc w:val="left"/>
    </w:lvl>
    <w:lvl w:ilvl="5" w:tplc="76D2EE02">
      <w:numFmt w:val="decimal"/>
      <w:lvlText w:val=""/>
      <w:lvlJc w:val="left"/>
    </w:lvl>
    <w:lvl w:ilvl="6" w:tplc="71DA1AB4">
      <w:numFmt w:val="decimal"/>
      <w:lvlText w:val=""/>
      <w:lvlJc w:val="left"/>
    </w:lvl>
    <w:lvl w:ilvl="7" w:tplc="E264A078">
      <w:numFmt w:val="decimal"/>
      <w:lvlText w:val=""/>
      <w:lvlJc w:val="left"/>
    </w:lvl>
    <w:lvl w:ilvl="8" w:tplc="9EBAF64E">
      <w:numFmt w:val="decimal"/>
      <w:lvlText w:val=""/>
      <w:lvlJc w:val="left"/>
    </w:lvl>
  </w:abstractNum>
  <w:abstractNum w:abstractNumId="127">
    <w:nsid w:val="5FB8011C"/>
    <w:multiLevelType w:val="hybridMultilevel"/>
    <w:tmpl w:val="F2F8D006"/>
    <w:lvl w:ilvl="0" w:tplc="F294AC60">
      <w:start w:val="1"/>
      <w:numFmt w:val="bullet"/>
      <w:lvlText w:val=""/>
      <w:lvlJc w:val="left"/>
    </w:lvl>
    <w:lvl w:ilvl="1" w:tplc="603A21B8">
      <w:numFmt w:val="decimal"/>
      <w:lvlText w:val=""/>
      <w:lvlJc w:val="left"/>
    </w:lvl>
    <w:lvl w:ilvl="2" w:tplc="DC1EEA20">
      <w:numFmt w:val="decimal"/>
      <w:lvlText w:val=""/>
      <w:lvlJc w:val="left"/>
    </w:lvl>
    <w:lvl w:ilvl="3" w:tplc="911EAE06">
      <w:numFmt w:val="decimal"/>
      <w:lvlText w:val=""/>
      <w:lvlJc w:val="left"/>
    </w:lvl>
    <w:lvl w:ilvl="4" w:tplc="92B239BC">
      <w:numFmt w:val="decimal"/>
      <w:lvlText w:val=""/>
      <w:lvlJc w:val="left"/>
    </w:lvl>
    <w:lvl w:ilvl="5" w:tplc="71880A7E">
      <w:numFmt w:val="decimal"/>
      <w:lvlText w:val=""/>
      <w:lvlJc w:val="left"/>
    </w:lvl>
    <w:lvl w:ilvl="6" w:tplc="D7743DAE">
      <w:numFmt w:val="decimal"/>
      <w:lvlText w:val=""/>
      <w:lvlJc w:val="left"/>
    </w:lvl>
    <w:lvl w:ilvl="7" w:tplc="99140BE2">
      <w:numFmt w:val="decimal"/>
      <w:lvlText w:val=""/>
      <w:lvlJc w:val="left"/>
    </w:lvl>
    <w:lvl w:ilvl="8" w:tplc="5FF0DBA0">
      <w:numFmt w:val="decimal"/>
      <w:lvlText w:val=""/>
      <w:lvlJc w:val="left"/>
    </w:lvl>
  </w:abstractNum>
  <w:abstractNum w:abstractNumId="128">
    <w:nsid w:val="5FB8370B"/>
    <w:multiLevelType w:val="hybridMultilevel"/>
    <w:tmpl w:val="1BB2D9D0"/>
    <w:lvl w:ilvl="0" w:tplc="85602E44">
      <w:start w:val="1"/>
      <w:numFmt w:val="bullet"/>
      <w:lvlText w:val=""/>
      <w:lvlJc w:val="left"/>
    </w:lvl>
    <w:lvl w:ilvl="1" w:tplc="5A201818">
      <w:numFmt w:val="decimal"/>
      <w:lvlText w:val=""/>
      <w:lvlJc w:val="left"/>
    </w:lvl>
    <w:lvl w:ilvl="2" w:tplc="B8204480">
      <w:numFmt w:val="decimal"/>
      <w:lvlText w:val=""/>
      <w:lvlJc w:val="left"/>
    </w:lvl>
    <w:lvl w:ilvl="3" w:tplc="583C5284">
      <w:numFmt w:val="decimal"/>
      <w:lvlText w:val=""/>
      <w:lvlJc w:val="left"/>
    </w:lvl>
    <w:lvl w:ilvl="4" w:tplc="F8F09EEA">
      <w:numFmt w:val="decimal"/>
      <w:lvlText w:val=""/>
      <w:lvlJc w:val="left"/>
    </w:lvl>
    <w:lvl w:ilvl="5" w:tplc="F39AFD24">
      <w:numFmt w:val="decimal"/>
      <w:lvlText w:val=""/>
      <w:lvlJc w:val="left"/>
    </w:lvl>
    <w:lvl w:ilvl="6" w:tplc="D2D832C6">
      <w:numFmt w:val="decimal"/>
      <w:lvlText w:val=""/>
      <w:lvlJc w:val="left"/>
    </w:lvl>
    <w:lvl w:ilvl="7" w:tplc="3F96EDC4">
      <w:numFmt w:val="decimal"/>
      <w:lvlText w:val=""/>
      <w:lvlJc w:val="left"/>
    </w:lvl>
    <w:lvl w:ilvl="8" w:tplc="3D78B714">
      <w:numFmt w:val="decimal"/>
      <w:lvlText w:val=""/>
      <w:lvlJc w:val="left"/>
    </w:lvl>
  </w:abstractNum>
  <w:abstractNum w:abstractNumId="129">
    <w:nsid w:val="60EF0119"/>
    <w:multiLevelType w:val="hybridMultilevel"/>
    <w:tmpl w:val="C45EED0E"/>
    <w:lvl w:ilvl="0" w:tplc="DEE6BD90">
      <w:start w:val="1"/>
      <w:numFmt w:val="bullet"/>
      <w:lvlText w:val=""/>
      <w:lvlJc w:val="left"/>
    </w:lvl>
    <w:lvl w:ilvl="1" w:tplc="D1EA78C0">
      <w:numFmt w:val="decimal"/>
      <w:lvlText w:val=""/>
      <w:lvlJc w:val="left"/>
    </w:lvl>
    <w:lvl w:ilvl="2" w:tplc="DB24A042">
      <w:numFmt w:val="decimal"/>
      <w:lvlText w:val=""/>
      <w:lvlJc w:val="left"/>
    </w:lvl>
    <w:lvl w:ilvl="3" w:tplc="AD180470">
      <w:numFmt w:val="decimal"/>
      <w:lvlText w:val=""/>
      <w:lvlJc w:val="left"/>
    </w:lvl>
    <w:lvl w:ilvl="4" w:tplc="937EBE5E">
      <w:numFmt w:val="decimal"/>
      <w:lvlText w:val=""/>
      <w:lvlJc w:val="left"/>
    </w:lvl>
    <w:lvl w:ilvl="5" w:tplc="98AEE74A">
      <w:numFmt w:val="decimal"/>
      <w:lvlText w:val=""/>
      <w:lvlJc w:val="left"/>
    </w:lvl>
    <w:lvl w:ilvl="6" w:tplc="B26A4466">
      <w:numFmt w:val="decimal"/>
      <w:lvlText w:val=""/>
      <w:lvlJc w:val="left"/>
    </w:lvl>
    <w:lvl w:ilvl="7" w:tplc="592C6042">
      <w:numFmt w:val="decimal"/>
      <w:lvlText w:val=""/>
      <w:lvlJc w:val="left"/>
    </w:lvl>
    <w:lvl w:ilvl="8" w:tplc="53B82D8C">
      <w:numFmt w:val="decimal"/>
      <w:lvlText w:val=""/>
      <w:lvlJc w:val="left"/>
    </w:lvl>
  </w:abstractNum>
  <w:abstractNum w:abstractNumId="130">
    <w:nsid w:val="61E74EA3"/>
    <w:multiLevelType w:val="hybridMultilevel"/>
    <w:tmpl w:val="AE880CA4"/>
    <w:lvl w:ilvl="0" w:tplc="5ABEB96C">
      <w:start w:val="1"/>
      <w:numFmt w:val="decimal"/>
      <w:lvlText w:val="%1."/>
      <w:lvlJc w:val="left"/>
    </w:lvl>
    <w:lvl w:ilvl="1" w:tplc="D70A3454">
      <w:numFmt w:val="decimal"/>
      <w:lvlText w:val=""/>
      <w:lvlJc w:val="left"/>
    </w:lvl>
    <w:lvl w:ilvl="2" w:tplc="C4DA6F06">
      <w:numFmt w:val="decimal"/>
      <w:lvlText w:val=""/>
      <w:lvlJc w:val="left"/>
    </w:lvl>
    <w:lvl w:ilvl="3" w:tplc="AA145F9E">
      <w:numFmt w:val="decimal"/>
      <w:lvlText w:val=""/>
      <w:lvlJc w:val="left"/>
    </w:lvl>
    <w:lvl w:ilvl="4" w:tplc="9A6ED502">
      <w:numFmt w:val="decimal"/>
      <w:lvlText w:val=""/>
      <w:lvlJc w:val="left"/>
    </w:lvl>
    <w:lvl w:ilvl="5" w:tplc="6F84896C">
      <w:numFmt w:val="decimal"/>
      <w:lvlText w:val=""/>
      <w:lvlJc w:val="left"/>
    </w:lvl>
    <w:lvl w:ilvl="6" w:tplc="8DF434BA">
      <w:numFmt w:val="decimal"/>
      <w:lvlText w:val=""/>
      <w:lvlJc w:val="left"/>
    </w:lvl>
    <w:lvl w:ilvl="7" w:tplc="339089D2">
      <w:numFmt w:val="decimal"/>
      <w:lvlText w:val=""/>
      <w:lvlJc w:val="left"/>
    </w:lvl>
    <w:lvl w:ilvl="8" w:tplc="BDB2E274">
      <w:numFmt w:val="decimal"/>
      <w:lvlText w:val=""/>
      <w:lvlJc w:val="left"/>
    </w:lvl>
  </w:abstractNum>
  <w:abstractNum w:abstractNumId="131">
    <w:nsid w:val="631B64D4"/>
    <w:multiLevelType w:val="hybridMultilevel"/>
    <w:tmpl w:val="AE2C73EA"/>
    <w:lvl w:ilvl="0" w:tplc="67EAFAA6">
      <w:start w:val="3"/>
      <w:numFmt w:val="decimal"/>
      <w:lvlText w:val="%1."/>
      <w:lvlJc w:val="left"/>
    </w:lvl>
    <w:lvl w:ilvl="1" w:tplc="5E88110E">
      <w:numFmt w:val="decimal"/>
      <w:lvlText w:val=""/>
      <w:lvlJc w:val="left"/>
    </w:lvl>
    <w:lvl w:ilvl="2" w:tplc="93F469E8">
      <w:numFmt w:val="decimal"/>
      <w:lvlText w:val=""/>
      <w:lvlJc w:val="left"/>
    </w:lvl>
    <w:lvl w:ilvl="3" w:tplc="64F0A09A">
      <w:numFmt w:val="decimal"/>
      <w:lvlText w:val=""/>
      <w:lvlJc w:val="left"/>
    </w:lvl>
    <w:lvl w:ilvl="4" w:tplc="C9B60174">
      <w:numFmt w:val="decimal"/>
      <w:lvlText w:val=""/>
      <w:lvlJc w:val="left"/>
    </w:lvl>
    <w:lvl w:ilvl="5" w:tplc="1EB45DD6">
      <w:numFmt w:val="decimal"/>
      <w:lvlText w:val=""/>
      <w:lvlJc w:val="left"/>
    </w:lvl>
    <w:lvl w:ilvl="6" w:tplc="3774BF2A">
      <w:numFmt w:val="decimal"/>
      <w:lvlText w:val=""/>
      <w:lvlJc w:val="left"/>
    </w:lvl>
    <w:lvl w:ilvl="7" w:tplc="3FEA42AA">
      <w:numFmt w:val="decimal"/>
      <w:lvlText w:val=""/>
      <w:lvlJc w:val="left"/>
    </w:lvl>
    <w:lvl w:ilvl="8" w:tplc="E7E4C200">
      <w:numFmt w:val="decimal"/>
      <w:lvlText w:val=""/>
      <w:lvlJc w:val="left"/>
    </w:lvl>
  </w:abstractNum>
  <w:abstractNum w:abstractNumId="132">
    <w:nsid w:val="634C574C"/>
    <w:multiLevelType w:val="hybridMultilevel"/>
    <w:tmpl w:val="7F185474"/>
    <w:lvl w:ilvl="0" w:tplc="57048564">
      <w:start w:val="1"/>
      <w:numFmt w:val="decimal"/>
      <w:lvlText w:val="%1."/>
      <w:lvlJc w:val="left"/>
    </w:lvl>
    <w:lvl w:ilvl="1" w:tplc="BAC479B4">
      <w:numFmt w:val="decimal"/>
      <w:lvlText w:val=""/>
      <w:lvlJc w:val="left"/>
    </w:lvl>
    <w:lvl w:ilvl="2" w:tplc="57140268">
      <w:numFmt w:val="decimal"/>
      <w:lvlText w:val=""/>
      <w:lvlJc w:val="left"/>
    </w:lvl>
    <w:lvl w:ilvl="3" w:tplc="AF7E2B82">
      <w:numFmt w:val="decimal"/>
      <w:lvlText w:val=""/>
      <w:lvlJc w:val="left"/>
    </w:lvl>
    <w:lvl w:ilvl="4" w:tplc="8580EB30">
      <w:numFmt w:val="decimal"/>
      <w:lvlText w:val=""/>
      <w:lvlJc w:val="left"/>
    </w:lvl>
    <w:lvl w:ilvl="5" w:tplc="3C2A5FC4">
      <w:numFmt w:val="decimal"/>
      <w:lvlText w:val=""/>
      <w:lvlJc w:val="left"/>
    </w:lvl>
    <w:lvl w:ilvl="6" w:tplc="476092B0">
      <w:numFmt w:val="decimal"/>
      <w:lvlText w:val=""/>
      <w:lvlJc w:val="left"/>
    </w:lvl>
    <w:lvl w:ilvl="7" w:tplc="181E8E6A">
      <w:numFmt w:val="decimal"/>
      <w:lvlText w:val=""/>
      <w:lvlJc w:val="left"/>
    </w:lvl>
    <w:lvl w:ilvl="8" w:tplc="09C2B26E">
      <w:numFmt w:val="decimal"/>
      <w:lvlText w:val=""/>
      <w:lvlJc w:val="left"/>
    </w:lvl>
  </w:abstractNum>
  <w:abstractNum w:abstractNumId="133">
    <w:nsid w:val="65968C1C"/>
    <w:multiLevelType w:val="hybridMultilevel"/>
    <w:tmpl w:val="3716A110"/>
    <w:lvl w:ilvl="0" w:tplc="829AD3C8">
      <w:start w:val="7"/>
      <w:numFmt w:val="decimal"/>
      <w:lvlText w:val="%1."/>
      <w:lvlJc w:val="left"/>
    </w:lvl>
    <w:lvl w:ilvl="1" w:tplc="603089F0">
      <w:numFmt w:val="decimal"/>
      <w:lvlText w:val=""/>
      <w:lvlJc w:val="left"/>
    </w:lvl>
    <w:lvl w:ilvl="2" w:tplc="4EF8FCAC">
      <w:numFmt w:val="decimal"/>
      <w:lvlText w:val=""/>
      <w:lvlJc w:val="left"/>
    </w:lvl>
    <w:lvl w:ilvl="3" w:tplc="EBEC69B2">
      <w:numFmt w:val="decimal"/>
      <w:lvlText w:val=""/>
      <w:lvlJc w:val="left"/>
    </w:lvl>
    <w:lvl w:ilvl="4" w:tplc="73D89FC6">
      <w:numFmt w:val="decimal"/>
      <w:lvlText w:val=""/>
      <w:lvlJc w:val="left"/>
    </w:lvl>
    <w:lvl w:ilvl="5" w:tplc="FDF6866A">
      <w:numFmt w:val="decimal"/>
      <w:lvlText w:val=""/>
      <w:lvlJc w:val="left"/>
    </w:lvl>
    <w:lvl w:ilvl="6" w:tplc="0088AD68">
      <w:numFmt w:val="decimal"/>
      <w:lvlText w:val=""/>
      <w:lvlJc w:val="left"/>
    </w:lvl>
    <w:lvl w:ilvl="7" w:tplc="1EEEEF06">
      <w:numFmt w:val="decimal"/>
      <w:lvlText w:val=""/>
      <w:lvlJc w:val="left"/>
    </w:lvl>
    <w:lvl w:ilvl="8" w:tplc="3CC47978">
      <w:numFmt w:val="decimal"/>
      <w:lvlText w:val=""/>
      <w:lvlJc w:val="left"/>
    </w:lvl>
  </w:abstractNum>
  <w:abstractNum w:abstractNumId="134">
    <w:nsid w:val="68B867D3"/>
    <w:multiLevelType w:val="hybridMultilevel"/>
    <w:tmpl w:val="0B22737C"/>
    <w:lvl w:ilvl="0" w:tplc="C4048790">
      <w:start w:val="12"/>
      <w:numFmt w:val="decimal"/>
      <w:lvlText w:val="%1."/>
      <w:lvlJc w:val="left"/>
    </w:lvl>
    <w:lvl w:ilvl="1" w:tplc="2AF688E8">
      <w:numFmt w:val="decimal"/>
      <w:lvlText w:val=""/>
      <w:lvlJc w:val="left"/>
    </w:lvl>
    <w:lvl w:ilvl="2" w:tplc="B3786F34">
      <w:numFmt w:val="decimal"/>
      <w:lvlText w:val=""/>
      <w:lvlJc w:val="left"/>
    </w:lvl>
    <w:lvl w:ilvl="3" w:tplc="B648585C">
      <w:numFmt w:val="decimal"/>
      <w:lvlText w:val=""/>
      <w:lvlJc w:val="left"/>
    </w:lvl>
    <w:lvl w:ilvl="4" w:tplc="5BECC95A">
      <w:numFmt w:val="decimal"/>
      <w:lvlText w:val=""/>
      <w:lvlJc w:val="left"/>
    </w:lvl>
    <w:lvl w:ilvl="5" w:tplc="2960CCAC">
      <w:numFmt w:val="decimal"/>
      <w:lvlText w:val=""/>
      <w:lvlJc w:val="left"/>
    </w:lvl>
    <w:lvl w:ilvl="6" w:tplc="913AD350">
      <w:numFmt w:val="decimal"/>
      <w:lvlText w:val=""/>
      <w:lvlJc w:val="left"/>
    </w:lvl>
    <w:lvl w:ilvl="7" w:tplc="437AF228">
      <w:numFmt w:val="decimal"/>
      <w:lvlText w:val=""/>
      <w:lvlJc w:val="left"/>
    </w:lvl>
    <w:lvl w:ilvl="8" w:tplc="82542F9C">
      <w:numFmt w:val="decimal"/>
      <w:lvlText w:val=""/>
      <w:lvlJc w:val="left"/>
    </w:lvl>
  </w:abstractNum>
  <w:abstractNum w:abstractNumId="135">
    <w:nsid w:val="68EBC550"/>
    <w:multiLevelType w:val="hybridMultilevel"/>
    <w:tmpl w:val="682E2A9E"/>
    <w:lvl w:ilvl="0" w:tplc="46D2386A">
      <w:start w:val="1"/>
      <w:numFmt w:val="lowerLetter"/>
      <w:lvlText w:val="%1)"/>
      <w:lvlJc w:val="left"/>
    </w:lvl>
    <w:lvl w:ilvl="1" w:tplc="B2C480D8">
      <w:numFmt w:val="decimal"/>
      <w:lvlText w:val=""/>
      <w:lvlJc w:val="left"/>
    </w:lvl>
    <w:lvl w:ilvl="2" w:tplc="80BE9CCE">
      <w:numFmt w:val="decimal"/>
      <w:lvlText w:val=""/>
      <w:lvlJc w:val="left"/>
    </w:lvl>
    <w:lvl w:ilvl="3" w:tplc="FB92B31E">
      <w:numFmt w:val="decimal"/>
      <w:lvlText w:val=""/>
      <w:lvlJc w:val="left"/>
    </w:lvl>
    <w:lvl w:ilvl="4" w:tplc="0DD0668E">
      <w:numFmt w:val="decimal"/>
      <w:lvlText w:val=""/>
      <w:lvlJc w:val="left"/>
    </w:lvl>
    <w:lvl w:ilvl="5" w:tplc="EE142E3E">
      <w:numFmt w:val="decimal"/>
      <w:lvlText w:val=""/>
      <w:lvlJc w:val="left"/>
    </w:lvl>
    <w:lvl w:ilvl="6" w:tplc="488EDC38">
      <w:numFmt w:val="decimal"/>
      <w:lvlText w:val=""/>
      <w:lvlJc w:val="left"/>
    </w:lvl>
    <w:lvl w:ilvl="7" w:tplc="0AEC4DA6">
      <w:numFmt w:val="decimal"/>
      <w:lvlText w:val=""/>
      <w:lvlJc w:val="left"/>
    </w:lvl>
    <w:lvl w:ilvl="8" w:tplc="3F586BA6">
      <w:numFmt w:val="decimal"/>
      <w:lvlText w:val=""/>
      <w:lvlJc w:val="left"/>
    </w:lvl>
  </w:abstractNum>
  <w:abstractNum w:abstractNumId="136">
    <w:nsid w:val="69E7F3E5"/>
    <w:multiLevelType w:val="hybridMultilevel"/>
    <w:tmpl w:val="18E69F68"/>
    <w:lvl w:ilvl="0" w:tplc="D196280E">
      <w:start w:val="5"/>
      <w:numFmt w:val="decimal"/>
      <w:lvlText w:val="%1."/>
      <w:lvlJc w:val="left"/>
    </w:lvl>
    <w:lvl w:ilvl="1" w:tplc="167CE5D4">
      <w:numFmt w:val="decimal"/>
      <w:lvlText w:val=""/>
      <w:lvlJc w:val="left"/>
    </w:lvl>
    <w:lvl w:ilvl="2" w:tplc="A536B28C">
      <w:numFmt w:val="decimal"/>
      <w:lvlText w:val=""/>
      <w:lvlJc w:val="left"/>
    </w:lvl>
    <w:lvl w:ilvl="3" w:tplc="4A90F8CC">
      <w:numFmt w:val="decimal"/>
      <w:lvlText w:val=""/>
      <w:lvlJc w:val="left"/>
    </w:lvl>
    <w:lvl w:ilvl="4" w:tplc="3A763288">
      <w:numFmt w:val="decimal"/>
      <w:lvlText w:val=""/>
      <w:lvlJc w:val="left"/>
    </w:lvl>
    <w:lvl w:ilvl="5" w:tplc="E4067E0E">
      <w:numFmt w:val="decimal"/>
      <w:lvlText w:val=""/>
      <w:lvlJc w:val="left"/>
    </w:lvl>
    <w:lvl w:ilvl="6" w:tplc="4350BEFA">
      <w:numFmt w:val="decimal"/>
      <w:lvlText w:val=""/>
      <w:lvlJc w:val="left"/>
    </w:lvl>
    <w:lvl w:ilvl="7" w:tplc="1E34018C">
      <w:numFmt w:val="decimal"/>
      <w:lvlText w:val=""/>
      <w:lvlJc w:val="left"/>
    </w:lvl>
    <w:lvl w:ilvl="8" w:tplc="BFA6E98E">
      <w:numFmt w:val="decimal"/>
      <w:lvlText w:val=""/>
      <w:lvlJc w:val="left"/>
    </w:lvl>
  </w:abstractNum>
  <w:abstractNum w:abstractNumId="137">
    <w:nsid w:val="6A3DD3E8"/>
    <w:multiLevelType w:val="hybridMultilevel"/>
    <w:tmpl w:val="345E7298"/>
    <w:lvl w:ilvl="0" w:tplc="BD88BECA">
      <w:start w:val="9"/>
      <w:numFmt w:val="decimal"/>
      <w:lvlText w:val="%1."/>
      <w:lvlJc w:val="left"/>
    </w:lvl>
    <w:lvl w:ilvl="1" w:tplc="011E4234">
      <w:numFmt w:val="decimal"/>
      <w:lvlText w:val=""/>
      <w:lvlJc w:val="left"/>
    </w:lvl>
    <w:lvl w:ilvl="2" w:tplc="4354812A">
      <w:numFmt w:val="decimal"/>
      <w:lvlText w:val=""/>
      <w:lvlJc w:val="left"/>
    </w:lvl>
    <w:lvl w:ilvl="3" w:tplc="C310BD18">
      <w:numFmt w:val="decimal"/>
      <w:lvlText w:val=""/>
      <w:lvlJc w:val="left"/>
    </w:lvl>
    <w:lvl w:ilvl="4" w:tplc="E54C26BC">
      <w:numFmt w:val="decimal"/>
      <w:lvlText w:val=""/>
      <w:lvlJc w:val="left"/>
    </w:lvl>
    <w:lvl w:ilvl="5" w:tplc="63D2F874">
      <w:numFmt w:val="decimal"/>
      <w:lvlText w:val=""/>
      <w:lvlJc w:val="left"/>
    </w:lvl>
    <w:lvl w:ilvl="6" w:tplc="0F9C2194">
      <w:numFmt w:val="decimal"/>
      <w:lvlText w:val=""/>
      <w:lvlJc w:val="left"/>
    </w:lvl>
    <w:lvl w:ilvl="7" w:tplc="8F1C921C">
      <w:numFmt w:val="decimal"/>
      <w:lvlText w:val=""/>
      <w:lvlJc w:val="left"/>
    </w:lvl>
    <w:lvl w:ilvl="8" w:tplc="C5BC3E22">
      <w:numFmt w:val="decimal"/>
      <w:lvlText w:val=""/>
      <w:lvlJc w:val="left"/>
    </w:lvl>
  </w:abstractNum>
  <w:abstractNum w:abstractNumId="138">
    <w:nsid w:val="6A5F7029"/>
    <w:multiLevelType w:val="hybridMultilevel"/>
    <w:tmpl w:val="5B16EFCC"/>
    <w:lvl w:ilvl="0" w:tplc="18D054E6">
      <w:start w:val="2"/>
      <w:numFmt w:val="decimal"/>
      <w:lvlText w:val="%1."/>
      <w:lvlJc w:val="left"/>
    </w:lvl>
    <w:lvl w:ilvl="1" w:tplc="5E16FDC4">
      <w:numFmt w:val="decimal"/>
      <w:lvlText w:val=""/>
      <w:lvlJc w:val="left"/>
    </w:lvl>
    <w:lvl w:ilvl="2" w:tplc="F724C008">
      <w:numFmt w:val="decimal"/>
      <w:lvlText w:val=""/>
      <w:lvlJc w:val="left"/>
    </w:lvl>
    <w:lvl w:ilvl="3" w:tplc="A69886F6">
      <w:numFmt w:val="decimal"/>
      <w:lvlText w:val=""/>
      <w:lvlJc w:val="left"/>
    </w:lvl>
    <w:lvl w:ilvl="4" w:tplc="063ED090">
      <w:numFmt w:val="decimal"/>
      <w:lvlText w:val=""/>
      <w:lvlJc w:val="left"/>
    </w:lvl>
    <w:lvl w:ilvl="5" w:tplc="D9F406C4">
      <w:numFmt w:val="decimal"/>
      <w:lvlText w:val=""/>
      <w:lvlJc w:val="left"/>
    </w:lvl>
    <w:lvl w:ilvl="6" w:tplc="0A0240A8">
      <w:numFmt w:val="decimal"/>
      <w:lvlText w:val=""/>
      <w:lvlJc w:val="left"/>
    </w:lvl>
    <w:lvl w:ilvl="7" w:tplc="EE3E80EE">
      <w:numFmt w:val="decimal"/>
      <w:lvlText w:val=""/>
      <w:lvlJc w:val="left"/>
    </w:lvl>
    <w:lvl w:ilvl="8" w:tplc="9C982384">
      <w:numFmt w:val="decimal"/>
      <w:lvlText w:val=""/>
      <w:lvlJc w:val="left"/>
    </w:lvl>
  </w:abstractNum>
  <w:abstractNum w:abstractNumId="139">
    <w:nsid w:val="6AA78F7F"/>
    <w:multiLevelType w:val="hybridMultilevel"/>
    <w:tmpl w:val="0530641C"/>
    <w:lvl w:ilvl="0" w:tplc="10468AFE">
      <w:start w:val="1"/>
      <w:numFmt w:val="bullet"/>
      <w:lvlText w:val=""/>
      <w:lvlJc w:val="left"/>
    </w:lvl>
    <w:lvl w:ilvl="1" w:tplc="DC12391C">
      <w:numFmt w:val="decimal"/>
      <w:lvlText w:val=""/>
      <w:lvlJc w:val="left"/>
    </w:lvl>
    <w:lvl w:ilvl="2" w:tplc="5D90F2AC">
      <w:numFmt w:val="decimal"/>
      <w:lvlText w:val=""/>
      <w:lvlJc w:val="left"/>
    </w:lvl>
    <w:lvl w:ilvl="3" w:tplc="6D2EE59C">
      <w:numFmt w:val="decimal"/>
      <w:lvlText w:val=""/>
      <w:lvlJc w:val="left"/>
    </w:lvl>
    <w:lvl w:ilvl="4" w:tplc="2B2A50E8">
      <w:numFmt w:val="decimal"/>
      <w:lvlText w:val=""/>
      <w:lvlJc w:val="left"/>
    </w:lvl>
    <w:lvl w:ilvl="5" w:tplc="467A0D1C">
      <w:numFmt w:val="decimal"/>
      <w:lvlText w:val=""/>
      <w:lvlJc w:val="left"/>
    </w:lvl>
    <w:lvl w:ilvl="6" w:tplc="52DE9F7C">
      <w:numFmt w:val="decimal"/>
      <w:lvlText w:val=""/>
      <w:lvlJc w:val="left"/>
    </w:lvl>
    <w:lvl w:ilvl="7" w:tplc="CDB2CCD0">
      <w:numFmt w:val="decimal"/>
      <w:lvlText w:val=""/>
      <w:lvlJc w:val="left"/>
    </w:lvl>
    <w:lvl w:ilvl="8" w:tplc="ECCE5426">
      <w:numFmt w:val="decimal"/>
      <w:lvlText w:val=""/>
      <w:lvlJc w:val="left"/>
    </w:lvl>
  </w:abstractNum>
  <w:abstractNum w:abstractNumId="140">
    <w:nsid w:val="6AA7B75C"/>
    <w:multiLevelType w:val="hybridMultilevel"/>
    <w:tmpl w:val="A65212EA"/>
    <w:lvl w:ilvl="0" w:tplc="208C0CF8">
      <w:start w:val="1"/>
      <w:numFmt w:val="lowerRoman"/>
      <w:lvlText w:val="%1"/>
      <w:lvlJc w:val="left"/>
    </w:lvl>
    <w:lvl w:ilvl="1" w:tplc="E9A60F6E">
      <w:numFmt w:val="decimal"/>
      <w:lvlText w:val=""/>
      <w:lvlJc w:val="left"/>
    </w:lvl>
    <w:lvl w:ilvl="2" w:tplc="68B8C1CC">
      <w:numFmt w:val="decimal"/>
      <w:lvlText w:val=""/>
      <w:lvlJc w:val="left"/>
    </w:lvl>
    <w:lvl w:ilvl="3" w:tplc="29D409F8">
      <w:numFmt w:val="decimal"/>
      <w:lvlText w:val=""/>
      <w:lvlJc w:val="left"/>
    </w:lvl>
    <w:lvl w:ilvl="4" w:tplc="CBE48FF6">
      <w:numFmt w:val="decimal"/>
      <w:lvlText w:val=""/>
      <w:lvlJc w:val="left"/>
    </w:lvl>
    <w:lvl w:ilvl="5" w:tplc="656C7C48">
      <w:numFmt w:val="decimal"/>
      <w:lvlText w:val=""/>
      <w:lvlJc w:val="left"/>
    </w:lvl>
    <w:lvl w:ilvl="6" w:tplc="71B49800">
      <w:numFmt w:val="decimal"/>
      <w:lvlText w:val=""/>
      <w:lvlJc w:val="left"/>
    </w:lvl>
    <w:lvl w:ilvl="7" w:tplc="BB345CF2">
      <w:numFmt w:val="decimal"/>
      <w:lvlText w:val=""/>
      <w:lvlJc w:val="left"/>
    </w:lvl>
    <w:lvl w:ilvl="8" w:tplc="114AB61A">
      <w:numFmt w:val="decimal"/>
      <w:lvlText w:val=""/>
      <w:lvlJc w:val="left"/>
    </w:lvl>
  </w:abstractNum>
  <w:abstractNum w:abstractNumId="141">
    <w:nsid w:val="6B1D2C14"/>
    <w:multiLevelType w:val="hybridMultilevel"/>
    <w:tmpl w:val="7E2CE696"/>
    <w:lvl w:ilvl="0" w:tplc="ADAE76F4">
      <w:start w:val="11"/>
      <w:numFmt w:val="decimal"/>
      <w:lvlText w:val="%1."/>
      <w:lvlJc w:val="left"/>
    </w:lvl>
    <w:lvl w:ilvl="1" w:tplc="EA50B104">
      <w:numFmt w:val="decimal"/>
      <w:lvlText w:val=""/>
      <w:lvlJc w:val="left"/>
    </w:lvl>
    <w:lvl w:ilvl="2" w:tplc="8CD2BB04">
      <w:numFmt w:val="decimal"/>
      <w:lvlText w:val=""/>
      <w:lvlJc w:val="left"/>
    </w:lvl>
    <w:lvl w:ilvl="3" w:tplc="1BDC39F0">
      <w:numFmt w:val="decimal"/>
      <w:lvlText w:val=""/>
      <w:lvlJc w:val="left"/>
    </w:lvl>
    <w:lvl w:ilvl="4" w:tplc="167E3A8C">
      <w:numFmt w:val="decimal"/>
      <w:lvlText w:val=""/>
      <w:lvlJc w:val="left"/>
    </w:lvl>
    <w:lvl w:ilvl="5" w:tplc="6480D826">
      <w:numFmt w:val="decimal"/>
      <w:lvlText w:val=""/>
      <w:lvlJc w:val="left"/>
    </w:lvl>
    <w:lvl w:ilvl="6" w:tplc="E2B84100">
      <w:numFmt w:val="decimal"/>
      <w:lvlText w:val=""/>
      <w:lvlJc w:val="left"/>
    </w:lvl>
    <w:lvl w:ilvl="7" w:tplc="0766516E">
      <w:numFmt w:val="decimal"/>
      <w:lvlText w:val=""/>
      <w:lvlJc w:val="left"/>
    </w:lvl>
    <w:lvl w:ilvl="8" w:tplc="41582676">
      <w:numFmt w:val="decimal"/>
      <w:lvlText w:val=""/>
      <w:lvlJc w:val="left"/>
    </w:lvl>
  </w:abstractNum>
  <w:abstractNum w:abstractNumId="142">
    <w:nsid w:val="6B47F63E"/>
    <w:multiLevelType w:val="hybridMultilevel"/>
    <w:tmpl w:val="DC7C126E"/>
    <w:lvl w:ilvl="0" w:tplc="88246C76">
      <w:start w:val="4"/>
      <w:numFmt w:val="decimal"/>
      <w:lvlText w:val="%1."/>
      <w:lvlJc w:val="left"/>
    </w:lvl>
    <w:lvl w:ilvl="1" w:tplc="6DD85396">
      <w:numFmt w:val="decimal"/>
      <w:lvlText w:val=""/>
      <w:lvlJc w:val="left"/>
    </w:lvl>
    <w:lvl w:ilvl="2" w:tplc="34B44932">
      <w:numFmt w:val="decimal"/>
      <w:lvlText w:val=""/>
      <w:lvlJc w:val="left"/>
    </w:lvl>
    <w:lvl w:ilvl="3" w:tplc="85686C24">
      <w:numFmt w:val="decimal"/>
      <w:lvlText w:val=""/>
      <w:lvlJc w:val="left"/>
    </w:lvl>
    <w:lvl w:ilvl="4" w:tplc="26284E7C">
      <w:numFmt w:val="decimal"/>
      <w:lvlText w:val=""/>
      <w:lvlJc w:val="left"/>
    </w:lvl>
    <w:lvl w:ilvl="5" w:tplc="39B07130">
      <w:numFmt w:val="decimal"/>
      <w:lvlText w:val=""/>
      <w:lvlJc w:val="left"/>
    </w:lvl>
    <w:lvl w:ilvl="6" w:tplc="A6A816CC">
      <w:numFmt w:val="decimal"/>
      <w:lvlText w:val=""/>
      <w:lvlJc w:val="left"/>
    </w:lvl>
    <w:lvl w:ilvl="7" w:tplc="17FA5646">
      <w:numFmt w:val="decimal"/>
      <w:lvlText w:val=""/>
      <w:lvlJc w:val="left"/>
    </w:lvl>
    <w:lvl w:ilvl="8" w:tplc="57D030D4">
      <w:numFmt w:val="decimal"/>
      <w:lvlText w:val=""/>
      <w:lvlJc w:val="left"/>
    </w:lvl>
  </w:abstractNum>
  <w:abstractNum w:abstractNumId="143">
    <w:nsid w:val="6C80EC70"/>
    <w:multiLevelType w:val="hybridMultilevel"/>
    <w:tmpl w:val="485A17B8"/>
    <w:lvl w:ilvl="0" w:tplc="4EBA85AC">
      <w:start w:val="1"/>
      <w:numFmt w:val="bullet"/>
      <w:lvlText w:val=""/>
      <w:lvlJc w:val="left"/>
    </w:lvl>
    <w:lvl w:ilvl="1" w:tplc="A22AC2C0">
      <w:numFmt w:val="decimal"/>
      <w:lvlText w:val=""/>
      <w:lvlJc w:val="left"/>
    </w:lvl>
    <w:lvl w:ilvl="2" w:tplc="C5609D30">
      <w:numFmt w:val="decimal"/>
      <w:lvlText w:val=""/>
      <w:lvlJc w:val="left"/>
    </w:lvl>
    <w:lvl w:ilvl="3" w:tplc="CFA46D7C">
      <w:numFmt w:val="decimal"/>
      <w:lvlText w:val=""/>
      <w:lvlJc w:val="left"/>
    </w:lvl>
    <w:lvl w:ilvl="4" w:tplc="D040D314">
      <w:numFmt w:val="decimal"/>
      <w:lvlText w:val=""/>
      <w:lvlJc w:val="left"/>
    </w:lvl>
    <w:lvl w:ilvl="5" w:tplc="287ECFF6">
      <w:numFmt w:val="decimal"/>
      <w:lvlText w:val=""/>
      <w:lvlJc w:val="left"/>
    </w:lvl>
    <w:lvl w:ilvl="6" w:tplc="D124FAA4">
      <w:numFmt w:val="decimal"/>
      <w:lvlText w:val=""/>
      <w:lvlJc w:val="left"/>
    </w:lvl>
    <w:lvl w:ilvl="7" w:tplc="21A2905C">
      <w:numFmt w:val="decimal"/>
      <w:lvlText w:val=""/>
      <w:lvlJc w:val="left"/>
    </w:lvl>
    <w:lvl w:ilvl="8" w:tplc="A1749126">
      <w:numFmt w:val="decimal"/>
      <w:lvlText w:val=""/>
      <w:lvlJc w:val="left"/>
    </w:lvl>
  </w:abstractNum>
  <w:abstractNum w:abstractNumId="144">
    <w:nsid w:val="6CAA2304"/>
    <w:multiLevelType w:val="hybridMultilevel"/>
    <w:tmpl w:val="3EC449B8"/>
    <w:lvl w:ilvl="0" w:tplc="75A49DA8">
      <w:start w:val="1"/>
      <w:numFmt w:val="bullet"/>
      <w:lvlText w:val=""/>
      <w:lvlJc w:val="left"/>
    </w:lvl>
    <w:lvl w:ilvl="1" w:tplc="BFACBAAA">
      <w:numFmt w:val="decimal"/>
      <w:lvlText w:val=""/>
      <w:lvlJc w:val="left"/>
    </w:lvl>
    <w:lvl w:ilvl="2" w:tplc="AB080242">
      <w:numFmt w:val="decimal"/>
      <w:lvlText w:val=""/>
      <w:lvlJc w:val="left"/>
    </w:lvl>
    <w:lvl w:ilvl="3" w:tplc="DEB8F518">
      <w:numFmt w:val="decimal"/>
      <w:lvlText w:val=""/>
      <w:lvlJc w:val="left"/>
    </w:lvl>
    <w:lvl w:ilvl="4" w:tplc="29262000">
      <w:numFmt w:val="decimal"/>
      <w:lvlText w:val=""/>
      <w:lvlJc w:val="left"/>
    </w:lvl>
    <w:lvl w:ilvl="5" w:tplc="F9A6F508">
      <w:numFmt w:val="decimal"/>
      <w:lvlText w:val=""/>
      <w:lvlJc w:val="left"/>
    </w:lvl>
    <w:lvl w:ilvl="6" w:tplc="F6A0DA6A">
      <w:numFmt w:val="decimal"/>
      <w:lvlText w:val=""/>
      <w:lvlJc w:val="left"/>
    </w:lvl>
    <w:lvl w:ilvl="7" w:tplc="A76459AE">
      <w:numFmt w:val="decimal"/>
      <w:lvlText w:val=""/>
      <w:lvlJc w:val="left"/>
    </w:lvl>
    <w:lvl w:ilvl="8" w:tplc="BCD02FDC">
      <w:numFmt w:val="decimal"/>
      <w:lvlText w:val=""/>
      <w:lvlJc w:val="left"/>
    </w:lvl>
  </w:abstractNum>
  <w:abstractNum w:abstractNumId="145">
    <w:nsid w:val="6E534CDE"/>
    <w:multiLevelType w:val="hybridMultilevel"/>
    <w:tmpl w:val="CF928888"/>
    <w:lvl w:ilvl="0" w:tplc="70201D94">
      <w:start w:val="1"/>
      <w:numFmt w:val="bullet"/>
      <w:lvlText w:val=""/>
      <w:lvlJc w:val="left"/>
    </w:lvl>
    <w:lvl w:ilvl="1" w:tplc="FD4ABC76">
      <w:numFmt w:val="decimal"/>
      <w:lvlText w:val=""/>
      <w:lvlJc w:val="left"/>
    </w:lvl>
    <w:lvl w:ilvl="2" w:tplc="A788904A">
      <w:numFmt w:val="decimal"/>
      <w:lvlText w:val=""/>
      <w:lvlJc w:val="left"/>
    </w:lvl>
    <w:lvl w:ilvl="3" w:tplc="CF78DEE0">
      <w:numFmt w:val="decimal"/>
      <w:lvlText w:val=""/>
      <w:lvlJc w:val="left"/>
    </w:lvl>
    <w:lvl w:ilvl="4" w:tplc="F2624ED6">
      <w:numFmt w:val="decimal"/>
      <w:lvlText w:val=""/>
      <w:lvlJc w:val="left"/>
    </w:lvl>
    <w:lvl w:ilvl="5" w:tplc="F3D49334">
      <w:numFmt w:val="decimal"/>
      <w:lvlText w:val=""/>
      <w:lvlJc w:val="left"/>
    </w:lvl>
    <w:lvl w:ilvl="6" w:tplc="D9DA2EDE">
      <w:numFmt w:val="decimal"/>
      <w:lvlText w:val=""/>
      <w:lvlJc w:val="left"/>
    </w:lvl>
    <w:lvl w:ilvl="7" w:tplc="69E292C2">
      <w:numFmt w:val="decimal"/>
      <w:lvlText w:val=""/>
      <w:lvlJc w:val="left"/>
    </w:lvl>
    <w:lvl w:ilvl="8" w:tplc="BD8E5FFE">
      <w:numFmt w:val="decimal"/>
      <w:lvlText w:val=""/>
      <w:lvlJc w:val="left"/>
    </w:lvl>
  </w:abstractNum>
  <w:abstractNum w:abstractNumId="146">
    <w:nsid w:val="6EAA85FB"/>
    <w:multiLevelType w:val="hybridMultilevel"/>
    <w:tmpl w:val="84982B72"/>
    <w:lvl w:ilvl="0" w:tplc="0F243536">
      <w:start w:val="5"/>
      <w:numFmt w:val="decimal"/>
      <w:lvlText w:val="%1."/>
      <w:lvlJc w:val="left"/>
    </w:lvl>
    <w:lvl w:ilvl="1" w:tplc="B68243F2">
      <w:start w:val="1"/>
      <w:numFmt w:val="bullet"/>
      <w:lvlText w:val=""/>
      <w:lvlJc w:val="left"/>
    </w:lvl>
    <w:lvl w:ilvl="2" w:tplc="F702AD24">
      <w:numFmt w:val="decimal"/>
      <w:lvlText w:val=""/>
      <w:lvlJc w:val="left"/>
    </w:lvl>
    <w:lvl w:ilvl="3" w:tplc="DB3E9120">
      <w:numFmt w:val="decimal"/>
      <w:lvlText w:val=""/>
      <w:lvlJc w:val="left"/>
    </w:lvl>
    <w:lvl w:ilvl="4" w:tplc="F16C49C4">
      <w:numFmt w:val="decimal"/>
      <w:lvlText w:val=""/>
      <w:lvlJc w:val="left"/>
    </w:lvl>
    <w:lvl w:ilvl="5" w:tplc="5984AF54">
      <w:numFmt w:val="decimal"/>
      <w:lvlText w:val=""/>
      <w:lvlJc w:val="left"/>
    </w:lvl>
    <w:lvl w:ilvl="6" w:tplc="AD0409AE">
      <w:numFmt w:val="decimal"/>
      <w:lvlText w:val=""/>
      <w:lvlJc w:val="left"/>
    </w:lvl>
    <w:lvl w:ilvl="7" w:tplc="A0E6406A">
      <w:numFmt w:val="decimal"/>
      <w:lvlText w:val=""/>
      <w:lvlJc w:val="left"/>
    </w:lvl>
    <w:lvl w:ilvl="8" w:tplc="9CC26C38">
      <w:numFmt w:val="decimal"/>
      <w:lvlText w:val=""/>
      <w:lvlJc w:val="left"/>
    </w:lvl>
  </w:abstractNum>
  <w:abstractNum w:abstractNumId="147">
    <w:nsid w:val="6FC75AF8"/>
    <w:multiLevelType w:val="hybridMultilevel"/>
    <w:tmpl w:val="2D7ECB0A"/>
    <w:lvl w:ilvl="0" w:tplc="C9E85486">
      <w:start w:val="1"/>
      <w:numFmt w:val="decimal"/>
      <w:lvlText w:val="%1."/>
      <w:lvlJc w:val="left"/>
    </w:lvl>
    <w:lvl w:ilvl="1" w:tplc="26BEAC14">
      <w:numFmt w:val="decimal"/>
      <w:lvlText w:val=""/>
      <w:lvlJc w:val="left"/>
    </w:lvl>
    <w:lvl w:ilvl="2" w:tplc="2A38F27C">
      <w:numFmt w:val="decimal"/>
      <w:lvlText w:val=""/>
      <w:lvlJc w:val="left"/>
    </w:lvl>
    <w:lvl w:ilvl="3" w:tplc="240AED0E">
      <w:numFmt w:val="decimal"/>
      <w:lvlText w:val=""/>
      <w:lvlJc w:val="left"/>
    </w:lvl>
    <w:lvl w:ilvl="4" w:tplc="DE66A9C6">
      <w:numFmt w:val="decimal"/>
      <w:lvlText w:val=""/>
      <w:lvlJc w:val="left"/>
    </w:lvl>
    <w:lvl w:ilvl="5" w:tplc="A49ED66A">
      <w:numFmt w:val="decimal"/>
      <w:lvlText w:val=""/>
      <w:lvlJc w:val="left"/>
    </w:lvl>
    <w:lvl w:ilvl="6" w:tplc="5F246EAE">
      <w:numFmt w:val="decimal"/>
      <w:lvlText w:val=""/>
      <w:lvlJc w:val="left"/>
    </w:lvl>
    <w:lvl w:ilvl="7" w:tplc="907A3862">
      <w:numFmt w:val="decimal"/>
      <w:lvlText w:val=""/>
      <w:lvlJc w:val="left"/>
    </w:lvl>
    <w:lvl w:ilvl="8" w:tplc="7662F696">
      <w:numFmt w:val="decimal"/>
      <w:lvlText w:val=""/>
      <w:lvlJc w:val="left"/>
    </w:lvl>
  </w:abstractNum>
  <w:abstractNum w:abstractNumId="148">
    <w:nsid w:val="6FDE8AF6"/>
    <w:multiLevelType w:val="hybridMultilevel"/>
    <w:tmpl w:val="0412A640"/>
    <w:lvl w:ilvl="0" w:tplc="5470A934">
      <w:start w:val="2"/>
      <w:numFmt w:val="decimal"/>
      <w:lvlText w:val="%1."/>
      <w:lvlJc w:val="left"/>
    </w:lvl>
    <w:lvl w:ilvl="1" w:tplc="BB96E04A">
      <w:numFmt w:val="decimal"/>
      <w:lvlText w:val=""/>
      <w:lvlJc w:val="left"/>
    </w:lvl>
    <w:lvl w:ilvl="2" w:tplc="056C4BE8">
      <w:numFmt w:val="decimal"/>
      <w:lvlText w:val=""/>
      <w:lvlJc w:val="left"/>
    </w:lvl>
    <w:lvl w:ilvl="3" w:tplc="683EAF16">
      <w:numFmt w:val="decimal"/>
      <w:lvlText w:val=""/>
      <w:lvlJc w:val="left"/>
    </w:lvl>
    <w:lvl w:ilvl="4" w:tplc="4EDA5E6A">
      <w:numFmt w:val="decimal"/>
      <w:lvlText w:val=""/>
      <w:lvlJc w:val="left"/>
    </w:lvl>
    <w:lvl w:ilvl="5" w:tplc="9AA06426">
      <w:numFmt w:val="decimal"/>
      <w:lvlText w:val=""/>
      <w:lvlJc w:val="left"/>
    </w:lvl>
    <w:lvl w:ilvl="6" w:tplc="7DA6E3EE">
      <w:numFmt w:val="decimal"/>
      <w:lvlText w:val=""/>
      <w:lvlJc w:val="left"/>
    </w:lvl>
    <w:lvl w:ilvl="7" w:tplc="BF3252B4">
      <w:numFmt w:val="decimal"/>
      <w:lvlText w:val=""/>
      <w:lvlJc w:val="left"/>
    </w:lvl>
    <w:lvl w:ilvl="8" w:tplc="423A35E2">
      <w:numFmt w:val="decimal"/>
      <w:lvlText w:val=""/>
      <w:lvlJc w:val="left"/>
    </w:lvl>
  </w:abstractNum>
  <w:abstractNum w:abstractNumId="149">
    <w:nsid w:val="704E1DD5"/>
    <w:multiLevelType w:val="hybridMultilevel"/>
    <w:tmpl w:val="F5C65E60"/>
    <w:lvl w:ilvl="0" w:tplc="E0EEA6FE">
      <w:start w:val="1"/>
      <w:numFmt w:val="bullet"/>
      <w:lvlText w:val=""/>
      <w:lvlJc w:val="left"/>
    </w:lvl>
    <w:lvl w:ilvl="1" w:tplc="EB48E62E">
      <w:numFmt w:val="decimal"/>
      <w:lvlText w:val=""/>
      <w:lvlJc w:val="left"/>
    </w:lvl>
    <w:lvl w:ilvl="2" w:tplc="FDA2F708">
      <w:numFmt w:val="decimal"/>
      <w:lvlText w:val=""/>
      <w:lvlJc w:val="left"/>
    </w:lvl>
    <w:lvl w:ilvl="3" w:tplc="817870B4">
      <w:numFmt w:val="decimal"/>
      <w:lvlText w:val=""/>
      <w:lvlJc w:val="left"/>
    </w:lvl>
    <w:lvl w:ilvl="4" w:tplc="453EEEA6">
      <w:numFmt w:val="decimal"/>
      <w:lvlText w:val=""/>
      <w:lvlJc w:val="left"/>
    </w:lvl>
    <w:lvl w:ilvl="5" w:tplc="EEC46932">
      <w:numFmt w:val="decimal"/>
      <w:lvlText w:val=""/>
      <w:lvlJc w:val="left"/>
    </w:lvl>
    <w:lvl w:ilvl="6" w:tplc="2D3E1046">
      <w:numFmt w:val="decimal"/>
      <w:lvlText w:val=""/>
      <w:lvlJc w:val="left"/>
    </w:lvl>
    <w:lvl w:ilvl="7" w:tplc="8FCAC4C6">
      <w:numFmt w:val="decimal"/>
      <w:lvlText w:val=""/>
      <w:lvlJc w:val="left"/>
    </w:lvl>
    <w:lvl w:ilvl="8" w:tplc="56182DB0">
      <w:numFmt w:val="decimal"/>
      <w:lvlText w:val=""/>
      <w:lvlJc w:val="left"/>
    </w:lvl>
  </w:abstractNum>
  <w:abstractNum w:abstractNumId="150">
    <w:nsid w:val="7055A5F5"/>
    <w:multiLevelType w:val="hybridMultilevel"/>
    <w:tmpl w:val="4D901D78"/>
    <w:lvl w:ilvl="0" w:tplc="CEDC7FA0">
      <w:start w:val="8"/>
      <w:numFmt w:val="decimal"/>
      <w:lvlText w:val="%1."/>
      <w:lvlJc w:val="left"/>
    </w:lvl>
    <w:lvl w:ilvl="1" w:tplc="861EC296">
      <w:numFmt w:val="decimal"/>
      <w:lvlText w:val=""/>
      <w:lvlJc w:val="left"/>
    </w:lvl>
    <w:lvl w:ilvl="2" w:tplc="AD508868">
      <w:numFmt w:val="decimal"/>
      <w:lvlText w:val=""/>
      <w:lvlJc w:val="left"/>
    </w:lvl>
    <w:lvl w:ilvl="3" w:tplc="61162614">
      <w:numFmt w:val="decimal"/>
      <w:lvlText w:val=""/>
      <w:lvlJc w:val="left"/>
    </w:lvl>
    <w:lvl w:ilvl="4" w:tplc="2E804680">
      <w:numFmt w:val="decimal"/>
      <w:lvlText w:val=""/>
      <w:lvlJc w:val="left"/>
    </w:lvl>
    <w:lvl w:ilvl="5" w:tplc="21A28A9E">
      <w:numFmt w:val="decimal"/>
      <w:lvlText w:val=""/>
      <w:lvlJc w:val="left"/>
    </w:lvl>
    <w:lvl w:ilvl="6" w:tplc="744C0FFA">
      <w:numFmt w:val="decimal"/>
      <w:lvlText w:val=""/>
      <w:lvlJc w:val="left"/>
    </w:lvl>
    <w:lvl w:ilvl="7" w:tplc="5EF42388">
      <w:numFmt w:val="decimal"/>
      <w:lvlText w:val=""/>
      <w:lvlJc w:val="left"/>
    </w:lvl>
    <w:lvl w:ilvl="8" w:tplc="957ACE4E">
      <w:numFmt w:val="decimal"/>
      <w:lvlText w:val=""/>
      <w:lvlJc w:val="left"/>
    </w:lvl>
  </w:abstractNum>
  <w:abstractNum w:abstractNumId="151">
    <w:nsid w:val="71C91298"/>
    <w:multiLevelType w:val="hybridMultilevel"/>
    <w:tmpl w:val="0DE4293C"/>
    <w:lvl w:ilvl="0" w:tplc="6F464F06">
      <w:start w:val="1"/>
      <w:numFmt w:val="bullet"/>
      <w:lvlText w:val=""/>
      <w:lvlJc w:val="left"/>
    </w:lvl>
    <w:lvl w:ilvl="1" w:tplc="F5DA5430">
      <w:numFmt w:val="decimal"/>
      <w:lvlText w:val=""/>
      <w:lvlJc w:val="left"/>
    </w:lvl>
    <w:lvl w:ilvl="2" w:tplc="203C167C">
      <w:numFmt w:val="decimal"/>
      <w:lvlText w:val=""/>
      <w:lvlJc w:val="left"/>
    </w:lvl>
    <w:lvl w:ilvl="3" w:tplc="04B875B0">
      <w:numFmt w:val="decimal"/>
      <w:lvlText w:val=""/>
      <w:lvlJc w:val="left"/>
    </w:lvl>
    <w:lvl w:ilvl="4" w:tplc="59F0D50E">
      <w:numFmt w:val="decimal"/>
      <w:lvlText w:val=""/>
      <w:lvlJc w:val="left"/>
    </w:lvl>
    <w:lvl w:ilvl="5" w:tplc="07DE3B26">
      <w:numFmt w:val="decimal"/>
      <w:lvlText w:val=""/>
      <w:lvlJc w:val="left"/>
    </w:lvl>
    <w:lvl w:ilvl="6" w:tplc="78C0C784">
      <w:numFmt w:val="decimal"/>
      <w:lvlText w:val=""/>
      <w:lvlJc w:val="left"/>
    </w:lvl>
    <w:lvl w:ilvl="7" w:tplc="9AAA1676">
      <w:numFmt w:val="decimal"/>
      <w:lvlText w:val=""/>
      <w:lvlJc w:val="left"/>
    </w:lvl>
    <w:lvl w:ilvl="8" w:tplc="125CB4FE">
      <w:numFmt w:val="decimal"/>
      <w:lvlText w:val=""/>
      <w:lvlJc w:val="left"/>
    </w:lvl>
  </w:abstractNum>
  <w:abstractNum w:abstractNumId="152">
    <w:nsid w:val="73A1821B"/>
    <w:multiLevelType w:val="hybridMultilevel"/>
    <w:tmpl w:val="A76C4EAE"/>
    <w:lvl w:ilvl="0" w:tplc="BA283ECA">
      <w:start w:val="5"/>
      <w:numFmt w:val="decimal"/>
      <w:lvlText w:val="%1."/>
      <w:lvlJc w:val="left"/>
    </w:lvl>
    <w:lvl w:ilvl="1" w:tplc="4F5856B2">
      <w:numFmt w:val="decimal"/>
      <w:lvlText w:val=""/>
      <w:lvlJc w:val="left"/>
    </w:lvl>
    <w:lvl w:ilvl="2" w:tplc="86F61AAC">
      <w:numFmt w:val="decimal"/>
      <w:lvlText w:val=""/>
      <w:lvlJc w:val="left"/>
    </w:lvl>
    <w:lvl w:ilvl="3" w:tplc="BA42E54E">
      <w:numFmt w:val="decimal"/>
      <w:lvlText w:val=""/>
      <w:lvlJc w:val="left"/>
    </w:lvl>
    <w:lvl w:ilvl="4" w:tplc="74402018">
      <w:numFmt w:val="decimal"/>
      <w:lvlText w:val=""/>
      <w:lvlJc w:val="left"/>
    </w:lvl>
    <w:lvl w:ilvl="5" w:tplc="8AA2E0B4">
      <w:numFmt w:val="decimal"/>
      <w:lvlText w:val=""/>
      <w:lvlJc w:val="left"/>
    </w:lvl>
    <w:lvl w:ilvl="6" w:tplc="1316B020">
      <w:numFmt w:val="decimal"/>
      <w:lvlText w:val=""/>
      <w:lvlJc w:val="left"/>
    </w:lvl>
    <w:lvl w:ilvl="7" w:tplc="4FB0828C">
      <w:numFmt w:val="decimal"/>
      <w:lvlText w:val=""/>
      <w:lvlJc w:val="left"/>
    </w:lvl>
    <w:lvl w:ilvl="8" w:tplc="D63E8382">
      <w:numFmt w:val="decimal"/>
      <w:lvlText w:val=""/>
      <w:lvlJc w:val="left"/>
    </w:lvl>
  </w:abstractNum>
  <w:abstractNum w:abstractNumId="153">
    <w:nsid w:val="73D4D3C4"/>
    <w:multiLevelType w:val="hybridMultilevel"/>
    <w:tmpl w:val="34228DCC"/>
    <w:lvl w:ilvl="0" w:tplc="751AE7CE">
      <w:start w:val="1"/>
      <w:numFmt w:val="bullet"/>
      <w:lvlText w:val=""/>
      <w:lvlJc w:val="left"/>
    </w:lvl>
    <w:lvl w:ilvl="1" w:tplc="5B6E1A92">
      <w:numFmt w:val="decimal"/>
      <w:lvlText w:val=""/>
      <w:lvlJc w:val="left"/>
    </w:lvl>
    <w:lvl w:ilvl="2" w:tplc="C040F858">
      <w:numFmt w:val="decimal"/>
      <w:lvlText w:val=""/>
      <w:lvlJc w:val="left"/>
    </w:lvl>
    <w:lvl w:ilvl="3" w:tplc="EA3C8FF0">
      <w:numFmt w:val="decimal"/>
      <w:lvlText w:val=""/>
      <w:lvlJc w:val="left"/>
    </w:lvl>
    <w:lvl w:ilvl="4" w:tplc="849CEB74">
      <w:numFmt w:val="decimal"/>
      <w:lvlText w:val=""/>
      <w:lvlJc w:val="left"/>
    </w:lvl>
    <w:lvl w:ilvl="5" w:tplc="651A1EF8">
      <w:numFmt w:val="decimal"/>
      <w:lvlText w:val=""/>
      <w:lvlJc w:val="left"/>
    </w:lvl>
    <w:lvl w:ilvl="6" w:tplc="97BA52B8">
      <w:numFmt w:val="decimal"/>
      <w:lvlText w:val=""/>
      <w:lvlJc w:val="left"/>
    </w:lvl>
    <w:lvl w:ilvl="7" w:tplc="F64A288C">
      <w:numFmt w:val="decimal"/>
      <w:lvlText w:val=""/>
      <w:lvlJc w:val="left"/>
    </w:lvl>
    <w:lvl w:ilvl="8" w:tplc="11B48FE6">
      <w:numFmt w:val="decimal"/>
      <w:lvlText w:val=""/>
      <w:lvlJc w:val="left"/>
    </w:lvl>
  </w:abstractNum>
  <w:abstractNum w:abstractNumId="154">
    <w:nsid w:val="744939A3"/>
    <w:multiLevelType w:val="hybridMultilevel"/>
    <w:tmpl w:val="F208D84A"/>
    <w:lvl w:ilvl="0" w:tplc="111A8590">
      <w:start w:val="10"/>
      <w:numFmt w:val="decimal"/>
      <w:lvlText w:val="%1."/>
      <w:lvlJc w:val="left"/>
    </w:lvl>
    <w:lvl w:ilvl="1" w:tplc="845E9E7C">
      <w:numFmt w:val="decimal"/>
      <w:lvlText w:val=""/>
      <w:lvlJc w:val="left"/>
    </w:lvl>
    <w:lvl w:ilvl="2" w:tplc="854A122C">
      <w:numFmt w:val="decimal"/>
      <w:lvlText w:val=""/>
      <w:lvlJc w:val="left"/>
    </w:lvl>
    <w:lvl w:ilvl="3" w:tplc="771E5C5A">
      <w:numFmt w:val="decimal"/>
      <w:lvlText w:val=""/>
      <w:lvlJc w:val="left"/>
    </w:lvl>
    <w:lvl w:ilvl="4" w:tplc="506E086E">
      <w:numFmt w:val="decimal"/>
      <w:lvlText w:val=""/>
      <w:lvlJc w:val="left"/>
    </w:lvl>
    <w:lvl w:ilvl="5" w:tplc="CC6E3C88">
      <w:numFmt w:val="decimal"/>
      <w:lvlText w:val=""/>
      <w:lvlJc w:val="left"/>
    </w:lvl>
    <w:lvl w:ilvl="6" w:tplc="7786EC7A">
      <w:numFmt w:val="decimal"/>
      <w:lvlText w:val=""/>
      <w:lvlJc w:val="left"/>
    </w:lvl>
    <w:lvl w:ilvl="7" w:tplc="BB1EF16C">
      <w:numFmt w:val="decimal"/>
      <w:lvlText w:val=""/>
      <w:lvlJc w:val="left"/>
    </w:lvl>
    <w:lvl w:ilvl="8" w:tplc="72E66C96">
      <w:numFmt w:val="decimal"/>
      <w:lvlText w:val=""/>
      <w:lvlJc w:val="left"/>
    </w:lvl>
  </w:abstractNum>
  <w:abstractNum w:abstractNumId="155">
    <w:nsid w:val="746F2E30"/>
    <w:multiLevelType w:val="hybridMultilevel"/>
    <w:tmpl w:val="D0A6E84C"/>
    <w:lvl w:ilvl="0" w:tplc="6EF87DC0">
      <w:start w:val="1"/>
      <w:numFmt w:val="decimal"/>
      <w:lvlText w:val="%1."/>
      <w:lvlJc w:val="left"/>
    </w:lvl>
    <w:lvl w:ilvl="1" w:tplc="C4E40716">
      <w:numFmt w:val="decimal"/>
      <w:lvlText w:val=""/>
      <w:lvlJc w:val="left"/>
    </w:lvl>
    <w:lvl w:ilvl="2" w:tplc="475AA8A8">
      <w:numFmt w:val="decimal"/>
      <w:lvlText w:val=""/>
      <w:lvlJc w:val="left"/>
    </w:lvl>
    <w:lvl w:ilvl="3" w:tplc="B9E2AB78">
      <w:numFmt w:val="decimal"/>
      <w:lvlText w:val=""/>
      <w:lvlJc w:val="left"/>
    </w:lvl>
    <w:lvl w:ilvl="4" w:tplc="B02AB61A">
      <w:numFmt w:val="decimal"/>
      <w:lvlText w:val=""/>
      <w:lvlJc w:val="left"/>
    </w:lvl>
    <w:lvl w:ilvl="5" w:tplc="88767788">
      <w:numFmt w:val="decimal"/>
      <w:lvlText w:val=""/>
      <w:lvlJc w:val="left"/>
    </w:lvl>
    <w:lvl w:ilvl="6" w:tplc="0C2C5796">
      <w:numFmt w:val="decimal"/>
      <w:lvlText w:val=""/>
      <w:lvlJc w:val="left"/>
    </w:lvl>
    <w:lvl w:ilvl="7" w:tplc="A344D308">
      <w:numFmt w:val="decimal"/>
      <w:lvlText w:val=""/>
      <w:lvlJc w:val="left"/>
    </w:lvl>
    <w:lvl w:ilvl="8" w:tplc="69D6D72A">
      <w:numFmt w:val="decimal"/>
      <w:lvlText w:val=""/>
      <w:lvlJc w:val="left"/>
    </w:lvl>
  </w:abstractNum>
  <w:abstractNum w:abstractNumId="156">
    <w:nsid w:val="74DE0EE3"/>
    <w:multiLevelType w:val="hybridMultilevel"/>
    <w:tmpl w:val="24BC9016"/>
    <w:lvl w:ilvl="0" w:tplc="2AEC0902">
      <w:start w:val="6"/>
      <w:numFmt w:val="decimal"/>
      <w:lvlText w:val="%1."/>
      <w:lvlJc w:val="left"/>
    </w:lvl>
    <w:lvl w:ilvl="1" w:tplc="D2F20E4E">
      <w:numFmt w:val="decimal"/>
      <w:lvlText w:val=""/>
      <w:lvlJc w:val="left"/>
    </w:lvl>
    <w:lvl w:ilvl="2" w:tplc="3DAC3B22">
      <w:numFmt w:val="decimal"/>
      <w:lvlText w:val=""/>
      <w:lvlJc w:val="left"/>
    </w:lvl>
    <w:lvl w:ilvl="3" w:tplc="FC248990">
      <w:numFmt w:val="decimal"/>
      <w:lvlText w:val=""/>
      <w:lvlJc w:val="left"/>
    </w:lvl>
    <w:lvl w:ilvl="4" w:tplc="0380AED8">
      <w:numFmt w:val="decimal"/>
      <w:lvlText w:val=""/>
      <w:lvlJc w:val="left"/>
    </w:lvl>
    <w:lvl w:ilvl="5" w:tplc="0F48B772">
      <w:numFmt w:val="decimal"/>
      <w:lvlText w:val=""/>
      <w:lvlJc w:val="left"/>
    </w:lvl>
    <w:lvl w:ilvl="6" w:tplc="031E067E">
      <w:numFmt w:val="decimal"/>
      <w:lvlText w:val=""/>
      <w:lvlJc w:val="left"/>
    </w:lvl>
    <w:lvl w:ilvl="7" w:tplc="62BEA424">
      <w:numFmt w:val="decimal"/>
      <w:lvlText w:val=""/>
      <w:lvlJc w:val="left"/>
    </w:lvl>
    <w:lvl w:ilvl="8" w:tplc="9D148C72">
      <w:numFmt w:val="decimal"/>
      <w:lvlText w:val=""/>
      <w:lvlJc w:val="left"/>
    </w:lvl>
  </w:abstractNum>
  <w:abstractNum w:abstractNumId="157">
    <w:nsid w:val="75486E47"/>
    <w:multiLevelType w:val="hybridMultilevel"/>
    <w:tmpl w:val="A9C09CB0"/>
    <w:lvl w:ilvl="0" w:tplc="8850E88E">
      <w:start w:val="1"/>
      <w:numFmt w:val="bullet"/>
      <w:lvlText w:val=""/>
      <w:lvlJc w:val="left"/>
    </w:lvl>
    <w:lvl w:ilvl="1" w:tplc="15C8E120">
      <w:numFmt w:val="decimal"/>
      <w:lvlText w:val=""/>
      <w:lvlJc w:val="left"/>
    </w:lvl>
    <w:lvl w:ilvl="2" w:tplc="370C386C">
      <w:numFmt w:val="decimal"/>
      <w:lvlText w:val=""/>
      <w:lvlJc w:val="left"/>
    </w:lvl>
    <w:lvl w:ilvl="3" w:tplc="EBF22404">
      <w:numFmt w:val="decimal"/>
      <w:lvlText w:val=""/>
      <w:lvlJc w:val="left"/>
    </w:lvl>
    <w:lvl w:ilvl="4" w:tplc="1E0E814A">
      <w:numFmt w:val="decimal"/>
      <w:lvlText w:val=""/>
      <w:lvlJc w:val="left"/>
    </w:lvl>
    <w:lvl w:ilvl="5" w:tplc="953A3A6C">
      <w:numFmt w:val="decimal"/>
      <w:lvlText w:val=""/>
      <w:lvlJc w:val="left"/>
    </w:lvl>
    <w:lvl w:ilvl="6" w:tplc="8A1CC104">
      <w:numFmt w:val="decimal"/>
      <w:lvlText w:val=""/>
      <w:lvlJc w:val="left"/>
    </w:lvl>
    <w:lvl w:ilvl="7" w:tplc="3E3A9B4E">
      <w:numFmt w:val="decimal"/>
      <w:lvlText w:val=""/>
      <w:lvlJc w:val="left"/>
    </w:lvl>
    <w:lvl w:ilvl="8" w:tplc="83AE517E">
      <w:numFmt w:val="decimal"/>
      <w:lvlText w:val=""/>
      <w:lvlJc w:val="left"/>
    </w:lvl>
  </w:abstractNum>
  <w:abstractNum w:abstractNumId="158">
    <w:nsid w:val="759F82CD"/>
    <w:multiLevelType w:val="hybridMultilevel"/>
    <w:tmpl w:val="85AEF2A0"/>
    <w:lvl w:ilvl="0" w:tplc="A85A3894">
      <w:start w:val="10"/>
      <w:numFmt w:val="decimal"/>
      <w:lvlText w:val="%1."/>
      <w:lvlJc w:val="left"/>
    </w:lvl>
    <w:lvl w:ilvl="1" w:tplc="E070E63A">
      <w:numFmt w:val="decimal"/>
      <w:lvlText w:val=""/>
      <w:lvlJc w:val="left"/>
    </w:lvl>
    <w:lvl w:ilvl="2" w:tplc="D96E0D8A">
      <w:numFmt w:val="decimal"/>
      <w:lvlText w:val=""/>
      <w:lvlJc w:val="left"/>
    </w:lvl>
    <w:lvl w:ilvl="3" w:tplc="CE564B7E">
      <w:numFmt w:val="decimal"/>
      <w:lvlText w:val=""/>
      <w:lvlJc w:val="left"/>
    </w:lvl>
    <w:lvl w:ilvl="4" w:tplc="7646EB08">
      <w:numFmt w:val="decimal"/>
      <w:lvlText w:val=""/>
      <w:lvlJc w:val="left"/>
    </w:lvl>
    <w:lvl w:ilvl="5" w:tplc="2D9AC592">
      <w:numFmt w:val="decimal"/>
      <w:lvlText w:val=""/>
      <w:lvlJc w:val="left"/>
    </w:lvl>
    <w:lvl w:ilvl="6" w:tplc="078825DC">
      <w:numFmt w:val="decimal"/>
      <w:lvlText w:val=""/>
      <w:lvlJc w:val="left"/>
    </w:lvl>
    <w:lvl w:ilvl="7" w:tplc="C61EDEF0">
      <w:numFmt w:val="decimal"/>
      <w:lvlText w:val=""/>
      <w:lvlJc w:val="left"/>
    </w:lvl>
    <w:lvl w:ilvl="8" w:tplc="470CEDE2">
      <w:numFmt w:val="decimal"/>
      <w:lvlText w:val=""/>
      <w:lvlJc w:val="left"/>
    </w:lvl>
  </w:abstractNum>
  <w:abstractNum w:abstractNumId="159">
    <w:nsid w:val="75E0858A"/>
    <w:multiLevelType w:val="hybridMultilevel"/>
    <w:tmpl w:val="0556269A"/>
    <w:lvl w:ilvl="0" w:tplc="3C28363A">
      <w:start w:val="9"/>
      <w:numFmt w:val="decimal"/>
      <w:lvlText w:val="%1."/>
      <w:lvlJc w:val="left"/>
    </w:lvl>
    <w:lvl w:ilvl="1" w:tplc="D762653E">
      <w:numFmt w:val="decimal"/>
      <w:lvlText w:val=""/>
      <w:lvlJc w:val="left"/>
    </w:lvl>
    <w:lvl w:ilvl="2" w:tplc="678277D0">
      <w:numFmt w:val="decimal"/>
      <w:lvlText w:val=""/>
      <w:lvlJc w:val="left"/>
    </w:lvl>
    <w:lvl w:ilvl="3" w:tplc="DF06AC6C">
      <w:numFmt w:val="decimal"/>
      <w:lvlText w:val=""/>
      <w:lvlJc w:val="left"/>
    </w:lvl>
    <w:lvl w:ilvl="4" w:tplc="3476054E">
      <w:numFmt w:val="decimal"/>
      <w:lvlText w:val=""/>
      <w:lvlJc w:val="left"/>
    </w:lvl>
    <w:lvl w:ilvl="5" w:tplc="EA7ADE9C">
      <w:numFmt w:val="decimal"/>
      <w:lvlText w:val=""/>
      <w:lvlJc w:val="left"/>
    </w:lvl>
    <w:lvl w:ilvl="6" w:tplc="A1C6BB94">
      <w:numFmt w:val="decimal"/>
      <w:lvlText w:val=""/>
      <w:lvlJc w:val="left"/>
    </w:lvl>
    <w:lvl w:ilvl="7" w:tplc="95209466">
      <w:numFmt w:val="decimal"/>
      <w:lvlText w:val=""/>
      <w:lvlJc w:val="left"/>
    </w:lvl>
    <w:lvl w:ilvl="8" w:tplc="90FA4076">
      <w:numFmt w:val="decimal"/>
      <w:lvlText w:val=""/>
      <w:lvlJc w:val="left"/>
    </w:lvl>
  </w:abstractNum>
  <w:abstractNum w:abstractNumId="160">
    <w:nsid w:val="76272110"/>
    <w:multiLevelType w:val="hybridMultilevel"/>
    <w:tmpl w:val="F6585554"/>
    <w:lvl w:ilvl="0" w:tplc="CF98937A">
      <w:start w:val="2"/>
      <w:numFmt w:val="decimal"/>
      <w:lvlText w:val="%1."/>
      <w:lvlJc w:val="left"/>
    </w:lvl>
    <w:lvl w:ilvl="1" w:tplc="34540752">
      <w:numFmt w:val="decimal"/>
      <w:lvlText w:val=""/>
      <w:lvlJc w:val="left"/>
    </w:lvl>
    <w:lvl w:ilvl="2" w:tplc="4CD84FE2">
      <w:numFmt w:val="decimal"/>
      <w:lvlText w:val=""/>
      <w:lvlJc w:val="left"/>
    </w:lvl>
    <w:lvl w:ilvl="3" w:tplc="F1DABA2E">
      <w:numFmt w:val="decimal"/>
      <w:lvlText w:val=""/>
      <w:lvlJc w:val="left"/>
    </w:lvl>
    <w:lvl w:ilvl="4" w:tplc="F57C2CDA">
      <w:numFmt w:val="decimal"/>
      <w:lvlText w:val=""/>
      <w:lvlJc w:val="left"/>
    </w:lvl>
    <w:lvl w:ilvl="5" w:tplc="EEDC150C">
      <w:numFmt w:val="decimal"/>
      <w:lvlText w:val=""/>
      <w:lvlJc w:val="left"/>
    </w:lvl>
    <w:lvl w:ilvl="6" w:tplc="CC567624">
      <w:numFmt w:val="decimal"/>
      <w:lvlText w:val=""/>
      <w:lvlJc w:val="left"/>
    </w:lvl>
    <w:lvl w:ilvl="7" w:tplc="B288B7D6">
      <w:numFmt w:val="decimal"/>
      <w:lvlText w:val=""/>
      <w:lvlJc w:val="left"/>
    </w:lvl>
    <w:lvl w:ilvl="8" w:tplc="1C8CAD1C">
      <w:numFmt w:val="decimal"/>
      <w:lvlText w:val=""/>
      <w:lvlJc w:val="left"/>
    </w:lvl>
  </w:abstractNum>
  <w:abstractNum w:abstractNumId="161">
    <w:nsid w:val="7672BD23"/>
    <w:multiLevelType w:val="hybridMultilevel"/>
    <w:tmpl w:val="BAACEE78"/>
    <w:lvl w:ilvl="0" w:tplc="F230BE96">
      <w:start w:val="9"/>
      <w:numFmt w:val="decimal"/>
      <w:lvlText w:val="%1."/>
      <w:lvlJc w:val="left"/>
    </w:lvl>
    <w:lvl w:ilvl="1" w:tplc="2D1861B8">
      <w:numFmt w:val="decimal"/>
      <w:lvlText w:val=""/>
      <w:lvlJc w:val="left"/>
    </w:lvl>
    <w:lvl w:ilvl="2" w:tplc="5F326780">
      <w:numFmt w:val="decimal"/>
      <w:lvlText w:val=""/>
      <w:lvlJc w:val="left"/>
    </w:lvl>
    <w:lvl w:ilvl="3" w:tplc="300ED420">
      <w:numFmt w:val="decimal"/>
      <w:lvlText w:val=""/>
      <w:lvlJc w:val="left"/>
    </w:lvl>
    <w:lvl w:ilvl="4" w:tplc="65E6910C">
      <w:numFmt w:val="decimal"/>
      <w:lvlText w:val=""/>
      <w:lvlJc w:val="left"/>
    </w:lvl>
    <w:lvl w:ilvl="5" w:tplc="20C236C8">
      <w:numFmt w:val="decimal"/>
      <w:lvlText w:val=""/>
      <w:lvlJc w:val="left"/>
    </w:lvl>
    <w:lvl w:ilvl="6" w:tplc="DD98B168">
      <w:numFmt w:val="decimal"/>
      <w:lvlText w:val=""/>
      <w:lvlJc w:val="left"/>
    </w:lvl>
    <w:lvl w:ilvl="7" w:tplc="73B667D6">
      <w:numFmt w:val="decimal"/>
      <w:lvlText w:val=""/>
      <w:lvlJc w:val="left"/>
    </w:lvl>
    <w:lvl w:ilvl="8" w:tplc="1BC22224">
      <w:numFmt w:val="decimal"/>
      <w:lvlText w:val=""/>
      <w:lvlJc w:val="left"/>
    </w:lvl>
  </w:abstractNum>
  <w:abstractNum w:abstractNumId="162">
    <w:nsid w:val="77485850"/>
    <w:multiLevelType w:val="hybridMultilevel"/>
    <w:tmpl w:val="3AC64F22"/>
    <w:lvl w:ilvl="0" w:tplc="580A00DE">
      <w:start w:val="1"/>
      <w:numFmt w:val="bullet"/>
      <w:lvlText w:val=""/>
      <w:lvlJc w:val="left"/>
    </w:lvl>
    <w:lvl w:ilvl="1" w:tplc="9A52EB96">
      <w:numFmt w:val="decimal"/>
      <w:lvlText w:val=""/>
      <w:lvlJc w:val="left"/>
    </w:lvl>
    <w:lvl w:ilvl="2" w:tplc="96142A86">
      <w:numFmt w:val="decimal"/>
      <w:lvlText w:val=""/>
      <w:lvlJc w:val="left"/>
    </w:lvl>
    <w:lvl w:ilvl="3" w:tplc="D1C4C9AE">
      <w:numFmt w:val="decimal"/>
      <w:lvlText w:val=""/>
      <w:lvlJc w:val="left"/>
    </w:lvl>
    <w:lvl w:ilvl="4" w:tplc="8F06593A">
      <w:numFmt w:val="decimal"/>
      <w:lvlText w:val=""/>
      <w:lvlJc w:val="left"/>
    </w:lvl>
    <w:lvl w:ilvl="5" w:tplc="6E6E0318">
      <w:numFmt w:val="decimal"/>
      <w:lvlText w:val=""/>
      <w:lvlJc w:val="left"/>
    </w:lvl>
    <w:lvl w:ilvl="6" w:tplc="EE6C3166">
      <w:numFmt w:val="decimal"/>
      <w:lvlText w:val=""/>
      <w:lvlJc w:val="left"/>
    </w:lvl>
    <w:lvl w:ilvl="7" w:tplc="9768FF2C">
      <w:numFmt w:val="decimal"/>
      <w:lvlText w:val=""/>
      <w:lvlJc w:val="left"/>
    </w:lvl>
    <w:lvl w:ilvl="8" w:tplc="FE385A6A">
      <w:numFmt w:val="decimal"/>
      <w:lvlText w:val=""/>
      <w:lvlJc w:val="left"/>
    </w:lvl>
  </w:abstractNum>
  <w:abstractNum w:abstractNumId="163">
    <w:nsid w:val="78B5E776"/>
    <w:multiLevelType w:val="hybridMultilevel"/>
    <w:tmpl w:val="EDC651F8"/>
    <w:lvl w:ilvl="0" w:tplc="FF109E18">
      <w:start w:val="6"/>
      <w:numFmt w:val="decimal"/>
      <w:lvlText w:val="%1."/>
      <w:lvlJc w:val="left"/>
    </w:lvl>
    <w:lvl w:ilvl="1" w:tplc="7D34CE6C">
      <w:numFmt w:val="decimal"/>
      <w:lvlText w:val=""/>
      <w:lvlJc w:val="left"/>
    </w:lvl>
    <w:lvl w:ilvl="2" w:tplc="88965848">
      <w:numFmt w:val="decimal"/>
      <w:lvlText w:val=""/>
      <w:lvlJc w:val="left"/>
    </w:lvl>
    <w:lvl w:ilvl="3" w:tplc="5B1A4D1A">
      <w:numFmt w:val="decimal"/>
      <w:lvlText w:val=""/>
      <w:lvlJc w:val="left"/>
    </w:lvl>
    <w:lvl w:ilvl="4" w:tplc="648A7A4A">
      <w:numFmt w:val="decimal"/>
      <w:lvlText w:val=""/>
      <w:lvlJc w:val="left"/>
    </w:lvl>
    <w:lvl w:ilvl="5" w:tplc="E4DA3204">
      <w:numFmt w:val="decimal"/>
      <w:lvlText w:val=""/>
      <w:lvlJc w:val="left"/>
    </w:lvl>
    <w:lvl w:ilvl="6" w:tplc="0B4A4FD6">
      <w:numFmt w:val="decimal"/>
      <w:lvlText w:val=""/>
      <w:lvlJc w:val="left"/>
    </w:lvl>
    <w:lvl w:ilvl="7" w:tplc="48D80E76">
      <w:numFmt w:val="decimal"/>
      <w:lvlText w:val=""/>
      <w:lvlJc w:val="left"/>
    </w:lvl>
    <w:lvl w:ilvl="8" w:tplc="2F66B2CC">
      <w:numFmt w:val="decimal"/>
      <w:lvlText w:val=""/>
      <w:lvlJc w:val="left"/>
    </w:lvl>
  </w:abstractNum>
  <w:abstractNum w:abstractNumId="164">
    <w:nsid w:val="78DF6A55"/>
    <w:multiLevelType w:val="hybridMultilevel"/>
    <w:tmpl w:val="978C410A"/>
    <w:lvl w:ilvl="0" w:tplc="A40AA95E">
      <w:start w:val="1"/>
      <w:numFmt w:val="bullet"/>
      <w:lvlText w:val=""/>
      <w:lvlJc w:val="left"/>
    </w:lvl>
    <w:lvl w:ilvl="1" w:tplc="00227900">
      <w:numFmt w:val="decimal"/>
      <w:lvlText w:val=""/>
      <w:lvlJc w:val="left"/>
    </w:lvl>
    <w:lvl w:ilvl="2" w:tplc="7A3027E0">
      <w:numFmt w:val="decimal"/>
      <w:lvlText w:val=""/>
      <w:lvlJc w:val="left"/>
    </w:lvl>
    <w:lvl w:ilvl="3" w:tplc="13BA4A00">
      <w:numFmt w:val="decimal"/>
      <w:lvlText w:val=""/>
      <w:lvlJc w:val="left"/>
    </w:lvl>
    <w:lvl w:ilvl="4" w:tplc="415015E8">
      <w:numFmt w:val="decimal"/>
      <w:lvlText w:val=""/>
      <w:lvlJc w:val="left"/>
    </w:lvl>
    <w:lvl w:ilvl="5" w:tplc="CEAC3BFA">
      <w:numFmt w:val="decimal"/>
      <w:lvlText w:val=""/>
      <w:lvlJc w:val="left"/>
    </w:lvl>
    <w:lvl w:ilvl="6" w:tplc="6EFC24C6">
      <w:numFmt w:val="decimal"/>
      <w:lvlText w:val=""/>
      <w:lvlJc w:val="left"/>
    </w:lvl>
    <w:lvl w:ilvl="7" w:tplc="139CA84A">
      <w:numFmt w:val="decimal"/>
      <w:lvlText w:val=""/>
      <w:lvlJc w:val="left"/>
    </w:lvl>
    <w:lvl w:ilvl="8" w:tplc="CAFA6C48">
      <w:numFmt w:val="decimal"/>
      <w:lvlText w:val=""/>
      <w:lvlJc w:val="left"/>
    </w:lvl>
  </w:abstractNum>
  <w:abstractNum w:abstractNumId="165">
    <w:nsid w:val="7AB49DAF"/>
    <w:multiLevelType w:val="hybridMultilevel"/>
    <w:tmpl w:val="0094956C"/>
    <w:lvl w:ilvl="0" w:tplc="CC7EBDAC">
      <w:start w:val="9"/>
      <w:numFmt w:val="decimal"/>
      <w:lvlText w:val="%1."/>
      <w:lvlJc w:val="left"/>
    </w:lvl>
    <w:lvl w:ilvl="1" w:tplc="1924CF7A">
      <w:numFmt w:val="decimal"/>
      <w:lvlText w:val=""/>
      <w:lvlJc w:val="left"/>
    </w:lvl>
    <w:lvl w:ilvl="2" w:tplc="F1A25CE4">
      <w:numFmt w:val="decimal"/>
      <w:lvlText w:val=""/>
      <w:lvlJc w:val="left"/>
    </w:lvl>
    <w:lvl w:ilvl="3" w:tplc="0012FF60">
      <w:numFmt w:val="decimal"/>
      <w:lvlText w:val=""/>
      <w:lvlJc w:val="left"/>
    </w:lvl>
    <w:lvl w:ilvl="4" w:tplc="9ACC03BC">
      <w:numFmt w:val="decimal"/>
      <w:lvlText w:val=""/>
      <w:lvlJc w:val="left"/>
    </w:lvl>
    <w:lvl w:ilvl="5" w:tplc="BB2AAD12">
      <w:numFmt w:val="decimal"/>
      <w:lvlText w:val=""/>
      <w:lvlJc w:val="left"/>
    </w:lvl>
    <w:lvl w:ilvl="6" w:tplc="30626906">
      <w:numFmt w:val="decimal"/>
      <w:lvlText w:val=""/>
      <w:lvlJc w:val="left"/>
    </w:lvl>
    <w:lvl w:ilvl="7" w:tplc="9CEC7C6E">
      <w:numFmt w:val="decimal"/>
      <w:lvlText w:val=""/>
      <w:lvlJc w:val="left"/>
    </w:lvl>
    <w:lvl w:ilvl="8" w:tplc="10829960">
      <w:numFmt w:val="decimal"/>
      <w:lvlText w:val=""/>
      <w:lvlJc w:val="left"/>
    </w:lvl>
  </w:abstractNum>
  <w:abstractNum w:abstractNumId="166">
    <w:nsid w:val="7C58FD05"/>
    <w:multiLevelType w:val="hybridMultilevel"/>
    <w:tmpl w:val="48FC74A6"/>
    <w:lvl w:ilvl="0" w:tplc="61DE0E20">
      <w:start w:val="1"/>
      <w:numFmt w:val="bullet"/>
      <w:lvlText w:val=""/>
      <w:lvlJc w:val="left"/>
    </w:lvl>
    <w:lvl w:ilvl="1" w:tplc="24926BF0">
      <w:numFmt w:val="decimal"/>
      <w:lvlText w:val=""/>
      <w:lvlJc w:val="left"/>
    </w:lvl>
    <w:lvl w:ilvl="2" w:tplc="4EF2FCC0">
      <w:numFmt w:val="decimal"/>
      <w:lvlText w:val=""/>
      <w:lvlJc w:val="left"/>
    </w:lvl>
    <w:lvl w:ilvl="3" w:tplc="F45ADCE0">
      <w:numFmt w:val="decimal"/>
      <w:lvlText w:val=""/>
      <w:lvlJc w:val="left"/>
    </w:lvl>
    <w:lvl w:ilvl="4" w:tplc="37BC78BA">
      <w:numFmt w:val="decimal"/>
      <w:lvlText w:val=""/>
      <w:lvlJc w:val="left"/>
    </w:lvl>
    <w:lvl w:ilvl="5" w:tplc="170CA728">
      <w:numFmt w:val="decimal"/>
      <w:lvlText w:val=""/>
      <w:lvlJc w:val="left"/>
    </w:lvl>
    <w:lvl w:ilvl="6" w:tplc="5AC6BC9A">
      <w:numFmt w:val="decimal"/>
      <w:lvlText w:val=""/>
      <w:lvlJc w:val="left"/>
    </w:lvl>
    <w:lvl w:ilvl="7" w:tplc="F11A0634">
      <w:numFmt w:val="decimal"/>
      <w:lvlText w:val=""/>
      <w:lvlJc w:val="left"/>
    </w:lvl>
    <w:lvl w:ilvl="8" w:tplc="4E1ACC2C">
      <w:numFmt w:val="decimal"/>
      <w:lvlText w:val=""/>
      <w:lvlJc w:val="left"/>
    </w:lvl>
  </w:abstractNum>
  <w:abstractNum w:abstractNumId="167">
    <w:nsid w:val="7D5E18F8"/>
    <w:multiLevelType w:val="hybridMultilevel"/>
    <w:tmpl w:val="F3A6ACF4"/>
    <w:lvl w:ilvl="0" w:tplc="AE0ED116">
      <w:start w:val="3"/>
      <w:numFmt w:val="decimal"/>
      <w:lvlText w:val="%1."/>
      <w:lvlJc w:val="left"/>
    </w:lvl>
    <w:lvl w:ilvl="1" w:tplc="EC6C8ABE">
      <w:numFmt w:val="decimal"/>
      <w:lvlText w:val=""/>
      <w:lvlJc w:val="left"/>
    </w:lvl>
    <w:lvl w:ilvl="2" w:tplc="FD36C5F6">
      <w:numFmt w:val="decimal"/>
      <w:lvlText w:val=""/>
      <w:lvlJc w:val="left"/>
    </w:lvl>
    <w:lvl w:ilvl="3" w:tplc="F8C43118">
      <w:numFmt w:val="decimal"/>
      <w:lvlText w:val=""/>
      <w:lvlJc w:val="left"/>
    </w:lvl>
    <w:lvl w:ilvl="4" w:tplc="F4B440BA">
      <w:numFmt w:val="decimal"/>
      <w:lvlText w:val=""/>
      <w:lvlJc w:val="left"/>
    </w:lvl>
    <w:lvl w:ilvl="5" w:tplc="A2E82B6A">
      <w:numFmt w:val="decimal"/>
      <w:lvlText w:val=""/>
      <w:lvlJc w:val="left"/>
    </w:lvl>
    <w:lvl w:ilvl="6" w:tplc="DB4CB66A">
      <w:numFmt w:val="decimal"/>
      <w:lvlText w:val=""/>
      <w:lvlJc w:val="left"/>
    </w:lvl>
    <w:lvl w:ilvl="7" w:tplc="762ACEFA">
      <w:numFmt w:val="decimal"/>
      <w:lvlText w:val=""/>
      <w:lvlJc w:val="left"/>
    </w:lvl>
    <w:lvl w:ilvl="8" w:tplc="FFF63382">
      <w:numFmt w:val="decimal"/>
      <w:lvlText w:val=""/>
      <w:lvlJc w:val="left"/>
    </w:lvl>
  </w:abstractNum>
  <w:abstractNum w:abstractNumId="168">
    <w:nsid w:val="7DE67713"/>
    <w:multiLevelType w:val="hybridMultilevel"/>
    <w:tmpl w:val="9A74E39C"/>
    <w:lvl w:ilvl="0" w:tplc="55DC5858">
      <w:start w:val="1"/>
      <w:numFmt w:val="bullet"/>
      <w:lvlText w:val=""/>
      <w:lvlJc w:val="left"/>
    </w:lvl>
    <w:lvl w:ilvl="1" w:tplc="A754B10E">
      <w:numFmt w:val="decimal"/>
      <w:lvlText w:val=""/>
      <w:lvlJc w:val="left"/>
    </w:lvl>
    <w:lvl w:ilvl="2" w:tplc="122693CA">
      <w:numFmt w:val="decimal"/>
      <w:lvlText w:val=""/>
      <w:lvlJc w:val="left"/>
    </w:lvl>
    <w:lvl w:ilvl="3" w:tplc="1610C4F0">
      <w:numFmt w:val="decimal"/>
      <w:lvlText w:val=""/>
      <w:lvlJc w:val="left"/>
    </w:lvl>
    <w:lvl w:ilvl="4" w:tplc="ADEA865C">
      <w:numFmt w:val="decimal"/>
      <w:lvlText w:val=""/>
      <w:lvlJc w:val="left"/>
    </w:lvl>
    <w:lvl w:ilvl="5" w:tplc="F0B03B0C">
      <w:numFmt w:val="decimal"/>
      <w:lvlText w:val=""/>
      <w:lvlJc w:val="left"/>
    </w:lvl>
    <w:lvl w:ilvl="6" w:tplc="95D0FA9A">
      <w:numFmt w:val="decimal"/>
      <w:lvlText w:val=""/>
      <w:lvlJc w:val="left"/>
    </w:lvl>
    <w:lvl w:ilvl="7" w:tplc="8444A0DC">
      <w:numFmt w:val="decimal"/>
      <w:lvlText w:val=""/>
      <w:lvlJc w:val="left"/>
    </w:lvl>
    <w:lvl w:ilvl="8" w:tplc="C1D69EF4">
      <w:numFmt w:val="decimal"/>
      <w:lvlText w:val=""/>
      <w:lvlJc w:val="left"/>
    </w:lvl>
  </w:abstractNum>
  <w:abstractNum w:abstractNumId="169">
    <w:nsid w:val="7DFF9D09"/>
    <w:multiLevelType w:val="hybridMultilevel"/>
    <w:tmpl w:val="072A15B4"/>
    <w:lvl w:ilvl="0" w:tplc="01D21BB6">
      <w:start w:val="1"/>
      <w:numFmt w:val="bullet"/>
      <w:lvlText w:val=""/>
      <w:lvlJc w:val="left"/>
    </w:lvl>
    <w:lvl w:ilvl="1" w:tplc="930A746A">
      <w:numFmt w:val="decimal"/>
      <w:lvlText w:val=""/>
      <w:lvlJc w:val="left"/>
    </w:lvl>
    <w:lvl w:ilvl="2" w:tplc="8834AC76">
      <w:numFmt w:val="decimal"/>
      <w:lvlText w:val=""/>
      <w:lvlJc w:val="left"/>
    </w:lvl>
    <w:lvl w:ilvl="3" w:tplc="ACDE4064">
      <w:numFmt w:val="decimal"/>
      <w:lvlText w:val=""/>
      <w:lvlJc w:val="left"/>
    </w:lvl>
    <w:lvl w:ilvl="4" w:tplc="886C37AE">
      <w:numFmt w:val="decimal"/>
      <w:lvlText w:val=""/>
      <w:lvlJc w:val="left"/>
    </w:lvl>
    <w:lvl w:ilvl="5" w:tplc="779C41D2">
      <w:numFmt w:val="decimal"/>
      <w:lvlText w:val=""/>
      <w:lvlJc w:val="left"/>
    </w:lvl>
    <w:lvl w:ilvl="6" w:tplc="9E640D1A">
      <w:numFmt w:val="decimal"/>
      <w:lvlText w:val=""/>
      <w:lvlJc w:val="left"/>
    </w:lvl>
    <w:lvl w:ilvl="7" w:tplc="0592FB00">
      <w:numFmt w:val="decimal"/>
      <w:lvlText w:val=""/>
      <w:lvlJc w:val="left"/>
    </w:lvl>
    <w:lvl w:ilvl="8" w:tplc="FA261686">
      <w:numFmt w:val="decimal"/>
      <w:lvlText w:val=""/>
      <w:lvlJc w:val="left"/>
    </w:lvl>
  </w:abstractNum>
  <w:abstractNum w:abstractNumId="170">
    <w:nsid w:val="7F01579B"/>
    <w:multiLevelType w:val="hybridMultilevel"/>
    <w:tmpl w:val="54281C7C"/>
    <w:lvl w:ilvl="0" w:tplc="361A064E">
      <w:start w:val="1"/>
      <w:numFmt w:val="bullet"/>
      <w:lvlText w:val=""/>
      <w:lvlJc w:val="left"/>
    </w:lvl>
    <w:lvl w:ilvl="1" w:tplc="23142FD6">
      <w:numFmt w:val="decimal"/>
      <w:lvlText w:val=""/>
      <w:lvlJc w:val="left"/>
    </w:lvl>
    <w:lvl w:ilvl="2" w:tplc="90EAE6F2">
      <w:numFmt w:val="decimal"/>
      <w:lvlText w:val=""/>
      <w:lvlJc w:val="left"/>
    </w:lvl>
    <w:lvl w:ilvl="3" w:tplc="8AAEACB2">
      <w:numFmt w:val="decimal"/>
      <w:lvlText w:val=""/>
      <w:lvlJc w:val="left"/>
    </w:lvl>
    <w:lvl w:ilvl="4" w:tplc="B4BAF270">
      <w:numFmt w:val="decimal"/>
      <w:lvlText w:val=""/>
      <w:lvlJc w:val="left"/>
    </w:lvl>
    <w:lvl w:ilvl="5" w:tplc="409ABFE2">
      <w:numFmt w:val="decimal"/>
      <w:lvlText w:val=""/>
      <w:lvlJc w:val="left"/>
    </w:lvl>
    <w:lvl w:ilvl="6" w:tplc="DDFEFFE4">
      <w:numFmt w:val="decimal"/>
      <w:lvlText w:val=""/>
      <w:lvlJc w:val="left"/>
    </w:lvl>
    <w:lvl w:ilvl="7" w:tplc="8CF6623A">
      <w:numFmt w:val="decimal"/>
      <w:lvlText w:val=""/>
      <w:lvlJc w:val="left"/>
    </w:lvl>
    <w:lvl w:ilvl="8" w:tplc="E6B89E8A">
      <w:numFmt w:val="decimal"/>
      <w:lvlText w:val=""/>
      <w:lvlJc w:val="left"/>
    </w:lvl>
  </w:abstractNum>
  <w:num w:numId="1">
    <w:abstractNumId w:val="5"/>
  </w:num>
  <w:num w:numId="2">
    <w:abstractNumId w:val="2"/>
  </w:num>
  <w:num w:numId="3">
    <w:abstractNumId w:val="160"/>
  </w:num>
  <w:num w:numId="4">
    <w:abstractNumId w:val="92"/>
  </w:num>
  <w:num w:numId="5">
    <w:abstractNumId w:val="23"/>
  </w:num>
  <w:num w:numId="6">
    <w:abstractNumId w:val="20"/>
  </w:num>
  <w:num w:numId="7">
    <w:abstractNumId w:val="62"/>
  </w:num>
  <w:num w:numId="8">
    <w:abstractNumId w:val="156"/>
  </w:num>
  <w:num w:numId="9">
    <w:abstractNumId w:val="135"/>
  </w:num>
  <w:num w:numId="10">
    <w:abstractNumId w:val="58"/>
  </w:num>
  <w:num w:numId="11">
    <w:abstractNumId w:val="85"/>
  </w:num>
  <w:num w:numId="12">
    <w:abstractNumId w:val="89"/>
  </w:num>
  <w:num w:numId="13">
    <w:abstractNumId w:val="68"/>
  </w:num>
  <w:num w:numId="14">
    <w:abstractNumId w:val="116"/>
  </w:num>
  <w:num w:numId="15">
    <w:abstractNumId w:val="11"/>
  </w:num>
  <w:num w:numId="16">
    <w:abstractNumId w:val="81"/>
  </w:num>
  <w:num w:numId="17">
    <w:abstractNumId w:val="129"/>
  </w:num>
  <w:num w:numId="18">
    <w:abstractNumId w:val="46"/>
  </w:num>
  <w:num w:numId="19">
    <w:abstractNumId w:val="170"/>
  </w:num>
  <w:num w:numId="20">
    <w:abstractNumId w:val="88"/>
  </w:num>
  <w:num w:numId="21">
    <w:abstractNumId w:val="150"/>
  </w:num>
  <w:num w:numId="22">
    <w:abstractNumId w:val="128"/>
  </w:num>
  <w:num w:numId="23">
    <w:abstractNumId w:val="100"/>
  </w:num>
  <w:num w:numId="24">
    <w:abstractNumId w:val="3"/>
  </w:num>
  <w:num w:numId="25">
    <w:abstractNumId w:val="127"/>
  </w:num>
  <w:num w:numId="26">
    <w:abstractNumId w:val="139"/>
  </w:num>
  <w:num w:numId="27">
    <w:abstractNumId w:val="161"/>
  </w:num>
  <w:num w:numId="28">
    <w:abstractNumId w:val="147"/>
  </w:num>
  <w:num w:numId="29">
    <w:abstractNumId w:val="138"/>
  </w:num>
  <w:num w:numId="30">
    <w:abstractNumId w:val="167"/>
  </w:num>
  <w:num w:numId="31">
    <w:abstractNumId w:val="126"/>
  </w:num>
  <w:num w:numId="32">
    <w:abstractNumId w:val="152"/>
  </w:num>
  <w:num w:numId="33">
    <w:abstractNumId w:val="168"/>
  </w:num>
  <w:num w:numId="34">
    <w:abstractNumId w:val="109"/>
  </w:num>
  <w:num w:numId="35">
    <w:abstractNumId w:val="77"/>
  </w:num>
  <w:num w:numId="36">
    <w:abstractNumId w:val="21"/>
  </w:num>
  <w:num w:numId="37">
    <w:abstractNumId w:val="137"/>
  </w:num>
  <w:num w:numId="38">
    <w:abstractNumId w:val="151"/>
  </w:num>
  <w:num w:numId="39">
    <w:abstractNumId w:val="8"/>
  </w:num>
  <w:num w:numId="40">
    <w:abstractNumId w:val="104"/>
  </w:num>
  <w:num w:numId="41">
    <w:abstractNumId w:val="36"/>
  </w:num>
  <w:num w:numId="42">
    <w:abstractNumId w:val="101"/>
  </w:num>
  <w:num w:numId="43">
    <w:abstractNumId w:val="33"/>
  </w:num>
  <w:num w:numId="44">
    <w:abstractNumId w:val="119"/>
  </w:num>
  <w:num w:numId="45">
    <w:abstractNumId w:val="48"/>
  </w:num>
  <w:num w:numId="46">
    <w:abstractNumId w:val="51"/>
  </w:num>
  <w:num w:numId="47">
    <w:abstractNumId w:val="34"/>
  </w:num>
  <w:num w:numId="48">
    <w:abstractNumId w:val="7"/>
  </w:num>
  <w:num w:numId="49">
    <w:abstractNumId w:val="102"/>
  </w:num>
  <w:num w:numId="50">
    <w:abstractNumId w:val="32"/>
  </w:num>
  <w:num w:numId="51">
    <w:abstractNumId w:val="105"/>
  </w:num>
  <w:num w:numId="52">
    <w:abstractNumId w:val="80"/>
  </w:num>
  <w:num w:numId="53">
    <w:abstractNumId w:val="166"/>
  </w:num>
  <w:num w:numId="54">
    <w:abstractNumId w:val="41"/>
  </w:num>
  <w:num w:numId="55">
    <w:abstractNumId w:val="83"/>
  </w:num>
  <w:num w:numId="56">
    <w:abstractNumId w:val="121"/>
  </w:num>
  <w:num w:numId="57">
    <w:abstractNumId w:val="13"/>
  </w:num>
  <w:num w:numId="58">
    <w:abstractNumId w:val="70"/>
  </w:num>
  <w:num w:numId="59">
    <w:abstractNumId w:val="90"/>
  </w:num>
  <w:num w:numId="60">
    <w:abstractNumId w:val="164"/>
  </w:num>
  <w:num w:numId="61">
    <w:abstractNumId w:val="67"/>
  </w:num>
  <w:num w:numId="62">
    <w:abstractNumId w:val="55"/>
  </w:num>
  <w:num w:numId="63">
    <w:abstractNumId w:val="143"/>
  </w:num>
  <w:num w:numId="64">
    <w:abstractNumId w:val="65"/>
  </w:num>
  <w:num w:numId="65">
    <w:abstractNumId w:val="0"/>
  </w:num>
  <w:num w:numId="66">
    <w:abstractNumId w:val="56"/>
  </w:num>
  <w:num w:numId="67">
    <w:abstractNumId w:val="93"/>
  </w:num>
  <w:num w:numId="68">
    <w:abstractNumId w:val="140"/>
  </w:num>
  <w:num w:numId="69">
    <w:abstractNumId w:val="35"/>
  </w:num>
  <w:num w:numId="70">
    <w:abstractNumId w:val="111"/>
  </w:num>
  <w:num w:numId="71">
    <w:abstractNumId w:val="72"/>
  </w:num>
  <w:num w:numId="72">
    <w:abstractNumId w:val="71"/>
  </w:num>
  <w:num w:numId="73">
    <w:abstractNumId w:val="47"/>
  </w:num>
  <w:num w:numId="74">
    <w:abstractNumId w:val="120"/>
  </w:num>
  <w:num w:numId="75">
    <w:abstractNumId w:val="25"/>
  </w:num>
  <w:num w:numId="76">
    <w:abstractNumId w:val="97"/>
  </w:num>
  <w:num w:numId="77">
    <w:abstractNumId w:val="4"/>
  </w:num>
  <w:num w:numId="78">
    <w:abstractNumId w:val="64"/>
  </w:num>
  <w:num w:numId="79">
    <w:abstractNumId w:val="117"/>
  </w:num>
  <w:num w:numId="80">
    <w:abstractNumId w:val="110"/>
  </w:num>
  <w:num w:numId="81">
    <w:abstractNumId w:val="103"/>
  </w:num>
  <w:num w:numId="82">
    <w:abstractNumId w:val="57"/>
  </w:num>
  <w:num w:numId="83">
    <w:abstractNumId w:val="26"/>
  </w:num>
  <w:num w:numId="84">
    <w:abstractNumId w:val="96"/>
  </w:num>
  <w:num w:numId="85">
    <w:abstractNumId w:val="99"/>
  </w:num>
  <w:num w:numId="86">
    <w:abstractNumId w:val="124"/>
  </w:num>
  <w:num w:numId="87">
    <w:abstractNumId w:val="50"/>
  </w:num>
  <w:num w:numId="88">
    <w:abstractNumId w:val="125"/>
  </w:num>
  <w:num w:numId="89">
    <w:abstractNumId w:val="29"/>
  </w:num>
  <w:num w:numId="90">
    <w:abstractNumId w:val="159"/>
  </w:num>
  <w:num w:numId="91">
    <w:abstractNumId w:val="113"/>
  </w:num>
  <w:num w:numId="92">
    <w:abstractNumId w:val="106"/>
  </w:num>
  <w:num w:numId="93">
    <w:abstractNumId w:val="37"/>
  </w:num>
  <w:num w:numId="94">
    <w:abstractNumId w:val="82"/>
  </w:num>
  <w:num w:numId="95">
    <w:abstractNumId w:val="9"/>
  </w:num>
  <w:num w:numId="96">
    <w:abstractNumId w:val="39"/>
  </w:num>
  <w:num w:numId="97">
    <w:abstractNumId w:val="149"/>
  </w:num>
  <w:num w:numId="98">
    <w:abstractNumId w:val="115"/>
  </w:num>
  <w:num w:numId="99">
    <w:abstractNumId w:val="10"/>
  </w:num>
  <w:num w:numId="100">
    <w:abstractNumId w:val="12"/>
  </w:num>
  <w:num w:numId="101">
    <w:abstractNumId w:val="60"/>
  </w:num>
  <w:num w:numId="102">
    <w:abstractNumId w:val="87"/>
  </w:num>
  <w:num w:numId="103">
    <w:abstractNumId w:val="91"/>
  </w:num>
  <w:num w:numId="104">
    <w:abstractNumId w:val="108"/>
  </w:num>
  <w:num w:numId="105">
    <w:abstractNumId w:val="43"/>
  </w:num>
  <w:num w:numId="106">
    <w:abstractNumId w:val="132"/>
  </w:num>
  <w:num w:numId="107">
    <w:abstractNumId w:val="42"/>
  </w:num>
  <w:num w:numId="108">
    <w:abstractNumId w:val="52"/>
  </w:num>
  <w:num w:numId="109">
    <w:abstractNumId w:val="28"/>
  </w:num>
  <w:num w:numId="110">
    <w:abstractNumId w:val="169"/>
  </w:num>
  <w:num w:numId="111">
    <w:abstractNumId w:val="1"/>
  </w:num>
  <w:num w:numId="112">
    <w:abstractNumId w:val="136"/>
  </w:num>
  <w:num w:numId="113">
    <w:abstractNumId w:val="53"/>
  </w:num>
  <w:num w:numId="114">
    <w:abstractNumId w:val="27"/>
  </w:num>
  <w:num w:numId="115">
    <w:abstractNumId w:val="66"/>
  </w:num>
  <w:num w:numId="116">
    <w:abstractNumId w:val="165"/>
  </w:num>
  <w:num w:numId="117">
    <w:abstractNumId w:val="158"/>
  </w:num>
  <w:num w:numId="118">
    <w:abstractNumId w:val="130"/>
  </w:num>
  <w:num w:numId="119">
    <w:abstractNumId w:val="118"/>
  </w:num>
  <w:num w:numId="120">
    <w:abstractNumId w:val="14"/>
  </w:num>
  <w:num w:numId="121">
    <w:abstractNumId w:val="114"/>
  </w:num>
  <w:num w:numId="122">
    <w:abstractNumId w:val="61"/>
  </w:num>
  <w:num w:numId="123">
    <w:abstractNumId w:val="131"/>
  </w:num>
  <w:num w:numId="124">
    <w:abstractNumId w:val="163"/>
  </w:num>
  <w:num w:numId="125">
    <w:abstractNumId w:val="157"/>
  </w:num>
  <w:num w:numId="126">
    <w:abstractNumId w:val="145"/>
  </w:num>
  <w:num w:numId="127">
    <w:abstractNumId w:val="30"/>
  </w:num>
  <w:num w:numId="128">
    <w:abstractNumId w:val="133"/>
  </w:num>
  <w:num w:numId="129">
    <w:abstractNumId w:val="84"/>
  </w:num>
  <w:num w:numId="130">
    <w:abstractNumId w:val="45"/>
  </w:num>
  <w:num w:numId="131">
    <w:abstractNumId w:val="153"/>
  </w:num>
  <w:num w:numId="132">
    <w:abstractNumId w:val="155"/>
  </w:num>
  <w:num w:numId="133">
    <w:abstractNumId w:val="148"/>
  </w:num>
  <w:num w:numId="134">
    <w:abstractNumId w:val="78"/>
  </w:num>
  <w:num w:numId="135">
    <w:abstractNumId w:val="86"/>
  </w:num>
  <w:num w:numId="136">
    <w:abstractNumId w:val="19"/>
  </w:num>
  <w:num w:numId="137">
    <w:abstractNumId w:val="40"/>
  </w:num>
  <w:num w:numId="138">
    <w:abstractNumId w:val="146"/>
  </w:num>
  <w:num w:numId="139">
    <w:abstractNumId w:val="73"/>
  </w:num>
  <w:num w:numId="140">
    <w:abstractNumId w:val="69"/>
  </w:num>
  <w:num w:numId="141">
    <w:abstractNumId w:val="144"/>
  </w:num>
  <w:num w:numId="142">
    <w:abstractNumId w:val="75"/>
  </w:num>
  <w:num w:numId="143">
    <w:abstractNumId w:val="44"/>
  </w:num>
  <w:num w:numId="144">
    <w:abstractNumId w:val="24"/>
  </w:num>
  <w:num w:numId="145">
    <w:abstractNumId w:val="112"/>
  </w:num>
  <w:num w:numId="146">
    <w:abstractNumId w:val="123"/>
  </w:num>
  <w:num w:numId="147">
    <w:abstractNumId w:val="17"/>
  </w:num>
  <w:num w:numId="148">
    <w:abstractNumId w:val="94"/>
  </w:num>
  <w:num w:numId="149">
    <w:abstractNumId w:val="74"/>
  </w:num>
  <w:num w:numId="150">
    <w:abstractNumId w:val="142"/>
  </w:num>
  <w:num w:numId="151">
    <w:abstractNumId w:val="122"/>
  </w:num>
  <w:num w:numId="152">
    <w:abstractNumId w:val="22"/>
  </w:num>
  <w:num w:numId="153">
    <w:abstractNumId w:val="31"/>
  </w:num>
  <w:num w:numId="154">
    <w:abstractNumId w:val="79"/>
  </w:num>
  <w:num w:numId="155">
    <w:abstractNumId w:val="15"/>
  </w:num>
  <w:num w:numId="156">
    <w:abstractNumId w:val="16"/>
  </w:num>
  <w:num w:numId="157">
    <w:abstractNumId w:val="59"/>
  </w:num>
  <w:num w:numId="158">
    <w:abstractNumId w:val="49"/>
  </w:num>
  <w:num w:numId="159">
    <w:abstractNumId w:val="162"/>
  </w:num>
  <w:num w:numId="160">
    <w:abstractNumId w:val="154"/>
  </w:num>
  <w:num w:numId="161">
    <w:abstractNumId w:val="98"/>
  </w:num>
  <w:num w:numId="162">
    <w:abstractNumId w:val="141"/>
  </w:num>
  <w:num w:numId="163">
    <w:abstractNumId w:val="134"/>
  </w:num>
  <w:num w:numId="164">
    <w:abstractNumId w:val="76"/>
  </w:num>
  <w:num w:numId="165">
    <w:abstractNumId w:val="54"/>
  </w:num>
  <w:num w:numId="166">
    <w:abstractNumId w:val="63"/>
  </w:num>
  <w:num w:numId="167">
    <w:abstractNumId w:val="107"/>
  </w:num>
  <w:num w:numId="168">
    <w:abstractNumId w:val="95"/>
  </w:num>
  <w:num w:numId="169">
    <w:abstractNumId w:val="38"/>
  </w:num>
  <w:num w:numId="170">
    <w:abstractNumId w:val="18"/>
  </w:num>
  <w:num w:numId="171">
    <w:abstractNumId w:val="6"/>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77"/>
    <w:rsid w:val="00083677"/>
    <w:rsid w:val="000D01CD"/>
    <w:rsid w:val="000F7530"/>
    <w:rsid w:val="0016539A"/>
    <w:rsid w:val="00165790"/>
    <w:rsid w:val="00167E10"/>
    <w:rsid w:val="001E346A"/>
    <w:rsid w:val="00263150"/>
    <w:rsid w:val="002805D3"/>
    <w:rsid w:val="002B16B3"/>
    <w:rsid w:val="00327F7A"/>
    <w:rsid w:val="00385B49"/>
    <w:rsid w:val="003E4320"/>
    <w:rsid w:val="00437602"/>
    <w:rsid w:val="004B691C"/>
    <w:rsid w:val="00513814"/>
    <w:rsid w:val="005362D8"/>
    <w:rsid w:val="005D18AE"/>
    <w:rsid w:val="005D4378"/>
    <w:rsid w:val="005D79CA"/>
    <w:rsid w:val="005E3537"/>
    <w:rsid w:val="006B1E3A"/>
    <w:rsid w:val="0072502F"/>
    <w:rsid w:val="00787C25"/>
    <w:rsid w:val="007B1E24"/>
    <w:rsid w:val="007C1478"/>
    <w:rsid w:val="007D41F3"/>
    <w:rsid w:val="0085363A"/>
    <w:rsid w:val="008630EA"/>
    <w:rsid w:val="00867DD0"/>
    <w:rsid w:val="00950991"/>
    <w:rsid w:val="009D2D37"/>
    <w:rsid w:val="00A256B8"/>
    <w:rsid w:val="00AF23A0"/>
    <w:rsid w:val="00B87D4B"/>
    <w:rsid w:val="00BA5E89"/>
    <w:rsid w:val="00BF2949"/>
    <w:rsid w:val="00C162B0"/>
    <w:rsid w:val="00C71614"/>
    <w:rsid w:val="00D83815"/>
    <w:rsid w:val="00D9445C"/>
    <w:rsid w:val="00E418C0"/>
    <w:rsid w:val="00FD28C2"/>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1E3A"/>
    <w:pPr>
      <w:ind w:left="720"/>
      <w:contextualSpacing/>
    </w:pPr>
  </w:style>
  <w:style w:type="paragraph" w:styleId="Bezodstpw">
    <w:name w:val="No Spacing"/>
    <w:uiPriority w:val="1"/>
    <w:qFormat/>
    <w:rsid w:val="006B1E3A"/>
  </w:style>
  <w:style w:type="paragraph" w:styleId="Poprawka">
    <w:name w:val="Revision"/>
    <w:hidden/>
    <w:uiPriority w:val="99"/>
    <w:semiHidden/>
    <w:rsid w:val="005D79CA"/>
  </w:style>
  <w:style w:type="paragraph" w:styleId="Tekstdymka">
    <w:name w:val="Balloon Text"/>
    <w:basedOn w:val="Normalny"/>
    <w:link w:val="TekstdymkaZnak"/>
    <w:uiPriority w:val="99"/>
    <w:semiHidden/>
    <w:unhideWhenUsed/>
    <w:rsid w:val="005D79CA"/>
    <w:rPr>
      <w:rFonts w:ascii="Tahoma" w:hAnsi="Tahoma" w:cs="Tahoma"/>
      <w:sz w:val="16"/>
      <w:szCs w:val="16"/>
    </w:rPr>
  </w:style>
  <w:style w:type="character" w:customStyle="1" w:styleId="TekstdymkaZnak">
    <w:name w:val="Tekst dymka Znak"/>
    <w:basedOn w:val="Domylnaczcionkaakapitu"/>
    <w:link w:val="Tekstdymka"/>
    <w:uiPriority w:val="99"/>
    <w:semiHidden/>
    <w:rsid w:val="005D79CA"/>
    <w:rPr>
      <w:rFonts w:ascii="Tahoma" w:hAnsi="Tahoma" w:cs="Tahoma"/>
      <w:sz w:val="16"/>
      <w:szCs w:val="16"/>
    </w:rPr>
  </w:style>
  <w:style w:type="table" w:styleId="Tabela-Siatka">
    <w:name w:val="Table Grid"/>
    <w:basedOn w:val="Standardowy"/>
    <w:uiPriority w:val="59"/>
    <w:rsid w:val="005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1E3A"/>
    <w:pPr>
      <w:ind w:left="720"/>
      <w:contextualSpacing/>
    </w:pPr>
  </w:style>
  <w:style w:type="paragraph" w:styleId="Bezodstpw">
    <w:name w:val="No Spacing"/>
    <w:uiPriority w:val="1"/>
    <w:qFormat/>
    <w:rsid w:val="006B1E3A"/>
  </w:style>
  <w:style w:type="paragraph" w:styleId="Poprawka">
    <w:name w:val="Revision"/>
    <w:hidden/>
    <w:uiPriority w:val="99"/>
    <w:semiHidden/>
    <w:rsid w:val="005D79CA"/>
  </w:style>
  <w:style w:type="paragraph" w:styleId="Tekstdymka">
    <w:name w:val="Balloon Text"/>
    <w:basedOn w:val="Normalny"/>
    <w:link w:val="TekstdymkaZnak"/>
    <w:uiPriority w:val="99"/>
    <w:semiHidden/>
    <w:unhideWhenUsed/>
    <w:rsid w:val="005D79CA"/>
    <w:rPr>
      <w:rFonts w:ascii="Tahoma" w:hAnsi="Tahoma" w:cs="Tahoma"/>
      <w:sz w:val="16"/>
      <w:szCs w:val="16"/>
    </w:rPr>
  </w:style>
  <w:style w:type="character" w:customStyle="1" w:styleId="TekstdymkaZnak">
    <w:name w:val="Tekst dymka Znak"/>
    <w:basedOn w:val="Domylnaczcionkaakapitu"/>
    <w:link w:val="Tekstdymka"/>
    <w:uiPriority w:val="99"/>
    <w:semiHidden/>
    <w:rsid w:val="005D79CA"/>
    <w:rPr>
      <w:rFonts w:ascii="Tahoma" w:hAnsi="Tahoma" w:cs="Tahoma"/>
      <w:sz w:val="16"/>
      <w:szCs w:val="16"/>
    </w:rPr>
  </w:style>
  <w:style w:type="table" w:styleId="Tabela-Siatka">
    <w:name w:val="Table Grid"/>
    <w:basedOn w:val="Standardowy"/>
    <w:uiPriority w:val="59"/>
    <w:rsid w:val="005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p.pkn.pl/pn-en-1997-1-2008p.html" TargetMode="External"/><Relationship Id="rId3" Type="http://schemas.openxmlformats.org/officeDocument/2006/relationships/styles" Target="styles.xml"/><Relationship Id="rId7" Type="http://schemas.openxmlformats.org/officeDocument/2006/relationships/hyperlink" Target="http://sklep.pkn.pl/pn-en-12620-2004p.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D5A3-A491-4BF8-959A-76B62DB8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66</Pages>
  <Words>28465</Words>
  <Characters>170790</Characters>
  <Application>Microsoft Office Word</Application>
  <DocSecurity>0</DocSecurity>
  <Lines>1423</Lines>
  <Paragraphs>397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Drozd-A</cp:lastModifiedBy>
  <cp:revision>10</cp:revision>
  <cp:lastPrinted>2021-07-27T05:44:00Z</cp:lastPrinted>
  <dcterms:created xsi:type="dcterms:W3CDTF">2021-07-26T14:12:00Z</dcterms:created>
  <dcterms:modified xsi:type="dcterms:W3CDTF">2021-07-27T06:04:00Z</dcterms:modified>
</cp:coreProperties>
</file>